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SU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8158"/>
      </w:tblGrid>
      <w:tr w:rsidR="0012209D" w14:paraId="15BF0869" w14:textId="77777777" w:rsidTr="00321CAA">
        <w:tc>
          <w:tcPr>
            <w:tcW w:w="1617" w:type="dxa"/>
          </w:tcPr>
          <w:p w14:paraId="15BF0867" w14:textId="77777777" w:rsidR="0012209D" w:rsidRDefault="0012209D" w:rsidP="00321CAA">
            <w:r>
              <w:t>Last updated:</w:t>
            </w:r>
          </w:p>
        </w:tc>
        <w:tc>
          <w:tcPr>
            <w:tcW w:w="8418" w:type="dxa"/>
          </w:tcPr>
          <w:p w14:paraId="15BF0868" w14:textId="2A862C07" w:rsidR="0012209D" w:rsidRDefault="00B730AC" w:rsidP="00B730AC">
            <w:r>
              <w:t>July</w:t>
            </w:r>
            <w:r w:rsidR="00B377F4">
              <w:t xml:space="preserve"> 201</w:t>
            </w:r>
            <w:r w:rsidR="00647383">
              <w:t>7</w:t>
            </w:r>
          </w:p>
        </w:tc>
      </w:tr>
    </w:tbl>
    <w:p w14:paraId="15BF086B" w14:textId="77777777" w:rsidR="0012209D" w:rsidRPr="007F025A" w:rsidRDefault="0012209D" w:rsidP="0012209D">
      <w:pPr>
        <w:rPr>
          <w:b/>
          <w:bCs/>
          <w:sz w:val="22"/>
          <w:szCs w:val="24"/>
        </w:rPr>
      </w:pPr>
      <w:r w:rsidRPr="007F025A">
        <w:rPr>
          <w:b/>
          <w:bCs/>
          <w:sz w:val="22"/>
          <w:szCs w:val="24"/>
        </w:rPr>
        <w:t>JOB DESCRIPTION</w:t>
      </w:r>
    </w:p>
    <w:p w14:paraId="15BF086C" w14:textId="77777777" w:rsidR="0012209D" w:rsidRDefault="0012209D" w:rsidP="0012209D"/>
    <w:tbl>
      <w:tblPr>
        <w:tblStyle w:val="SUTable"/>
        <w:tblW w:w="0" w:type="auto"/>
        <w:tblLook w:val="04A0" w:firstRow="1" w:lastRow="0" w:firstColumn="1" w:lastColumn="0" w:noHBand="0" w:noVBand="1"/>
      </w:tblPr>
      <w:tblGrid>
        <w:gridCol w:w="2525"/>
        <w:gridCol w:w="4620"/>
        <w:gridCol w:w="850"/>
        <w:gridCol w:w="1756"/>
      </w:tblGrid>
      <w:tr w:rsidR="0012209D" w14:paraId="15BF086F" w14:textId="77777777" w:rsidTr="00D3349E">
        <w:tc>
          <w:tcPr>
            <w:tcW w:w="2525" w:type="dxa"/>
            <w:shd w:val="clear" w:color="auto" w:fill="D9D9D9" w:themeFill="background1" w:themeFillShade="D9"/>
          </w:tcPr>
          <w:p w14:paraId="15BF086D" w14:textId="77777777" w:rsidR="0012209D" w:rsidRDefault="0012209D" w:rsidP="00321CAA">
            <w:r>
              <w:t>Post title:</w:t>
            </w:r>
          </w:p>
        </w:tc>
        <w:tc>
          <w:tcPr>
            <w:tcW w:w="7226" w:type="dxa"/>
            <w:gridSpan w:val="3"/>
          </w:tcPr>
          <w:p w14:paraId="15BF086E" w14:textId="55904E79" w:rsidR="0012209D" w:rsidRPr="00447FD8" w:rsidRDefault="0022388E" w:rsidP="0022388E">
            <w:pPr>
              <w:rPr>
                <w:b/>
                <w:bCs/>
              </w:rPr>
            </w:pPr>
            <w:r>
              <w:rPr>
                <w:b/>
                <w:bCs/>
              </w:rPr>
              <w:t xml:space="preserve">Corporate Partnerships </w:t>
            </w:r>
            <w:r w:rsidR="00005FDA">
              <w:rPr>
                <w:b/>
                <w:bCs/>
              </w:rPr>
              <w:t>Manager</w:t>
            </w:r>
          </w:p>
        </w:tc>
      </w:tr>
      <w:tr w:rsidR="0012209D" w14:paraId="15BF0875" w14:textId="77777777" w:rsidTr="00D3349E">
        <w:tc>
          <w:tcPr>
            <w:tcW w:w="2525" w:type="dxa"/>
            <w:shd w:val="clear" w:color="auto" w:fill="D9D9D9" w:themeFill="background1" w:themeFillShade="D9"/>
          </w:tcPr>
          <w:p w14:paraId="15BF0873" w14:textId="3FDBE17F" w:rsidR="0012209D" w:rsidRDefault="00F93236" w:rsidP="00321CAA">
            <w:r>
              <w:t>School/Department</w:t>
            </w:r>
            <w:r w:rsidR="0012209D">
              <w:t>:</w:t>
            </w:r>
          </w:p>
        </w:tc>
        <w:tc>
          <w:tcPr>
            <w:tcW w:w="7226" w:type="dxa"/>
            <w:gridSpan w:val="3"/>
          </w:tcPr>
          <w:p w14:paraId="15BF0874" w14:textId="2E0E41CF" w:rsidR="0012209D" w:rsidRDefault="00005FDA" w:rsidP="00321CAA">
            <w:r>
              <w:t>Research &amp; Innovation Services</w:t>
            </w:r>
          </w:p>
        </w:tc>
      </w:tr>
      <w:tr w:rsidR="00746AEB" w14:paraId="07201851" w14:textId="77777777" w:rsidTr="003E398A">
        <w:tc>
          <w:tcPr>
            <w:tcW w:w="2525" w:type="dxa"/>
            <w:shd w:val="clear" w:color="auto" w:fill="D9D9D9" w:themeFill="background1" w:themeFillShade="D9"/>
          </w:tcPr>
          <w:p w14:paraId="158400D7" w14:textId="4B829CEE" w:rsidR="00746AEB" w:rsidRDefault="00746AEB" w:rsidP="00321CAA">
            <w:r>
              <w:t>Faculty:</w:t>
            </w:r>
          </w:p>
        </w:tc>
        <w:tc>
          <w:tcPr>
            <w:tcW w:w="7226" w:type="dxa"/>
            <w:gridSpan w:val="3"/>
          </w:tcPr>
          <w:p w14:paraId="7A897A27" w14:textId="69872510" w:rsidR="00746AEB" w:rsidRDefault="00F93236" w:rsidP="00321CAA">
            <w:r>
              <w:t>Professional Services</w:t>
            </w:r>
          </w:p>
        </w:tc>
      </w:tr>
      <w:tr w:rsidR="0012209D" w14:paraId="15BF087A" w14:textId="77777777" w:rsidTr="00222DE4">
        <w:tc>
          <w:tcPr>
            <w:tcW w:w="2525" w:type="dxa"/>
            <w:shd w:val="clear" w:color="auto" w:fill="D9D9D9" w:themeFill="background1" w:themeFillShade="D9"/>
          </w:tcPr>
          <w:p w14:paraId="15BF0876" w14:textId="44B3D55B" w:rsidR="0012209D" w:rsidRDefault="00746AEB" w:rsidP="00746AEB">
            <w:r>
              <w:t>Career P</w:t>
            </w:r>
            <w:r w:rsidR="0012209D">
              <w:t>athway:</w:t>
            </w:r>
          </w:p>
        </w:tc>
        <w:tc>
          <w:tcPr>
            <w:tcW w:w="4620" w:type="dxa"/>
          </w:tcPr>
          <w:p w14:paraId="15BF0877" w14:textId="61CB3FE3" w:rsidR="0012209D" w:rsidRDefault="00222DE4" w:rsidP="00FF246F">
            <w:r>
              <w:t>Management, Specialist and Administrative (MSA)</w:t>
            </w:r>
          </w:p>
        </w:tc>
        <w:tc>
          <w:tcPr>
            <w:tcW w:w="850" w:type="dxa"/>
            <w:shd w:val="clear" w:color="auto" w:fill="D9D9D9" w:themeFill="background1" w:themeFillShade="D9"/>
          </w:tcPr>
          <w:p w14:paraId="15BF0878" w14:textId="77777777" w:rsidR="0012209D" w:rsidRDefault="0012209D" w:rsidP="00321CAA">
            <w:r>
              <w:t>Level:</w:t>
            </w:r>
          </w:p>
        </w:tc>
        <w:tc>
          <w:tcPr>
            <w:tcW w:w="1756" w:type="dxa"/>
          </w:tcPr>
          <w:p w14:paraId="15BF0879" w14:textId="3010366F" w:rsidR="0012209D" w:rsidRDefault="00747FF6" w:rsidP="00321CAA">
            <w:r>
              <w:t>MSA5</w:t>
            </w:r>
          </w:p>
        </w:tc>
      </w:tr>
      <w:tr w:rsidR="0012209D" w14:paraId="15BF0881" w14:textId="77777777" w:rsidTr="00D3349E">
        <w:tc>
          <w:tcPr>
            <w:tcW w:w="2525" w:type="dxa"/>
            <w:shd w:val="clear" w:color="auto" w:fill="D9D9D9" w:themeFill="background1" w:themeFillShade="D9"/>
          </w:tcPr>
          <w:p w14:paraId="15BF087F" w14:textId="77777777" w:rsidR="0012209D" w:rsidRDefault="0012209D" w:rsidP="00321CAA">
            <w:r>
              <w:t>Posts responsible to:</w:t>
            </w:r>
          </w:p>
        </w:tc>
        <w:tc>
          <w:tcPr>
            <w:tcW w:w="7226" w:type="dxa"/>
            <w:gridSpan w:val="3"/>
          </w:tcPr>
          <w:p w14:paraId="15BF0880" w14:textId="063B987A" w:rsidR="0012209D" w:rsidRPr="00005FDA" w:rsidRDefault="00005FDA" w:rsidP="00747FF6">
            <w:pPr>
              <w:tabs>
                <w:tab w:val="left" w:pos="0"/>
              </w:tabs>
              <w:suppressAutoHyphens/>
              <w:rPr>
                <w:sz w:val="20"/>
              </w:rPr>
            </w:pPr>
            <w:r w:rsidRPr="00005FDA">
              <w:t xml:space="preserve">Head of </w:t>
            </w:r>
            <w:r w:rsidR="00747FF6">
              <w:t>Corporate Partnerships</w:t>
            </w:r>
            <w:r w:rsidRPr="00005FDA">
              <w:t xml:space="preserve"> (MSA6)</w:t>
            </w:r>
          </w:p>
        </w:tc>
      </w:tr>
      <w:tr w:rsidR="0012209D" w14:paraId="15BF0884" w14:textId="77777777" w:rsidTr="00D3349E">
        <w:tc>
          <w:tcPr>
            <w:tcW w:w="2525" w:type="dxa"/>
            <w:shd w:val="clear" w:color="auto" w:fill="D9D9D9" w:themeFill="background1" w:themeFillShade="D9"/>
          </w:tcPr>
          <w:p w14:paraId="15BF0882" w14:textId="77777777" w:rsidR="0012209D" w:rsidRDefault="0012209D" w:rsidP="00321CAA">
            <w:r>
              <w:t>Posts responsible for:</w:t>
            </w:r>
          </w:p>
        </w:tc>
        <w:tc>
          <w:tcPr>
            <w:tcW w:w="7226" w:type="dxa"/>
            <w:gridSpan w:val="3"/>
          </w:tcPr>
          <w:p w14:paraId="15BF0883" w14:textId="77777777" w:rsidR="0012209D" w:rsidRPr="005508A2" w:rsidRDefault="0012209D" w:rsidP="00321CAA"/>
        </w:tc>
      </w:tr>
      <w:tr w:rsidR="0012209D" w14:paraId="15BF0887" w14:textId="77777777" w:rsidTr="00D3349E">
        <w:tc>
          <w:tcPr>
            <w:tcW w:w="2525" w:type="dxa"/>
            <w:shd w:val="clear" w:color="auto" w:fill="D9D9D9" w:themeFill="background1" w:themeFillShade="D9"/>
          </w:tcPr>
          <w:p w14:paraId="15BF0885" w14:textId="77777777" w:rsidR="0012209D" w:rsidRDefault="0012209D" w:rsidP="00321CAA">
            <w:r>
              <w:t>Post base:</w:t>
            </w:r>
          </w:p>
        </w:tc>
        <w:tc>
          <w:tcPr>
            <w:tcW w:w="7226" w:type="dxa"/>
            <w:gridSpan w:val="3"/>
          </w:tcPr>
          <w:p w14:paraId="15BF0886" w14:textId="264CF147" w:rsidR="0012209D" w:rsidRPr="005508A2" w:rsidRDefault="0012209D" w:rsidP="00104DFD">
            <w:r>
              <w:t>Office-based (see job hazard analysis)</w:t>
            </w:r>
          </w:p>
        </w:tc>
      </w:tr>
    </w:tbl>
    <w:p w14:paraId="15BF0888" w14:textId="77777777" w:rsidR="0012209D" w:rsidRDefault="0012209D" w:rsidP="0012209D"/>
    <w:tbl>
      <w:tblPr>
        <w:tblStyle w:val="SUTable"/>
        <w:tblW w:w="0" w:type="auto"/>
        <w:tblLook w:val="04A0" w:firstRow="1" w:lastRow="0" w:firstColumn="1" w:lastColumn="0" w:noHBand="0" w:noVBand="1"/>
      </w:tblPr>
      <w:tblGrid>
        <w:gridCol w:w="606"/>
        <w:gridCol w:w="8118"/>
        <w:gridCol w:w="1027"/>
      </w:tblGrid>
      <w:tr w:rsidR="0012209D" w14:paraId="15BF088A" w14:textId="77777777" w:rsidTr="0036082D">
        <w:tc>
          <w:tcPr>
            <w:tcW w:w="9751" w:type="dxa"/>
            <w:gridSpan w:val="3"/>
            <w:shd w:val="clear" w:color="auto" w:fill="D9D9D9" w:themeFill="background1" w:themeFillShade="D9"/>
          </w:tcPr>
          <w:p w14:paraId="15BF0889" w14:textId="77777777" w:rsidR="0012209D" w:rsidRDefault="0012209D" w:rsidP="00321CAA">
            <w:r>
              <w:t>Job purpose</w:t>
            </w:r>
          </w:p>
        </w:tc>
      </w:tr>
      <w:tr w:rsidR="0012209D" w14:paraId="15BF088C" w14:textId="77777777" w:rsidTr="0036082D">
        <w:trPr>
          <w:trHeight w:val="1134"/>
        </w:trPr>
        <w:tc>
          <w:tcPr>
            <w:tcW w:w="9751" w:type="dxa"/>
            <w:gridSpan w:val="3"/>
          </w:tcPr>
          <w:p w14:paraId="033290C9" w14:textId="0EB9C7E3" w:rsidR="00005FDA" w:rsidRPr="00005FDA" w:rsidRDefault="00005FDA" w:rsidP="00005FDA">
            <w:r w:rsidRPr="00005FDA">
              <w:t xml:space="preserve">To support the development and delivery of corporate </w:t>
            </w:r>
            <w:r w:rsidR="0022388E">
              <w:t>partnerships</w:t>
            </w:r>
            <w:r w:rsidRPr="00005FDA">
              <w:t xml:space="preserve"> and research collaborations with both existing and new business partners. To provide support to the academic community to increase the number of and value of, projects from corporate partners through early involvement in discussions through to contract completion.</w:t>
            </w:r>
          </w:p>
          <w:p w14:paraId="1CA94AA2" w14:textId="75F3D40E" w:rsidR="00005FDA" w:rsidRPr="00005FDA" w:rsidRDefault="00005FDA" w:rsidP="00005FDA">
            <w:r w:rsidRPr="00005FDA">
              <w:t xml:space="preserve">The focus will be on delivering collaborative research, education and translation opportunities with corporate partners, both directly funded and via public funders such as Research Councils, government departments, Innovate UK and </w:t>
            </w:r>
            <w:r w:rsidR="0022388E">
              <w:t>other relevant bodies</w:t>
            </w:r>
            <w:r w:rsidRPr="00005FDA">
              <w:t>.</w:t>
            </w:r>
          </w:p>
          <w:p w14:paraId="26F7D6C7" w14:textId="1CBE56D9" w:rsidR="00005FDA" w:rsidRPr="00005FDA" w:rsidRDefault="00647383" w:rsidP="00005FDA">
            <w:r>
              <w:t>R</w:t>
            </w:r>
            <w:r w:rsidR="00005FDA" w:rsidRPr="00005FDA">
              <w:t xml:space="preserve">esponsible for coordinating the University’s relationship with a number of key corporate partners of the University, seeking to maximise joint value across activities in research, education and </w:t>
            </w:r>
            <w:r w:rsidR="0022388E">
              <w:t>enterprise</w:t>
            </w:r>
            <w:r w:rsidR="00005FDA" w:rsidRPr="00005FDA">
              <w:t>.</w:t>
            </w:r>
          </w:p>
          <w:p w14:paraId="15BF088B" w14:textId="4D1675A2" w:rsidR="007E19BB" w:rsidRDefault="00005FDA" w:rsidP="00647383">
            <w:r w:rsidRPr="00005FDA">
              <w:t>Ultimately, responsible for securing research funding and is accountable to the Head of External Relations for adding value by identifying, supporting and delivering larger, more complex, co</w:t>
            </w:r>
            <w:r>
              <w:t>rporate research opportunities.</w:t>
            </w:r>
          </w:p>
        </w:tc>
      </w:tr>
      <w:tr w:rsidR="0012209D" w14:paraId="15BF0890" w14:textId="77777777" w:rsidTr="00467596">
        <w:trPr>
          <w:cantSplit/>
          <w:tblHeader/>
        </w:trPr>
        <w:tc>
          <w:tcPr>
            <w:tcW w:w="8724" w:type="dxa"/>
            <w:gridSpan w:val="2"/>
            <w:shd w:val="clear" w:color="auto" w:fill="D9D9D9" w:themeFill="background1" w:themeFillShade="D9"/>
          </w:tcPr>
          <w:p w14:paraId="15BF088E" w14:textId="77777777" w:rsidR="0012209D" w:rsidRDefault="0012209D" w:rsidP="00321CAA">
            <w:r>
              <w:t>Key accountabilities/primary responsibilities</w:t>
            </w:r>
          </w:p>
        </w:tc>
        <w:tc>
          <w:tcPr>
            <w:tcW w:w="1027" w:type="dxa"/>
            <w:shd w:val="clear" w:color="auto" w:fill="D9D9D9" w:themeFill="background1" w:themeFillShade="D9"/>
          </w:tcPr>
          <w:p w14:paraId="15BF088F" w14:textId="77777777" w:rsidR="0012209D" w:rsidRDefault="0012209D" w:rsidP="00321CAA">
            <w:r>
              <w:t>% Time</w:t>
            </w:r>
          </w:p>
        </w:tc>
      </w:tr>
      <w:tr w:rsidR="0012209D" w14:paraId="15BF0894" w14:textId="77777777" w:rsidTr="00467596">
        <w:trPr>
          <w:cantSplit/>
        </w:trPr>
        <w:tc>
          <w:tcPr>
            <w:tcW w:w="606" w:type="dxa"/>
            <w:tcBorders>
              <w:right w:val="nil"/>
            </w:tcBorders>
          </w:tcPr>
          <w:p w14:paraId="15BF0891" w14:textId="77777777" w:rsidR="0012209D" w:rsidRPr="00005FDA" w:rsidRDefault="0012209D" w:rsidP="0012209D">
            <w:pPr>
              <w:pStyle w:val="ListParagraph"/>
              <w:numPr>
                <w:ilvl w:val="0"/>
                <w:numId w:val="17"/>
              </w:numPr>
            </w:pPr>
          </w:p>
        </w:tc>
        <w:tc>
          <w:tcPr>
            <w:tcW w:w="8118" w:type="dxa"/>
            <w:tcBorders>
              <w:left w:val="nil"/>
            </w:tcBorders>
          </w:tcPr>
          <w:p w14:paraId="24F43473" w14:textId="77777777" w:rsidR="00005FDA" w:rsidRDefault="00005FDA" w:rsidP="00005FDA">
            <w:pPr>
              <w:tabs>
                <w:tab w:val="left" w:pos="360"/>
              </w:tabs>
              <w:spacing w:before="0" w:after="0"/>
            </w:pPr>
            <w:r w:rsidRPr="00005FDA">
              <w:t>Develop and maintain relationships with corporate partners and act as relationship manager for key corporate partners:</w:t>
            </w:r>
          </w:p>
          <w:p w14:paraId="78BD60DF" w14:textId="77777777" w:rsidR="00005FDA" w:rsidRPr="00005FDA" w:rsidRDefault="00005FDA" w:rsidP="00005FDA">
            <w:pPr>
              <w:tabs>
                <w:tab w:val="left" w:pos="360"/>
              </w:tabs>
              <w:spacing w:before="0" w:after="0"/>
            </w:pPr>
          </w:p>
          <w:p w14:paraId="478CD9B2" w14:textId="0042AFAE" w:rsidR="00005FDA" w:rsidRPr="00005FDA" w:rsidRDefault="00005FDA" w:rsidP="00005FDA">
            <w:pPr>
              <w:numPr>
                <w:ilvl w:val="1"/>
                <w:numId w:val="19"/>
              </w:numPr>
              <w:tabs>
                <w:tab w:val="left" w:pos="360"/>
              </w:tabs>
              <w:spacing w:before="0" w:after="0"/>
              <w:ind w:left="720"/>
            </w:pPr>
            <w:r w:rsidRPr="00005FDA">
              <w:t xml:space="preserve">develop and manage a portfolio of projects/partners, </w:t>
            </w:r>
            <w:r w:rsidR="0022388E">
              <w:t xml:space="preserve">supporting the </w:t>
            </w:r>
            <w:r w:rsidRPr="00005FDA">
              <w:t>develop</w:t>
            </w:r>
            <w:r w:rsidR="0022388E">
              <w:t xml:space="preserve">ment of </w:t>
            </w:r>
            <w:r w:rsidRPr="00005FDA">
              <w:t>value propositions to business across research, education, consultancy, philanthropy, innovation projects and student recruitment</w:t>
            </w:r>
          </w:p>
          <w:p w14:paraId="6983FA81" w14:textId="445F9BBC" w:rsidR="00005FDA" w:rsidRPr="00005FDA" w:rsidRDefault="00005FDA" w:rsidP="00005FDA">
            <w:pPr>
              <w:numPr>
                <w:ilvl w:val="1"/>
                <w:numId w:val="19"/>
              </w:numPr>
              <w:tabs>
                <w:tab w:val="left" w:pos="360"/>
              </w:tabs>
              <w:spacing w:before="0" w:after="0"/>
              <w:ind w:left="720"/>
            </w:pPr>
            <w:r w:rsidRPr="00005FDA">
              <w:t>support Faculties and academics with business engagement working with key academics to identify opportunities working with existing and new industrial partners - identify and facilitate cross-sector opportunities through collaborative working with other teams across Research &amp; Innovation Services and the wider professional services community. This may include support to the creation of marketing material, writing of proposals and pricing of bids.</w:t>
            </w:r>
          </w:p>
          <w:p w14:paraId="15BF0892" w14:textId="0FE005DD" w:rsidR="0012209D" w:rsidRPr="00005FDA" w:rsidRDefault="0012209D" w:rsidP="0036082D">
            <w:pPr>
              <w:spacing w:before="0" w:after="0"/>
              <w:ind w:left="720"/>
            </w:pPr>
          </w:p>
        </w:tc>
        <w:tc>
          <w:tcPr>
            <w:tcW w:w="1027" w:type="dxa"/>
          </w:tcPr>
          <w:p w14:paraId="15BF0893" w14:textId="670E9725" w:rsidR="0012209D" w:rsidRDefault="00005FDA" w:rsidP="00321CAA">
            <w:r>
              <w:t>50</w:t>
            </w:r>
            <w:r w:rsidR="00343D93">
              <w:t xml:space="preserve"> %</w:t>
            </w:r>
          </w:p>
        </w:tc>
      </w:tr>
      <w:tr w:rsidR="0036082D" w14:paraId="34777EA7" w14:textId="77777777" w:rsidTr="00467596">
        <w:trPr>
          <w:cantSplit/>
        </w:trPr>
        <w:tc>
          <w:tcPr>
            <w:tcW w:w="606" w:type="dxa"/>
            <w:tcBorders>
              <w:right w:val="nil"/>
            </w:tcBorders>
          </w:tcPr>
          <w:p w14:paraId="31F66D35" w14:textId="77777777" w:rsidR="0036082D" w:rsidRDefault="0036082D" w:rsidP="0036082D">
            <w:pPr>
              <w:pStyle w:val="ListParagraph"/>
              <w:ind w:left="360"/>
            </w:pPr>
          </w:p>
        </w:tc>
        <w:tc>
          <w:tcPr>
            <w:tcW w:w="8118" w:type="dxa"/>
            <w:tcBorders>
              <w:left w:val="nil"/>
            </w:tcBorders>
          </w:tcPr>
          <w:p w14:paraId="55C85C99" w14:textId="67429BCB" w:rsidR="0036082D" w:rsidRPr="00005FDA" w:rsidRDefault="0036082D" w:rsidP="0036082D">
            <w:pPr>
              <w:pStyle w:val="ListParagraph"/>
              <w:numPr>
                <w:ilvl w:val="0"/>
                <w:numId w:val="23"/>
              </w:numPr>
              <w:spacing w:before="0" w:after="0"/>
            </w:pPr>
            <w:r w:rsidRPr="00005FDA">
              <w:t>project manage the delivery of collaborative opportunities, working in partnership with the relevant University teams (e.g. Major Contracts</w:t>
            </w:r>
            <w:r>
              <w:t>, Finance</w:t>
            </w:r>
            <w:r w:rsidRPr="00005FDA">
              <w:t xml:space="preserve">) - this may include the detailed scoping of large-scale research collaborations, consultancy projects, the development of business </w:t>
            </w:r>
            <w:r>
              <w:t xml:space="preserve">engagement </w:t>
            </w:r>
            <w:r w:rsidRPr="00005FDA">
              <w:t>plans for large centre bids/programme grants and input to strategic University level proposals.</w:t>
            </w:r>
          </w:p>
        </w:tc>
        <w:tc>
          <w:tcPr>
            <w:tcW w:w="1027" w:type="dxa"/>
          </w:tcPr>
          <w:p w14:paraId="02954B54" w14:textId="77777777" w:rsidR="0036082D" w:rsidRDefault="0036082D" w:rsidP="00321CAA"/>
        </w:tc>
      </w:tr>
      <w:tr w:rsidR="0012209D" w14:paraId="15BF0898" w14:textId="77777777" w:rsidTr="00467596">
        <w:trPr>
          <w:cantSplit/>
        </w:trPr>
        <w:tc>
          <w:tcPr>
            <w:tcW w:w="606" w:type="dxa"/>
            <w:tcBorders>
              <w:right w:val="nil"/>
            </w:tcBorders>
          </w:tcPr>
          <w:p w14:paraId="15BF0895" w14:textId="77777777" w:rsidR="0012209D" w:rsidRDefault="0012209D" w:rsidP="0012209D">
            <w:pPr>
              <w:pStyle w:val="ListParagraph"/>
              <w:numPr>
                <w:ilvl w:val="0"/>
                <w:numId w:val="17"/>
              </w:numPr>
            </w:pPr>
          </w:p>
        </w:tc>
        <w:tc>
          <w:tcPr>
            <w:tcW w:w="8118" w:type="dxa"/>
            <w:tcBorders>
              <w:left w:val="nil"/>
            </w:tcBorders>
          </w:tcPr>
          <w:p w14:paraId="15BF0896" w14:textId="0996D10D" w:rsidR="00005FDA" w:rsidRDefault="00005FDA" w:rsidP="0022388E">
            <w:pPr>
              <w:spacing w:before="0" w:after="0"/>
            </w:pPr>
            <w:r w:rsidRPr="00005FDA">
              <w:t xml:space="preserve">Develop </w:t>
            </w:r>
            <w:r w:rsidR="00647383">
              <w:t xml:space="preserve">and maintain </w:t>
            </w:r>
            <w:r w:rsidRPr="00005FDA">
              <w:t>expert knowledge of industry needs/drivers and relevant wider government policy to maintain awareness of industry activities, developments within appropriate markets and requirements relevant to key areas of the University</w:t>
            </w:r>
            <w:r>
              <w:t>.</w:t>
            </w:r>
            <w:r w:rsidR="0022388E">
              <w:t xml:space="preserve"> Maintaining awareness of activities related to the UK Industrial Strategy will be vital.</w:t>
            </w:r>
          </w:p>
        </w:tc>
        <w:tc>
          <w:tcPr>
            <w:tcW w:w="1027" w:type="dxa"/>
          </w:tcPr>
          <w:p w14:paraId="15BF0897" w14:textId="375D8A60" w:rsidR="0012209D" w:rsidRDefault="00005FDA" w:rsidP="00321CAA">
            <w:r>
              <w:t>20</w:t>
            </w:r>
            <w:r w:rsidR="00343D93">
              <w:t xml:space="preserve"> %</w:t>
            </w:r>
          </w:p>
        </w:tc>
      </w:tr>
      <w:tr w:rsidR="0012209D" w14:paraId="15BF089C" w14:textId="77777777" w:rsidTr="00467596">
        <w:trPr>
          <w:cantSplit/>
        </w:trPr>
        <w:tc>
          <w:tcPr>
            <w:tcW w:w="606" w:type="dxa"/>
            <w:tcBorders>
              <w:right w:val="nil"/>
            </w:tcBorders>
          </w:tcPr>
          <w:p w14:paraId="15BF0899" w14:textId="77777777" w:rsidR="0012209D" w:rsidRDefault="0012209D" w:rsidP="0012209D">
            <w:pPr>
              <w:pStyle w:val="ListParagraph"/>
              <w:numPr>
                <w:ilvl w:val="0"/>
                <w:numId w:val="17"/>
              </w:numPr>
            </w:pPr>
          </w:p>
        </w:tc>
        <w:tc>
          <w:tcPr>
            <w:tcW w:w="8118" w:type="dxa"/>
            <w:tcBorders>
              <w:left w:val="nil"/>
            </w:tcBorders>
          </w:tcPr>
          <w:p w14:paraId="31AA4CF0" w14:textId="74B268FA" w:rsidR="00005FDA" w:rsidRDefault="00005FDA" w:rsidP="00005FDA">
            <w:pPr>
              <w:spacing w:before="0" w:after="0"/>
            </w:pPr>
            <w:r w:rsidRPr="00005FDA">
              <w:t>Act as sector expert and opinion leader, working with both professional services and academic staff, to enhance revenues and reputation through the development of corporate relationships</w:t>
            </w:r>
            <w:r>
              <w:t xml:space="preserve"> to</w:t>
            </w:r>
            <w:r w:rsidRPr="00005FDA">
              <w:t>:</w:t>
            </w:r>
          </w:p>
          <w:p w14:paraId="143A36D6" w14:textId="77777777" w:rsidR="00005FDA" w:rsidRPr="00005FDA" w:rsidRDefault="00005FDA" w:rsidP="00005FDA">
            <w:pPr>
              <w:spacing w:before="0" w:after="0"/>
            </w:pPr>
          </w:p>
          <w:p w14:paraId="6D5670EC" w14:textId="1DA98E4A" w:rsidR="00005FDA" w:rsidRPr="00005FDA" w:rsidRDefault="00005FDA" w:rsidP="00005FDA">
            <w:pPr>
              <w:numPr>
                <w:ilvl w:val="1"/>
                <w:numId w:val="20"/>
              </w:numPr>
              <w:spacing w:before="0" w:after="0"/>
              <w:ind w:left="720"/>
            </w:pPr>
            <w:r>
              <w:t>i</w:t>
            </w:r>
            <w:r w:rsidRPr="00005FDA">
              <w:t>dentify, through dialogue with academics and faculties, strategic priorities to increase research and enterprise income.</w:t>
            </w:r>
          </w:p>
          <w:p w14:paraId="5EB4D4D5" w14:textId="690CC8EA" w:rsidR="00005FDA" w:rsidRPr="00005FDA" w:rsidRDefault="00005FDA" w:rsidP="00005FDA">
            <w:pPr>
              <w:numPr>
                <w:ilvl w:val="1"/>
                <w:numId w:val="20"/>
              </w:numPr>
              <w:spacing w:before="0" w:after="0"/>
              <w:ind w:left="720"/>
            </w:pPr>
            <w:r>
              <w:t>s</w:t>
            </w:r>
            <w:r w:rsidRPr="00005FDA">
              <w:t xml:space="preserve">upport key academics in the development and implementation of strategies for research and enterprise through the provision of professional advice, </w:t>
            </w:r>
            <w:proofErr w:type="gramStart"/>
            <w:r w:rsidRPr="00005FDA">
              <w:t>experience</w:t>
            </w:r>
            <w:proofErr w:type="gramEnd"/>
            <w:r w:rsidRPr="00005FDA">
              <w:t xml:space="preserve"> and inputs to ensure strategies are coherent, realistic and achievable.  </w:t>
            </w:r>
          </w:p>
          <w:p w14:paraId="15BF089A" w14:textId="191AA49C" w:rsidR="0012209D" w:rsidRDefault="00005FDA" w:rsidP="0022388E">
            <w:pPr>
              <w:numPr>
                <w:ilvl w:val="1"/>
                <w:numId w:val="20"/>
              </w:numPr>
              <w:spacing w:before="0" w:after="0"/>
              <w:ind w:left="720"/>
            </w:pPr>
            <w:r>
              <w:t>p</w:t>
            </w:r>
            <w:r w:rsidRPr="00005FDA">
              <w:t xml:space="preserve">romote increased engagement with businesses - deputise for / partner senior academics at networking events / conferences for </w:t>
            </w:r>
            <w:r w:rsidR="0022388E">
              <w:t>corporate relationship</w:t>
            </w:r>
            <w:r w:rsidRPr="00005FDA">
              <w:t xml:space="preserve"> development purposes </w:t>
            </w:r>
          </w:p>
        </w:tc>
        <w:tc>
          <w:tcPr>
            <w:tcW w:w="1027" w:type="dxa"/>
          </w:tcPr>
          <w:p w14:paraId="15BF089B" w14:textId="1430FB7F" w:rsidR="0012209D" w:rsidRDefault="00005FDA" w:rsidP="00321CAA">
            <w:r>
              <w:t>20</w:t>
            </w:r>
            <w:r w:rsidR="00343D93">
              <w:t xml:space="preserve"> %</w:t>
            </w:r>
          </w:p>
        </w:tc>
      </w:tr>
      <w:tr w:rsidR="0012209D" w14:paraId="15BF08A0" w14:textId="77777777" w:rsidTr="00467596">
        <w:trPr>
          <w:cantSplit/>
        </w:trPr>
        <w:tc>
          <w:tcPr>
            <w:tcW w:w="606" w:type="dxa"/>
            <w:tcBorders>
              <w:right w:val="nil"/>
            </w:tcBorders>
          </w:tcPr>
          <w:p w14:paraId="15BF089D" w14:textId="77777777" w:rsidR="0012209D" w:rsidRDefault="0012209D" w:rsidP="0012209D">
            <w:pPr>
              <w:pStyle w:val="ListParagraph"/>
              <w:numPr>
                <w:ilvl w:val="0"/>
                <w:numId w:val="17"/>
              </w:numPr>
            </w:pPr>
          </w:p>
        </w:tc>
        <w:tc>
          <w:tcPr>
            <w:tcW w:w="8118" w:type="dxa"/>
            <w:tcBorders>
              <w:left w:val="nil"/>
            </w:tcBorders>
          </w:tcPr>
          <w:p w14:paraId="15BF089E" w14:textId="7D02279F" w:rsidR="00005FDA" w:rsidRDefault="00005FDA" w:rsidP="00D72DDE">
            <w:pPr>
              <w:spacing w:before="0" w:after="0"/>
            </w:pPr>
            <w:r w:rsidRPr="00005FDA">
              <w:t xml:space="preserve">Develop and maintain relationships with key national and international funders that will enable the corporate relations and key initiatives by leveraging and complementing industrial funding.  This </w:t>
            </w:r>
            <w:r w:rsidR="00D72DDE">
              <w:t>will</w:t>
            </w:r>
            <w:r w:rsidRPr="00005FDA">
              <w:t xml:space="preserve"> include </w:t>
            </w:r>
            <w:r w:rsidR="00D72DDE">
              <w:t>organisations</w:t>
            </w:r>
            <w:r w:rsidRPr="00005FDA">
              <w:t xml:space="preserve"> such as L</w:t>
            </w:r>
            <w:r w:rsidR="00D72DDE">
              <w:t xml:space="preserve">ocal </w:t>
            </w:r>
            <w:r w:rsidRPr="00005FDA">
              <w:t>E</w:t>
            </w:r>
            <w:r w:rsidR="00D72DDE">
              <w:t xml:space="preserve">nterprise </w:t>
            </w:r>
            <w:r w:rsidRPr="00005FDA">
              <w:t>P</w:t>
            </w:r>
            <w:r w:rsidR="00D72DDE">
              <w:t>artnerships and</w:t>
            </w:r>
            <w:r w:rsidRPr="00005FDA">
              <w:t xml:space="preserve"> Research/Innovate UK.</w:t>
            </w:r>
          </w:p>
        </w:tc>
        <w:tc>
          <w:tcPr>
            <w:tcW w:w="1027" w:type="dxa"/>
          </w:tcPr>
          <w:p w14:paraId="15BF089F" w14:textId="253541B7" w:rsidR="0012209D" w:rsidRDefault="00005FDA" w:rsidP="00321CAA">
            <w:r>
              <w:t>10</w:t>
            </w:r>
            <w:r w:rsidR="00343D93">
              <w:t xml:space="preserve"> %</w:t>
            </w:r>
          </w:p>
        </w:tc>
      </w:tr>
      <w:tr w:rsidR="00671F76" w14:paraId="02C51BD6" w14:textId="77777777" w:rsidTr="00467596">
        <w:trPr>
          <w:cantSplit/>
        </w:trPr>
        <w:tc>
          <w:tcPr>
            <w:tcW w:w="606" w:type="dxa"/>
            <w:tcBorders>
              <w:right w:val="nil"/>
            </w:tcBorders>
          </w:tcPr>
          <w:p w14:paraId="6979F6BB" w14:textId="77777777" w:rsidR="00671F76" w:rsidRDefault="00671F76" w:rsidP="00671F76">
            <w:pPr>
              <w:pStyle w:val="ListParagraph"/>
              <w:numPr>
                <w:ilvl w:val="0"/>
                <w:numId w:val="17"/>
              </w:numPr>
            </w:pPr>
          </w:p>
        </w:tc>
        <w:tc>
          <w:tcPr>
            <w:tcW w:w="8118" w:type="dxa"/>
            <w:tcBorders>
              <w:left w:val="nil"/>
            </w:tcBorders>
          </w:tcPr>
          <w:p w14:paraId="06FB577A" w14:textId="51F03635" w:rsidR="00671F76" w:rsidRPr="00447FD8" w:rsidRDefault="00671F76" w:rsidP="00671F76">
            <w:r w:rsidRPr="00343D93">
              <w:t>Any other duties as allocated by the line manager following consultation with the post holder.</w:t>
            </w:r>
          </w:p>
        </w:tc>
        <w:tc>
          <w:tcPr>
            <w:tcW w:w="1027" w:type="dxa"/>
          </w:tcPr>
          <w:p w14:paraId="73579A3D" w14:textId="0726D816" w:rsidR="00671F76" w:rsidRDefault="00671F76" w:rsidP="00671F76"/>
        </w:tc>
      </w:tr>
    </w:tbl>
    <w:p w14:paraId="15BF08AD" w14:textId="77777777" w:rsidR="0012209D" w:rsidRDefault="0012209D" w:rsidP="0012209D"/>
    <w:tbl>
      <w:tblPr>
        <w:tblStyle w:val="SUTable"/>
        <w:tblW w:w="0" w:type="auto"/>
        <w:tblLook w:val="04A0" w:firstRow="1" w:lastRow="0" w:firstColumn="1" w:lastColumn="0" w:noHBand="0" w:noVBand="1"/>
      </w:tblPr>
      <w:tblGrid>
        <w:gridCol w:w="9751"/>
      </w:tblGrid>
      <w:tr w:rsidR="0012209D" w14:paraId="15BF08AF" w14:textId="77777777" w:rsidTr="00321CAA">
        <w:trPr>
          <w:tblHeader/>
        </w:trPr>
        <w:tc>
          <w:tcPr>
            <w:tcW w:w="10137" w:type="dxa"/>
            <w:shd w:val="clear" w:color="auto" w:fill="D9D9D9" w:themeFill="background1" w:themeFillShade="D9"/>
          </w:tcPr>
          <w:p w14:paraId="15BF08AE" w14:textId="1CBCAC45" w:rsidR="0012209D" w:rsidRDefault="0012209D" w:rsidP="00D3349E">
            <w:r>
              <w:t>Inter</w:t>
            </w:r>
            <w:r w:rsidR="00D3349E">
              <w:t>nal and external relationships</w:t>
            </w:r>
          </w:p>
        </w:tc>
      </w:tr>
      <w:tr w:rsidR="0012209D" w14:paraId="15BF08B1" w14:textId="77777777" w:rsidTr="00321CAA">
        <w:trPr>
          <w:trHeight w:val="1134"/>
        </w:trPr>
        <w:tc>
          <w:tcPr>
            <w:tcW w:w="10137" w:type="dxa"/>
          </w:tcPr>
          <w:p w14:paraId="501C9A36" w14:textId="77777777" w:rsidR="00005FDA" w:rsidRPr="00005FDA" w:rsidRDefault="00005FDA" w:rsidP="00005FDA">
            <w:pPr>
              <w:numPr>
                <w:ilvl w:val="0"/>
                <w:numId w:val="21"/>
              </w:numPr>
              <w:tabs>
                <w:tab w:val="left" w:pos="0"/>
              </w:tabs>
              <w:suppressAutoHyphens/>
              <w:spacing w:before="0" w:after="0"/>
            </w:pPr>
            <w:r w:rsidRPr="00005FDA">
              <w:t xml:space="preserve">Academics &amp; Faculty management to provide support in increasing engagement with business, collaboration opportunities and commercialisation of IP </w:t>
            </w:r>
          </w:p>
          <w:p w14:paraId="7454EBFF" w14:textId="77777777" w:rsidR="00005FDA" w:rsidRPr="00005FDA" w:rsidRDefault="00005FDA" w:rsidP="00005FDA">
            <w:pPr>
              <w:numPr>
                <w:ilvl w:val="0"/>
                <w:numId w:val="21"/>
              </w:numPr>
              <w:tabs>
                <w:tab w:val="left" w:pos="0"/>
              </w:tabs>
              <w:suppressAutoHyphens/>
              <w:spacing w:before="0" w:after="0"/>
            </w:pPr>
            <w:r w:rsidRPr="00005FDA">
              <w:t>RIS specialist staff (e.g. Research Funding Development; Major Contracts and Technology Transfer Teams)</w:t>
            </w:r>
          </w:p>
          <w:p w14:paraId="78EE826E" w14:textId="77777777" w:rsidR="00005FDA" w:rsidRPr="00005FDA" w:rsidRDefault="00005FDA" w:rsidP="00005FDA">
            <w:pPr>
              <w:numPr>
                <w:ilvl w:val="0"/>
                <w:numId w:val="21"/>
              </w:numPr>
              <w:tabs>
                <w:tab w:val="left" w:pos="0"/>
              </w:tabs>
              <w:suppressAutoHyphens/>
              <w:spacing w:before="0" w:after="0"/>
            </w:pPr>
            <w:r w:rsidRPr="00005FDA">
              <w:t>Staff across all Professional Services to ensure consistency of approach to engagement with business</w:t>
            </w:r>
          </w:p>
          <w:p w14:paraId="710EAC45" w14:textId="77777777" w:rsidR="00005FDA" w:rsidRPr="00005FDA" w:rsidRDefault="00005FDA" w:rsidP="00005FDA">
            <w:pPr>
              <w:numPr>
                <w:ilvl w:val="0"/>
                <w:numId w:val="21"/>
              </w:numPr>
              <w:tabs>
                <w:tab w:val="left" w:pos="0"/>
              </w:tabs>
              <w:suppressAutoHyphens/>
              <w:spacing w:before="0" w:after="0"/>
            </w:pPr>
            <w:r w:rsidRPr="00005FDA">
              <w:t xml:space="preserve">Industry and Network organisations </w:t>
            </w:r>
          </w:p>
          <w:p w14:paraId="5AF3CC13" w14:textId="77777777" w:rsidR="00005FDA" w:rsidRPr="00005FDA" w:rsidRDefault="00005FDA" w:rsidP="00005FDA">
            <w:pPr>
              <w:numPr>
                <w:ilvl w:val="0"/>
                <w:numId w:val="21"/>
              </w:numPr>
              <w:tabs>
                <w:tab w:val="left" w:pos="0"/>
              </w:tabs>
              <w:suppressAutoHyphens/>
              <w:spacing w:before="0" w:after="0"/>
            </w:pPr>
            <w:r w:rsidRPr="00005FDA">
              <w:t>Professional advisers in specialist areas to assist in opportunity evaluation</w:t>
            </w:r>
          </w:p>
          <w:p w14:paraId="15BF08B0" w14:textId="51DB5B26" w:rsidR="00C31B06" w:rsidRDefault="00005FDA" w:rsidP="00C31B06">
            <w:pPr>
              <w:numPr>
                <w:ilvl w:val="0"/>
                <w:numId w:val="21"/>
              </w:numPr>
              <w:tabs>
                <w:tab w:val="left" w:pos="0"/>
              </w:tabs>
              <w:suppressAutoHyphens/>
              <w:spacing w:before="0" w:after="0"/>
            </w:pPr>
            <w:r w:rsidRPr="00005FDA">
              <w:t>Director and RIS staff, to ensure cohesive service delivery to customers</w:t>
            </w:r>
          </w:p>
        </w:tc>
      </w:tr>
    </w:tbl>
    <w:p w14:paraId="15BF08B2" w14:textId="77777777" w:rsidR="0012209D" w:rsidRDefault="0012209D" w:rsidP="0012209D"/>
    <w:tbl>
      <w:tblPr>
        <w:tblStyle w:val="SUTable"/>
        <w:tblW w:w="0" w:type="auto"/>
        <w:tblLook w:val="04A0" w:firstRow="1" w:lastRow="0" w:firstColumn="1" w:lastColumn="0" w:noHBand="0" w:noVBand="1"/>
      </w:tblPr>
      <w:tblGrid>
        <w:gridCol w:w="9751"/>
      </w:tblGrid>
      <w:tr w:rsidR="00343D93" w14:paraId="1A0EA293" w14:textId="77777777" w:rsidTr="00856C27">
        <w:trPr>
          <w:tblHeader/>
        </w:trPr>
        <w:tc>
          <w:tcPr>
            <w:tcW w:w="10137" w:type="dxa"/>
            <w:shd w:val="clear" w:color="auto" w:fill="D9D9D9" w:themeFill="background1" w:themeFillShade="D9"/>
          </w:tcPr>
          <w:p w14:paraId="25571D60" w14:textId="79DBEF38" w:rsidR="00343D93" w:rsidRDefault="00343D93" w:rsidP="00856C27">
            <w:r>
              <w:t>Special Requirements</w:t>
            </w:r>
          </w:p>
        </w:tc>
      </w:tr>
      <w:tr w:rsidR="00343D93" w14:paraId="0C44D04E" w14:textId="77777777" w:rsidTr="00005FDA">
        <w:trPr>
          <w:trHeight w:val="822"/>
        </w:trPr>
        <w:tc>
          <w:tcPr>
            <w:tcW w:w="10137" w:type="dxa"/>
          </w:tcPr>
          <w:p w14:paraId="384905DF" w14:textId="77777777" w:rsidR="00005FDA" w:rsidRPr="00005FDA" w:rsidRDefault="00005FDA" w:rsidP="00005FDA">
            <w:pPr>
              <w:numPr>
                <w:ilvl w:val="0"/>
                <w:numId w:val="21"/>
              </w:numPr>
              <w:tabs>
                <w:tab w:val="left" w:pos="0"/>
              </w:tabs>
              <w:suppressAutoHyphens/>
              <w:spacing w:before="0" w:after="0"/>
            </w:pPr>
            <w:r w:rsidRPr="00005FDA">
              <w:t>Travel to attend meetings (UK, overseas)</w:t>
            </w:r>
          </w:p>
          <w:p w14:paraId="6DA5CA0A" w14:textId="21380091" w:rsidR="00343D93" w:rsidRDefault="00005FDA" w:rsidP="00005FDA">
            <w:pPr>
              <w:numPr>
                <w:ilvl w:val="0"/>
                <w:numId w:val="21"/>
              </w:numPr>
              <w:tabs>
                <w:tab w:val="left" w:pos="0"/>
              </w:tabs>
              <w:suppressAutoHyphens/>
              <w:spacing w:before="0" w:after="0"/>
            </w:pPr>
            <w:r w:rsidRPr="00005FDA">
              <w:t>Willingness to work non-standard hours as reasonably required to fulfil role (e.g. out of hours meetings offsite, conferen</w:t>
            </w:r>
            <w:r>
              <w:t>ce calls with overseas partners)</w:t>
            </w:r>
          </w:p>
        </w:tc>
      </w:tr>
    </w:tbl>
    <w:p w14:paraId="15BF08B3" w14:textId="77777777" w:rsidR="00013C10" w:rsidRDefault="00013C10" w:rsidP="0012209D"/>
    <w:p w14:paraId="570D886F" w14:textId="77777777" w:rsidR="00102BCB" w:rsidRDefault="00102BCB">
      <w:pPr>
        <w:overflowPunct/>
        <w:autoSpaceDE/>
        <w:autoSpaceDN/>
        <w:adjustRightInd/>
        <w:spacing w:before="0" w:after="0"/>
        <w:textAlignment w:val="auto"/>
        <w:rPr>
          <w:b/>
          <w:bCs/>
          <w:sz w:val="22"/>
          <w:szCs w:val="24"/>
        </w:rPr>
      </w:pPr>
      <w:r>
        <w:rPr>
          <w:b/>
          <w:bCs/>
          <w:sz w:val="22"/>
          <w:szCs w:val="24"/>
        </w:rPr>
        <w:br w:type="page"/>
      </w:r>
    </w:p>
    <w:p w14:paraId="15BF08B4" w14:textId="5C2A1FA9" w:rsidR="00013C10" w:rsidRPr="00013C10" w:rsidRDefault="00013C10" w:rsidP="0012209D">
      <w:pPr>
        <w:rPr>
          <w:b/>
          <w:bCs/>
          <w:sz w:val="22"/>
          <w:szCs w:val="24"/>
        </w:rPr>
      </w:pPr>
      <w:r w:rsidRPr="00013C10">
        <w:rPr>
          <w:b/>
          <w:bCs/>
          <w:sz w:val="22"/>
          <w:szCs w:val="24"/>
        </w:rPr>
        <w:lastRenderedPageBreak/>
        <w:t>PERSON SPECIFICATION</w:t>
      </w:r>
    </w:p>
    <w:tbl>
      <w:tblPr>
        <w:tblStyle w:val="SUTable"/>
        <w:tblW w:w="0" w:type="auto"/>
        <w:tblLook w:val="04A0" w:firstRow="1" w:lastRow="0" w:firstColumn="1" w:lastColumn="0" w:noHBand="0" w:noVBand="1"/>
      </w:tblPr>
      <w:tblGrid>
        <w:gridCol w:w="1617"/>
        <w:gridCol w:w="3402"/>
        <w:gridCol w:w="3402"/>
        <w:gridCol w:w="1330"/>
      </w:tblGrid>
      <w:tr w:rsidR="00013C10" w14:paraId="15BF08BA" w14:textId="77777777" w:rsidTr="00013C10">
        <w:tc>
          <w:tcPr>
            <w:tcW w:w="1617" w:type="dxa"/>
            <w:shd w:val="clear" w:color="auto" w:fill="D9D9D9" w:themeFill="background1" w:themeFillShade="D9"/>
            <w:vAlign w:val="center"/>
          </w:tcPr>
          <w:p w14:paraId="15BF08B6" w14:textId="77777777" w:rsidR="00013C10" w:rsidRPr="00013C10" w:rsidRDefault="00013C10" w:rsidP="00321CAA">
            <w:pPr>
              <w:rPr>
                <w:bCs/>
              </w:rPr>
            </w:pPr>
            <w:r w:rsidRPr="00013C10">
              <w:rPr>
                <w:bCs/>
              </w:rPr>
              <w:t>Criteria</w:t>
            </w:r>
          </w:p>
        </w:tc>
        <w:tc>
          <w:tcPr>
            <w:tcW w:w="3402" w:type="dxa"/>
            <w:shd w:val="clear" w:color="auto" w:fill="D9D9D9" w:themeFill="background1" w:themeFillShade="D9"/>
            <w:vAlign w:val="center"/>
          </w:tcPr>
          <w:p w14:paraId="15BF08B7" w14:textId="77777777" w:rsidR="00013C10" w:rsidRPr="00013C10" w:rsidRDefault="00013C10" w:rsidP="00321CAA">
            <w:pPr>
              <w:rPr>
                <w:bCs/>
              </w:rPr>
            </w:pPr>
            <w:r w:rsidRPr="00013C10">
              <w:rPr>
                <w:bCs/>
              </w:rPr>
              <w:t>Essential</w:t>
            </w:r>
          </w:p>
        </w:tc>
        <w:tc>
          <w:tcPr>
            <w:tcW w:w="3402" w:type="dxa"/>
            <w:shd w:val="clear" w:color="auto" w:fill="D9D9D9" w:themeFill="background1" w:themeFillShade="D9"/>
            <w:vAlign w:val="center"/>
          </w:tcPr>
          <w:p w14:paraId="15BF08B8" w14:textId="77777777" w:rsidR="00013C10" w:rsidRPr="00013C10" w:rsidRDefault="00013C10" w:rsidP="00321CAA">
            <w:pPr>
              <w:rPr>
                <w:bCs/>
              </w:rPr>
            </w:pPr>
            <w:r w:rsidRPr="00013C10">
              <w:rPr>
                <w:bCs/>
              </w:rPr>
              <w:t>Desirable</w:t>
            </w:r>
          </w:p>
        </w:tc>
        <w:tc>
          <w:tcPr>
            <w:tcW w:w="1330" w:type="dxa"/>
            <w:shd w:val="clear" w:color="auto" w:fill="D9D9D9" w:themeFill="background1" w:themeFillShade="D9"/>
            <w:vAlign w:val="center"/>
          </w:tcPr>
          <w:p w14:paraId="15BF08B9" w14:textId="77777777" w:rsidR="00013C10" w:rsidRPr="00013C10" w:rsidRDefault="00013C10" w:rsidP="00321CAA">
            <w:pPr>
              <w:rPr>
                <w:bCs/>
              </w:rPr>
            </w:pPr>
            <w:r w:rsidRPr="00013C10">
              <w:rPr>
                <w:bCs/>
              </w:rPr>
              <w:t>How to be assessed</w:t>
            </w:r>
          </w:p>
        </w:tc>
      </w:tr>
      <w:tr w:rsidR="00013C10" w14:paraId="15BF08BF" w14:textId="77777777" w:rsidTr="00013C10">
        <w:tc>
          <w:tcPr>
            <w:tcW w:w="1617" w:type="dxa"/>
          </w:tcPr>
          <w:p w14:paraId="15BF08BB" w14:textId="21456655" w:rsidR="00013C10" w:rsidRPr="00FD5B0E" w:rsidRDefault="00013C10" w:rsidP="00321CAA">
            <w:r w:rsidRPr="00FD5B0E">
              <w:t xml:space="preserve">Qualifications, knowledge </w:t>
            </w:r>
            <w:r w:rsidR="00746AEB">
              <w:t>and</w:t>
            </w:r>
            <w:r w:rsidRPr="00FD5B0E">
              <w:t xml:space="preserve"> experience</w:t>
            </w:r>
          </w:p>
        </w:tc>
        <w:tc>
          <w:tcPr>
            <w:tcW w:w="3402" w:type="dxa"/>
          </w:tcPr>
          <w:p w14:paraId="23D52669" w14:textId="46127C62" w:rsidR="00005FDA" w:rsidRPr="00F93236" w:rsidRDefault="00F93236" w:rsidP="00F93236">
            <w:pPr>
              <w:pStyle w:val="NormalWeb"/>
              <w:rPr>
                <w:rFonts w:ascii="Lucida Sans" w:hAnsi="Lucida Sans"/>
                <w:sz w:val="18"/>
                <w:szCs w:val="18"/>
              </w:rPr>
            </w:pPr>
            <w:r w:rsidRPr="00F93236">
              <w:rPr>
                <w:rFonts w:ascii="Lucida Sans" w:hAnsi="Lucida Sans"/>
                <w:sz w:val="18"/>
                <w:szCs w:val="18"/>
              </w:rPr>
              <w:t>Skill level equivalent to achievement of a professional qualification or postgraduate degree</w:t>
            </w:r>
            <w:r w:rsidRPr="00F93236">
              <w:rPr>
                <w:rFonts w:ascii="Lucida Sans" w:hAnsi="Lucida Sans"/>
                <w:sz w:val="18"/>
                <w:szCs w:val="18"/>
              </w:rPr>
              <w:t xml:space="preserve"> </w:t>
            </w:r>
            <w:r w:rsidR="00005FDA" w:rsidRPr="00F93236">
              <w:rPr>
                <w:rFonts w:ascii="Lucida Sans" w:hAnsi="Lucida Sans"/>
                <w:sz w:val="18"/>
                <w:szCs w:val="18"/>
              </w:rPr>
              <w:t xml:space="preserve">in </w:t>
            </w:r>
            <w:r w:rsidR="0036082D" w:rsidRPr="00F93236">
              <w:rPr>
                <w:rFonts w:ascii="Lucida Sans" w:hAnsi="Lucida Sans"/>
                <w:sz w:val="18"/>
                <w:szCs w:val="18"/>
              </w:rPr>
              <w:t>science/engineering</w:t>
            </w:r>
            <w:r w:rsidR="00005FDA" w:rsidRPr="00F93236">
              <w:rPr>
                <w:rFonts w:ascii="Lucida Sans" w:hAnsi="Lucida Sans"/>
                <w:sz w:val="18"/>
                <w:szCs w:val="18"/>
              </w:rPr>
              <w:t xml:space="preserve">, or significant relevant experience </w:t>
            </w:r>
          </w:p>
          <w:p w14:paraId="5D0F359E" w14:textId="77777777" w:rsidR="00005FDA" w:rsidRPr="00005FDA" w:rsidRDefault="00005FDA" w:rsidP="00005FDA">
            <w:pPr>
              <w:spacing w:after="90"/>
            </w:pPr>
            <w:r w:rsidRPr="00005FDA">
              <w:t>Commercial experience in a corporate environment demonstrated through a network of commercial contacts in applicable area and knowledge of relevant market/industry key requirements</w:t>
            </w:r>
          </w:p>
          <w:p w14:paraId="397F3D72" w14:textId="77777777" w:rsidR="00005FDA" w:rsidRPr="00005FDA" w:rsidRDefault="00005FDA" w:rsidP="00005FDA">
            <w:pPr>
              <w:spacing w:after="90"/>
            </w:pPr>
            <w:r w:rsidRPr="00005FDA">
              <w:t>Good knowledge and recent experience of contract negotiation and of intellectual property issues in a research environment</w:t>
            </w:r>
          </w:p>
          <w:p w14:paraId="5FB1A9A1" w14:textId="7D797151" w:rsidR="00647383" w:rsidRDefault="00647383" w:rsidP="00647383">
            <w:pPr>
              <w:spacing w:after="90"/>
            </w:pPr>
            <w:r>
              <w:t>N</w:t>
            </w:r>
            <w:r w:rsidR="00005FDA" w:rsidRPr="00005FDA">
              <w:t xml:space="preserve">umerate, demonstrate strategic, financial modelling and business planning skills </w:t>
            </w:r>
          </w:p>
          <w:p w14:paraId="15BF08BC" w14:textId="18003C66" w:rsidR="004D4966" w:rsidRDefault="00647383" w:rsidP="00647383">
            <w:pPr>
              <w:spacing w:after="90"/>
            </w:pPr>
            <w:r>
              <w:t>Confident</w:t>
            </w:r>
            <w:r w:rsidRPr="00005FDA">
              <w:t xml:space="preserve"> </w:t>
            </w:r>
            <w:r w:rsidR="00005FDA" w:rsidRPr="00005FDA">
              <w:t>working with a broad range of emerging technologies</w:t>
            </w:r>
          </w:p>
        </w:tc>
        <w:tc>
          <w:tcPr>
            <w:tcW w:w="3402" w:type="dxa"/>
          </w:tcPr>
          <w:p w14:paraId="73FD528F" w14:textId="77777777" w:rsidR="00312C9E" w:rsidRDefault="004D4966" w:rsidP="00617FAD">
            <w:pPr>
              <w:spacing w:after="90"/>
            </w:pPr>
            <w:r>
              <w:t>Membership of relevant professional body.</w:t>
            </w:r>
          </w:p>
          <w:p w14:paraId="35527884" w14:textId="77777777" w:rsidR="004D4966" w:rsidRDefault="004D4966" w:rsidP="00617FAD">
            <w:pPr>
              <w:spacing w:after="90"/>
            </w:pPr>
            <w:r>
              <w:t>PRINCE2 or similar project management qualification.</w:t>
            </w:r>
          </w:p>
          <w:p w14:paraId="37E6373F" w14:textId="77777777" w:rsidR="00005FDA" w:rsidRPr="00005FDA" w:rsidRDefault="00005FDA" w:rsidP="00005FDA">
            <w:pPr>
              <w:spacing w:after="90"/>
            </w:pPr>
            <w:r w:rsidRPr="00005FDA">
              <w:t>At least one of an MBA or a relevant postgraduate degree in relevant discipline, or equivalent experience.</w:t>
            </w:r>
          </w:p>
          <w:p w14:paraId="15BF08BD" w14:textId="01014DAD" w:rsidR="00005FDA" w:rsidRDefault="00005FDA" w:rsidP="00617FAD">
            <w:pPr>
              <w:spacing w:after="90"/>
            </w:pPr>
            <w:r w:rsidRPr="00005FDA">
              <w:t>Experience as company director, or senior manager in industry or able to demonstrate excellent business acumen</w:t>
            </w:r>
          </w:p>
        </w:tc>
        <w:tc>
          <w:tcPr>
            <w:tcW w:w="1330" w:type="dxa"/>
          </w:tcPr>
          <w:p w14:paraId="15BF08BE" w14:textId="3EFFAB66" w:rsidR="00013C10" w:rsidRDefault="00572146" w:rsidP="00343D93">
            <w:pPr>
              <w:spacing w:after="90"/>
            </w:pPr>
            <w:r>
              <w:t>CV, Application Form &amp; Interview</w:t>
            </w:r>
          </w:p>
        </w:tc>
      </w:tr>
      <w:tr w:rsidR="00013C10" w14:paraId="15BF08C4" w14:textId="77777777" w:rsidTr="00013C10">
        <w:tc>
          <w:tcPr>
            <w:tcW w:w="1617" w:type="dxa"/>
          </w:tcPr>
          <w:p w14:paraId="15BF08C0" w14:textId="36B60D83" w:rsidR="00013C10" w:rsidRPr="00FD5B0E" w:rsidRDefault="00013C10" w:rsidP="00746AEB">
            <w:r w:rsidRPr="00FD5B0E">
              <w:t xml:space="preserve">Planning </w:t>
            </w:r>
            <w:r w:rsidR="00746AEB">
              <w:t>and</w:t>
            </w:r>
            <w:r w:rsidRPr="00FD5B0E">
              <w:t xml:space="preserve"> organising</w:t>
            </w:r>
          </w:p>
        </w:tc>
        <w:tc>
          <w:tcPr>
            <w:tcW w:w="3402" w:type="dxa"/>
          </w:tcPr>
          <w:p w14:paraId="766FFD1E" w14:textId="0A7AC451" w:rsidR="00005FDA" w:rsidRPr="00005FDA" w:rsidRDefault="00647383" w:rsidP="00005FDA">
            <w:pPr>
              <w:overflowPunct/>
              <w:textAlignment w:val="auto"/>
            </w:pPr>
            <w:r>
              <w:t>Proven a</w:t>
            </w:r>
            <w:r w:rsidR="00005FDA" w:rsidRPr="00005FDA">
              <w:t>b</w:t>
            </w:r>
            <w:r>
              <w:t>ility</w:t>
            </w:r>
            <w:r w:rsidR="00005FDA" w:rsidRPr="00005FDA">
              <w:t xml:space="preserve"> to initiate, plan and manage major new projects or significant new activities, ensuring plans complement broader operational strategy</w:t>
            </w:r>
          </w:p>
          <w:p w14:paraId="76C8ECF4" w14:textId="22CA025D" w:rsidR="00005FDA" w:rsidRPr="00005FDA" w:rsidRDefault="00647383" w:rsidP="00005FDA">
            <w:pPr>
              <w:overflowPunct/>
              <w:textAlignment w:val="auto"/>
            </w:pPr>
            <w:r>
              <w:t>Experience in p</w:t>
            </w:r>
            <w:r w:rsidR="00005FDA" w:rsidRPr="00005FDA">
              <w:t xml:space="preserve">roject management and coordination of a number of players and simultaneous projects in sometimes complex relationships and to multiple deadlines - involving negotiations in an international context </w:t>
            </w:r>
          </w:p>
          <w:p w14:paraId="02920E91" w14:textId="77777777" w:rsidR="00005FDA" w:rsidRPr="00005FDA" w:rsidRDefault="00005FDA" w:rsidP="00005FDA">
            <w:pPr>
              <w:overflowPunct/>
              <w:textAlignment w:val="auto"/>
            </w:pPr>
            <w:r w:rsidRPr="00005FDA">
              <w:t>Ability to take strategic view in a fast-moving and dynamic environment</w:t>
            </w:r>
          </w:p>
          <w:p w14:paraId="15BF08C1" w14:textId="5A817FB5" w:rsidR="00601F61" w:rsidRPr="00005FDA" w:rsidRDefault="00647383" w:rsidP="00647383">
            <w:pPr>
              <w:overflowPunct/>
              <w:textAlignment w:val="auto"/>
            </w:pPr>
            <w:r>
              <w:t>Proven a</w:t>
            </w:r>
            <w:r w:rsidR="00005FDA" w:rsidRPr="00005FDA">
              <w:t>bility to lead projects, driving activity to completion while managing detail</w:t>
            </w:r>
          </w:p>
        </w:tc>
        <w:tc>
          <w:tcPr>
            <w:tcW w:w="3402" w:type="dxa"/>
          </w:tcPr>
          <w:p w14:paraId="15BF08C2" w14:textId="6FC4BC5F" w:rsidR="00013C10" w:rsidRDefault="00013C10" w:rsidP="00343D93">
            <w:pPr>
              <w:spacing w:after="90"/>
            </w:pPr>
          </w:p>
        </w:tc>
        <w:tc>
          <w:tcPr>
            <w:tcW w:w="1330" w:type="dxa"/>
          </w:tcPr>
          <w:p w14:paraId="15BF08C3" w14:textId="0DA35BFA" w:rsidR="00013C10" w:rsidRDefault="00572146" w:rsidP="00343D93">
            <w:pPr>
              <w:spacing w:after="90"/>
            </w:pPr>
            <w:r>
              <w:t>CV, Application Form &amp; Interview</w:t>
            </w:r>
          </w:p>
        </w:tc>
      </w:tr>
      <w:tr w:rsidR="00013C10" w14:paraId="15BF08C9" w14:textId="77777777" w:rsidTr="00013C10">
        <w:tc>
          <w:tcPr>
            <w:tcW w:w="1617" w:type="dxa"/>
          </w:tcPr>
          <w:p w14:paraId="15BF08C5" w14:textId="1EC20CD1" w:rsidR="00013C10" w:rsidRPr="00FD5B0E" w:rsidRDefault="00013C10" w:rsidP="00321CAA">
            <w:r w:rsidRPr="00FD5B0E">
              <w:t xml:space="preserve">Problem solving </w:t>
            </w:r>
            <w:r w:rsidR="00746AEB">
              <w:t>and</w:t>
            </w:r>
            <w:r w:rsidRPr="00FD5B0E">
              <w:t xml:space="preserve"> initiative</w:t>
            </w:r>
          </w:p>
        </w:tc>
        <w:tc>
          <w:tcPr>
            <w:tcW w:w="3402" w:type="dxa"/>
          </w:tcPr>
          <w:p w14:paraId="63F5BD2C" w14:textId="77777777" w:rsidR="00005FDA" w:rsidRPr="00005FDA" w:rsidRDefault="00005FDA" w:rsidP="00005FDA">
            <w:pPr>
              <w:overflowPunct/>
              <w:textAlignment w:val="auto"/>
            </w:pPr>
            <w:r w:rsidRPr="00005FDA">
              <w:t>Ability to identify and apply creative solutions in negotiations, often in the absence of any relevant precedent</w:t>
            </w:r>
          </w:p>
          <w:p w14:paraId="3F7FC232" w14:textId="77777777" w:rsidR="00005FDA" w:rsidRPr="00005FDA" w:rsidRDefault="00005FDA" w:rsidP="00005FDA">
            <w:pPr>
              <w:overflowPunct/>
              <w:textAlignment w:val="auto"/>
            </w:pPr>
            <w:r w:rsidRPr="00005FDA">
              <w:t>Ability to identify and manage key issues on a critical path</w:t>
            </w:r>
          </w:p>
          <w:p w14:paraId="15BF08C6" w14:textId="44E1E587" w:rsidR="004D4966" w:rsidRPr="00005FDA" w:rsidRDefault="00647383" w:rsidP="00647383">
            <w:pPr>
              <w:overflowPunct/>
              <w:textAlignment w:val="auto"/>
            </w:pPr>
            <w:r>
              <w:t>S</w:t>
            </w:r>
            <w:r w:rsidR="00005FDA" w:rsidRPr="00005FDA">
              <w:t>elf-sufficient, capable of setting own work strategies and of working with minimal guidance, actively seeking information from internal or external sources as required.</w:t>
            </w:r>
          </w:p>
        </w:tc>
        <w:tc>
          <w:tcPr>
            <w:tcW w:w="3402" w:type="dxa"/>
          </w:tcPr>
          <w:p w14:paraId="15BF08C7" w14:textId="77777777" w:rsidR="00013C10" w:rsidRDefault="00013C10" w:rsidP="00343D93">
            <w:pPr>
              <w:spacing w:after="90"/>
            </w:pPr>
          </w:p>
        </w:tc>
        <w:tc>
          <w:tcPr>
            <w:tcW w:w="1330" w:type="dxa"/>
          </w:tcPr>
          <w:p w14:paraId="15BF08C8" w14:textId="4F0C4A87" w:rsidR="00013C10" w:rsidRDefault="00572146" w:rsidP="00343D93">
            <w:pPr>
              <w:spacing w:after="90"/>
            </w:pPr>
            <w:r>
              <w:t>CV, Application Form &amp; Interview</w:t>
            </w:r>
          </w:p>
        </w:tc>
      </w:tr>
      <w:tr w:rsidR="00013C10" w14:paraId="15BF08CE" w14:textId="77777777" w:rsidTr="00013C10">
        <w:tc>
          <w:tcPr>
            <w:tcW w:w="1617" w:type="dxa"/>
          </w:tcPr>
          <w:p w14:paraId="15BF08CA" w14:textId="221E4483" w:rsidR="00013C10" w:rsidRPr="00FD5B0E" w:rsidRDefault="00013C10" w:rsidP="00321CAA">
            <w:r w:rsidRPr="00FD5B0E">
              <w:t xml:space="preserve">Management </w:t>
            </w:r>
            <w:r w:rsidR="00746AEB">
              <w:t>and</w:t>
            </w:r>
            <w:r w:rsidRPr="00FD5B0E">
              <w:t xml:space="preserve"> teamwork</w:t>
            </w:r>
          </w:p>
        </w:tc>
        <w:tc>
          <w:tcPr>
            <w:tcW w:w="3402" w:type="dxa"/>
          </w:tcPr>
          <w:p w14:paraId="52BFD9EE" w14:textId="13655A20" w:rsidR="00057DE4" w:rsidRDefault="004D4966" w:rsidP="00057DE4">
            <w:pPr>
              <w:spacing w:after="90"/>
            </w:pPr>
            <w:r>
              <w:t>Ab</w:t>
            </w:r>
            <w:r w:rsidR="00647383">
              <w:t>ility</w:t>
            </w:r>
            <w:r>
              <w:t xml:space="preserve"> to manage team dynamics, ensuring any potential for conflict is managed effectively.</w:t>
            </w:r>
          </w:p>
          <w:p w14:paraId="322F5042" w14:textId="3D8AC146" w:rsidR="004D4966" w:rsidRDefault="004D4966" w:rsidP="00057DE4">
            <w:pPr>
              <w:spacing w:after="90"/>
            </w:pPr>
            <w:r>
              <w:t>Ab</w:t>
            </w:r>
            <w:r w:rsidR="00647383">
              <w:t>ility</w:t>
            </w:r>
            <w:r>
              <w:t xml:space="preserve"> to formulate development plans to meet current and future skill needs.</w:t>
            </w:r>
          </w:p>
          <w:p w14:paraId="15BF08CB" w14:textId="28C26592" w:rsidR="004D4966" w:rsidRDefault="004D4966" w:rsidP="00057DE4">
            <w:pPr>
              <w:spacing w:after="90"/>
            </w:pPr>
            <w:r>
              <w:t>Ab</w:t>
            </w:r>
            <w:r w:rsidR="00647383">
              <w:t>ility</w:t>
            </w:r>
            <w:r>
              <w:t xml:space="preserve"> to provide expert guidance </w:t>
            </w:r>
            <w:r>
              <w:lastRenderedPageBreak/>
              <w:t>and advice to colleagues to resolve complex problems.</w:t>
            </w:r>
          </w:p>
        </w:tc>
        <w:tc>
          <w:tcPr>
            <w:tcW w:w="3402" w:type="dxa"/>
          </w:tcPr>
          <w:p w14:paraId="15BF08CC" w14:textId="2CB1C38C" w:rsidR="00013C10" w:rsidRDefault="00013C10" w:rsidP="00057DE4">
            <w:pPr>
              <w:spacing w:after="90"/>
            </w:pPr>
          </w:p>
        </w:tc>
        <w:tc>
          <w:tcPr>
            <w:tcW w:w="1330" w:type="dxa"/>
          </w:tcPr>
          <w:p w14:paraId="15BF08CD" w14:textId="25940C8A" w:rsidR="00013C10" w:rsidRDefault="00572146" w:rsidP="00343D93">
            <w:pPr>
              <w:spacing w:after="90"/>
            </w:pPr>
            <w:r>
              <w:t>CV, Application Form &amp; Interview</w:t>
            </w:r>
          </w:p>
        </w:tc>
      </w:tr>
      <w:tr w:rsidR="00013C10" w14:paraId="15BF08D3" w14:textId="77777777" w:rsidTr="00013C10">
        <w:tc>
          <w:tcPr>
            <w:tcW w:w="1617" w:type="dxa"/>
          </w:tcPr>
          <w:p w14:paraId="15BF08CF" w14:textId="5C26C100" w:rsidR="00013C10" w:rsidRPr="00FD5B0E" w:rsidRDefault="00013C10" w:rsidP="00321CAA">
            <w:r w:rsidRPr="00FD5B0E">
              <w:t xml:space="preserve">Communicating </w:t>
            </w:r>
            <w:r w:rsidR="00746AEB">
              <w:t>and</w:t>
            </w:r>
            <w:r w:rsidRPr="00FD5B0E">
              <w:t xml:space="preserve"> influencing</w:t>
            </w:r>
          </w:p>
        </w:tc>
        <w:tc>
          <w:tcPr>
            <w:tcW w:w="3402" w:type="dxa"/>
          </w:tcPr>
          <w:p w14:paraId="4CA3C39C" w14:textId="7A1ED9DC" w:rsidR="00005FDA" w:rsidRPr="00005FDA" w:rsidRDefault="00005FDA" w:rsidP="00005FDA">
            <w:r w:rsidRPr="00005FDA">
              <w:t xml:space="preserve">Excellent inter-personal skills with a wide range of people of different backgrounds, from within and outside </w:t>
            </w:r>
            <w:r w:rsidR="00104DFD">
              <w:t>t</w:t>
            </w:r>
            <w:r w:rsidRPr="00005FDA">
              <w:t>he university</w:t>
            </w:r>
          </w:p>
          <w:p w14:paraId="694276D2" w14:textId="7C614203" w:rsidR="00005FDA" w:rsidRPr="00005FDA" w:rsidRDefault="00005FDA" w:rsidP="00005FDA">
            <w:pPr>
              <w:rPr>
                <w:rFonts w:cs="Arial"/>
              </w:rPr>
            </w:pPr>
            <w:r w:rsidRPr="00005FDA">
              <w:rPr>
                <w:rFonts w:cs="Arial"/>
              </w:rPr>
              <w:t>Ab</w:t>
            </w:r>
            <w:r w:rsidR="00647383">
              <w:rPr>
                <w:rFonts w:cs="Arial"/>
              </w:rPr>
              <w:t>ility</w:t>
            </w:r>
            <w:r w:rsidRPr="00005FDA">
              <w:rPr>
                <w:rFonts w:cs="Arial"/>
              </w:rPr>
              <w:t xml:space="preserve"> to persuade and influence in order to foster and maintain relationships</w:t>
            </w:r>
          </w:p>
          <w:p w14:paraId="4F7BC9F6" w14:textId="77777777" w:rsidR="00005FDA" w:rsidRPr="00005FDA" w:rsidRDefault="00005FDA" w:rsidP="00005FDA">
            <w:r w:rsidRPr="00005FDA">
              <w:t>Excellent written, presentation and verbal skills, with ability to communicate at a variety of levels up to and including board level in major companies.</w:t>
            </w:r>
          </w:p>
          <w:p w14:paraId="1F7F7374" w14:textId="293F3533" w:rsidR="00005FDA" w:rsidRPr="00005FDA" w:rsidRDefault="00005FDA" w:rsidP="00005FDA">
            <w:pPr>
              <w:rPr>
                <w:rFonts w:cs="Arial"/>
              </w:rPr>
            </w:pPr>
            <w:r w:rsidRPr="00005FDA">
              <w:rPr>
                <w:rFonts w:cs="Arial"/>
              </w:rPr>
              <w:t>A</w:t>
            </w:r>
            <w:r w:rsidR="00647383">
              <w:rPr>
                <w:rFonts w:cs="Arial"/>
              </w:rPr>
              <w:t>bility</w:t>
            </w:r>
            <w:r w:rsidRPr="00005FDA">
              <w:rPr>
                <w:rFonts w:cs="Arial"/>
              </w:rPr>
              <w:t xml:space="preserve"> to contribute to University Committees, working groups and projects on behalf of the Faculty and the University</w:t>
            </w:r>
          </w:p>
          <w:p w14:paraId="15BF08D0" w14:textId="135012D7" w:rsidR="004D4966" w:rsidRPr="00572146" w:rsidRDefault="00005FDA" w:rsidP="00572146">
            <w:pPr>
              <w:rPr>
                <w:rFonts w:cs="Arial"/>
              </w:rPr>
            </w:pPr>
            <w:r w:rsidRPr="00005FDA">
              <w:rPr>
                <w:rFonts w:cs="Arial"/>
              </w:rPr>
              <w:t>Ab</w:t>
            </w:r>
            <w:r w:rsidR="00647383">
              <w:rPr>
                <w:rFonts w:cs="Arial"/>
              </w:rPr>
              <w:t>ility</w:t>
            </w:r>
            <w:r w:rsidRPr="00005FDA">
              <w:rPr>
                <w:rFonts w:cs="Arial"/>
              </w:rPr>
              <w:t xml:space="preserve"> to resolve tensions and difficulties as they arise.</w:t>
            </w:r>
          </w:p>
        </w:tc>
        <w:tc>
          <w:tcPr>
            <w:tcW w:w="3402" w:type="dxa"/>
          </w:tcPr>
          <w:p w14:paraId="15BF08D1" w14:textId="6F8313F9" w:rsidR="00013C10" w:rsidRDefault="00013C10" w:rsidP="00343D93">
            <w:pPr>
              <w:spacing w:after="90"/>
            </w:pPr>
          </w:p>
        </w:tc>
        <w:tc>
          <w:tcPr>
            <w:tcW w:w="1330" w:type="dxa"/>
          </w:tcPr>
          <w:p w14:paraId="15BF08D2" w14:textId="3BB1C866" w:rsidR="00013C10" w:rsidRDefault="00572146" w:rsidP="00343D93">
            <w:pPr>
              <w:spacing w:after="90"/>
            </w:pPr>
            <w:r>
              <w:t>CV, Application Form &amp; Interview</w:t>
            </w:r>
          </w:p>
        </w:tc>
      </w:tr>
      <w:tr w:rsidR="00013C10" w14:paraId="15BF08D8" w14:textId="77777777" w:rsidTr="00013C10">
        <w:tc>
          <w:tcPr>
            <w:tcW w:w="1617" w:type="dxa"/>
          </w:tcPr>
          <w:p w14:paraId="15BF08D4" w14:textId="4601913A" w:rsidR="00013C10" w:rsidRPr="00FD5B0E" w:rsidRDefault="00013C10" w:rsidP="00321CAA">
            <w:r w:rsidRPr="00FD5B0E">
              <w:t xml:space="preserve">Other skills </w:t>
            </w:r>
            <w:r w:rsidR="00746AEB">
              <w:t>and</w:t>
            </w:r>
            <w:r w:rsidRPr="00FD5B0E">
              <w:t xml:space="preserve"> behaviours</w:t>
            </w:r>
          </w:p>
        </w:tc>
        <w:tc>
          <w:tcPr>
            <w:tcW w:w="3402" w:type="dxa"/>
          </w:tcPr>
          <w:p w14:paraId="417CF689" w14:textId="5E38FBDD" w:rsidR="00572146" w:rsidRPr="00572146" w:rsidRDefault="00647383" w:rsidP="00572146">
            <w:pPr>
              <w:tabs>
                <w:tab w:val="left" w:pos="0"/>
              </w:tabs>
              <w:suppressAutoHyphens/>
            </w:pPr>
            <w:r>
              <w:t>T</w:t>
            </w:r>
            <w:r w:rsidR="00572146" w:rsidRPr="00572146">
              <w:t>eam player able to work collaboratively with others to disseminate and share knowledge and information.</w:t>
            </w:r>
          </w:p>
          <w:p w14:paraId="1F298F15" w14:textId="207E09D5" w:rsidR="00572146" w:rsidRPr="00572146" w:rsidRDefault="00572146" w:rsidP="00572146">
            <w:r w:rsidRPr="00572146">
              <w:t>Ab</w:t>
            </w:r>
            <w:r w:rsidR="00647383">
              <w:t>ility</w:t>
            </w:r>
            <w:r w:rsidRPr="00572146">
              <w:t xml:space="preserve"> to response effectively in a pressurised environment</w:t>
            </w:r>
          </w:p>
          <w:p w14:paraId="15BF08D5" w14:textId="5D443379" w:rsidR="00013C10" w:rsidRPr="00572146" w:rsidRDefault="00647383" w:rsidP="00104DFD">
            <w:r w:rsidRPr="00572146">
              <w:t>Ab</w:t>
            </w:r>
            <w:r>
              <w:t>ility</w:t>
            </w:r>
            <w:r w:rsidRPr="00572146">
              <w:t xml:space="preserve"> </w:t>
            </w:r>
            <w:r w:rsidR="00572146" w:rsidRPr="00572146">
              <w:t>to appreciate university priorities and to apply these in managing work outcomes</w:t>
            </w:r>
          </w:p>
        </w:tc>
        <w:tc>
          <w:tcPr>
            <w:tcW w:w="3402" w:type="dxa"/>
          </w:tcPr>
          <w:p w14:paraId="15BF08D6" w14:textId="77777777" w:rsidR="00013C10" w:rsidRDefault="00013C10" w:rsidP="00343D93">
            <w:pPr>
              <w:spacing w:after="90"/>
            </w:pPr>
          </w:p>
        </w:tc>
        <w:tc>
          <w:tcPr>
            <w:tcW w:w="1330" w:type="dxa"/>
          </w:tcPr>
          <w:p w14:paraId="15BF08D7" w14:textId="2E61C8B9" w:rsidR="00013C10" w:rsidRDefault="00572146" w:rsidP="00343D93">
            <w:pPr>
              <w:spacing w:after="90"/>
            </w:pPr>
            <w:r>
              <w:t>CV, Application Form &amp; Interview</w:t>
            </w:r>
          </w:p>
        </w:tc>
      </w:tr>
      <w:tr w:rsidR="00013C10" w14:paraId="15BF08DD" w14:textId="77777777" w:rsidTr="00013C10">
        <w:tc>
          <w:tcPr>
            <w:tcW w:w="1617" w:type="dxa"/>
          </w:tcPr>
          <w:p w14:paraId="15BF08D9" w14:textId="77777777" w:rsidR="00013C10" w:rsidRPr="00FD5B0E" w:rsidRDefault="00013C10" w:rsidP="00321CAA">
            <w:r w:rsidRPr="00FD5B0E">
              <w:t>Special requirements</w:t>
            </w:r>
          </w:p>
        </w:tc>
        <w:tc>
          <w:tcPr>
            <w:tcW w:w="3402" w:type="dxa"/>
          </w:tcPr>
          <w:p w14:paraId="3F29E069" w14:textId="77777777" w:rsidR="00572146" w:rsidRPr="00572146" w:rsidRDefault="00572146" w:rsidP="00572146">
            <w:r w:rsidRPr="00572146">
              <w:t>Flexibility to work unusual hours</w:t>
            </w:r>
          </w:p>
          <w:p w14:paraId="15BF08DA" w14:textId="2F3245AC" w:rsidR="00013C10" w:rsidRPr="00572146" w:rsidRDefault="00572146" w:rsidP="00104DFD">
            <w:pPr>
              <w:spacing w:after="90"/>
            </w:pPr>
            <w:r w:rsidRPr="00572146">
              <w:t>Willingness to travel on business (UK, over</w:t>
            </w:r>
            <w:r w:rsidR="00104DFD">
              <w:t>s</w:t>
            </w:r>
            <w:r w:rsidRPr="00572146">
              <w:t>eas)</w:t>
            </w:r>
          </w:p>
        </w:tc>
        <w:tc>
          <w:tcPr>
            <w:tcW w:w="3402" w:type="dxa"/>
          </w:tcPr>
          <w:p w14:paraId="15BF08DB" w14:textId="77777777" w:rsidR="00013C10" w:rsidRDefault="00013C10" w:rsidP="00343D93">
            <w:pPr>
              <w:spacing w:after="90"/>
            </w:pPr>
          </w:p>
        </w:tc>
        <w:tc>
          <w:tcPr>
            <w:tcW w:w="1330" w:type="dxa"/>
          </w:tcPr>
          <w:p w14:paraId="15BF08DC" w14:textId="785E289C" w:rsidR="00013C10" w:rsidRDefault="00572146" w:rsidP="00343D93">
            <w:pPr>
              <w:spacing w:after="90"/>
            </w:pPr>
            <w:r>
              <w:t>CV, Application Form &amp; Interview</w:t>
            </w:r>
          </w:p>
        </w:tc>
      </w:tr>
    </w:tbl>
    <w:p w14:paraId="15BF08DF" w14:textId="77777777" w:rsidR="0012209D" w:rsidRDefault="0012209D" w:rsidP="0012209D">
      <w:pPr>
        <w:overflowPunct/>
        <w:autoSpaceDE/>
        <w:autoSpaceDN/>
        <w:adjustRightInd/>
        <w:spacing w:before="0" w:after="0"/>
        <w:textAlignment w:val="auto"/>
        <w:rPr>
          <w:b/>
        </w:rPr>
      </w:pPr>
      <w:r>
        <w:rPr>
          <w:b/>
        </w:rPr>
        <w:br w:type="page"/>
      </w:r>
    </w:p>
    <w:p w14:paraId="15BF08E0" w14:textId="77777777" w:rsidR="0012209D" w:rsidRPr="00FE0CAA" w:rsidRDefault="0012209D" w:rsidP="0012209D">
      <w:pPr>
        <w:jc w:val="center"/>
        <w:rPr>
          <w:b/>
          <w:bCs/>
          <w:sz w:val="24"/>
          <w:szCs w:val="28"/>
        </w:rPr>
      </w:pPr>
      <w:r w:rsidRPr="00FE0CAA">
        <w:rPr>
          <w:b/>
          <w:bCs/>
          <w:sz w:val="24"/>
          <w:szCs w:val="28"/>
        </w:rPr>
        <w:lastRenderedPageBreak/>
        <w:t>JOB HAZARD ANALYSIS</w:t>
      </w:r>
    </w:p>
    <w:p w14:paraId="15BF08E1" w14:textId="77777777" w:rsidR="0012209D" w:rsidRDefault="0012209D" w:rsidP="0012209D">
      <w:pPr>
        <w:rPr>
          <w:b/>
          <w:bCs/>
        </w:rPr>
      </w:pPr>
    </w:p>
    <w:p w14:paraId="21136C72" w14:textId="6216B5C4" w:rsidR="00D3349E" w:rsidRDefault="00D3349E" w:rsidP="009064A9">
      <w:pPr>
        <w:rPr>
          <w:b/>
          <w:bCs/>
        </w:rPr>
      </w:pPr>
      <w:r>
        <w:rPr>
          <w:b/>
          <w:bCs/>
        </w:rPr>
        <w:t>Is this an office-based post?</w:t>
      </w:r>
    </w:p>
    <w:tbl>
      <w:tblPr>
        <w:tblStyle w:val="SUTable"/>
        <w:tblW w:w="0" w:type="auto"/>
        <w:tblLook w:val="04A0" w:firstRow="1" w:lastRow="0" w:firstColumn="1" w:lastColumn="0" w:noHBand="0" w:noVBand="1"/>
      </w:tblPr>
      <w:tblGrid>
        <w:gridCol w:w="908"/>
        <w:gridCol w:w="8843"/>
      </w:tblGrid>
      <w:tr w:rsidR="00D3349E" w14:paraId="0219F927" w14:textId="77777777" w:rsidTr="00D3349E">
        <w:tc>
          <w:tcPr>
            <w:tcW w:w="908" w:type="dxa"/>
          </w:tcPr>
          <w:p w14:paraId="3C59876E" w14:textId="5A945661" w:rsidR="00D3349E" w:rsidRDefault="00922B16" w:rsidP="00E264FD">
            <w:sdt>
              <w:sdtPr>
                <w:id w:val="579254332"/>
                <w14:checkbox>
                  <w14:checked w14:val="1"/>
                  <w14:checkedState w14:val="2612" w14:font="MS Gothic"/>
                  <w14:uncheckedState w14:val="2610" w14:font="MS Gothic"/>
                </w14:checkbox>
              </w:sdtPr>
              <w:sdtEndPr/>
              <w:sdtContent>
                <w:r w:rsidR="00647383">
                  <w:rPr>
                    <w:rFonts w:ascii="MS Gothic" w:eastAsia="MS Gothic" w:hAnsi="MS Gothic" w:hint="eastAsia"/>
                  </w:rPr>
                  <w:t>☒</w:t>
                </w:r>
              </w:sdtContent>
            </w:sdt>
            <w:r w:rsidR="00D3349E" w:rsidRPr="00D3349E">
              <w:t xml:space="preserve"> Yes</w:t>
            </w:r>
          </w:p>
        </w:tc>
        <w:tc>
          <w:tcPr>
            <w:tcW w:w="8843" w:type="dxa"/>
          </w:tcPr>
          <w:p w14:paraId="51AD581C" w14:textId="531D8D08" w:rsidR="00D3349E" w:rsidRDefault="00D3349E" w:rsidP="00D3349E">
            <w:r>
              <w:t xml:space="preserve">If this post is an </w:t>
            </w:r>
            <w:r w:rsidRPr="009957AE">
              <w:t xml:space="preserve">office-based job with routine office hazards </w:t>
            </w:r>
            <w:r>
              <w:t>(</w:t>
            </w:r>
            <w:proofErr w:type="spellStart"/>
            <w:r w:rsidRPr="009957AE">
              <w:t>eg</w:t>
            </w:r>
            <w:proofErr w:type="spellEnd"/>
            <w:r w:rsidRPr="009957AE">
              <w:t>: use of VDU</w:t>
            </w:r>
            <w:r>
              <w:t>)</w:t>
            </w:r>
            <w:r w:rsidR="009064A9">
              <w:t>,</w:t>
            </w:r>
            <w:r>
              <w:t xml:space="preserve"> </w:t>
            </w:r>
            <w:r w:rsidRPr="009957AE">
              <w:t>no further i</w:t>
            </w:r>
            <w:r>
              <w:t>nformation needs to be supplied.</w:t>
            </w:r>
            <w:r w:rsidR="009064A9">
              <w:t xml:space="preserve"> Do not complete the section below.</w:t>
            </w:r>
          </w:p>
        </w:tc>
      </w:tr>
      <w:tr w:rsidR="00D3349E" w14:paraId="48115143" w14:textId="77777777" w:rsidTr="00D3349E">
        <w:tc>
          <w:tcPr>
            <w:tcW w:w="908" w:type="dxa"/>
          </w:tcPr>
          <w:p w14:paraId="3977EB84" w14:textId="5713AD23" w:rsidR="00D3349E" w:rsidRDefault="00922B16" w:rsidP="00E264FD">
            <w:sdt>
              <w:sdtPr>
                <w:id w:val="-174965147"/>
                <w14:checkbox>
                  <w14:checked w14:val="0"/>
                  <w14:checkedState w14:val="2612" w14:font="MS Gothic"/>
                  <w14:uncheckedState w14:val="2610" w14:font="MS Gothic"/>
                </w14:checkbox>
              </w:sdtPr>
              <w:sdtEndPr/>
              <w:sdtContent>
                <w:r w:rsidR="00D3349E" w:rsidRPr="00D3349E">
                  <w:rPr>
                    <w:rFonts w:eastAsia="MS Gothic" w:hint="eastAsia"/>
                  </w:rPr>
                  <w:t>☐</w:t>
                </w:r>
              </w:sdtContent>
            </w:sdt>
            <w:r w:rsidR="00D3349E" w:rsidRPr="00D3349E">
              <w:t xml:space="preserve"> No</w:t>
            </w:r>
          </w:p>
        </w:tc>
        <w:tc>
          <w:tcPr>
            <w:tcW w:w="8843" w:type="dxa"/>
          </w:tcPr>
          <w:p w14:paraId="2FB856C1" w14:textId="163254D2" w:rsidR="00D3349E" w:rsidRDefault="00D3349E" w:rsidP="00D3349E">
            <w:r w:rsidRPr="009957AE">
              <w:t xml:space="preserve">If </w:t>
            </w:r>
            <w:r>
              <w:t>this post is not office-based or</w:t>
            </w:r>
            <w:r w:rsidRPr="009957AE">
              <w:t xml:space="preserve"> has some haz</w:t>
            </w:r>
            <w:r>
              <w:t>ards other than routine office (</w:t>
            </w:r>
            <w:proofErr w:type="spellStart"/>
            <w:r w:rsidRPr="009957AE">
              <w:t>eg</w:t>
            </w:r>
            <w:proofErr w:type="spellEnd"/>
            <w:r w:rsidRPr="009957AE">
              <w:t>: more than use of VDU</w:t>
            </w:r>
            <w:r>
              <w:t xml:space="preserve">) </w:t>
            </w:r>
            <w:r w:rsidRPr="009957AE">
              <w:t xml:space="preserve">please </w:t>
            </w:r>
            <w:r>
              <w:t>complete the analysis below.</w:t>
            </w:r>
          </w:p>
          <w:p w14:paraId="4892F016" w14:textId="47470006" w:rsidR="009064A9" w:rsidRDefault="009064A9" w:rsidP="00D3349E">
            <w:r>
              <w:t>Hiring managers are asked to complete this section as accurately as possible to ensure the safety of the post-holder.</w:t>
            </w:r>
          </w:p>
        </w:tc>
      </w:tr>
    </w:tbl>
    <w:p w14:paraId="04193472" w14:textId="77777777" w:rsidR="00D3349E" w:rsidRDefault="00D3349E" w:rsidP="00E264FD"/>
    <w:p w14:paraId="15BF08E7" w14:textId="710FF6AC" w:rsidR="0012209D" w:rsidRPr="009957AE" w:rsidRDefault="0012209D" w:rsidP="009064A9">
      <w:r w:rsidRPr="009957AE">
        <w:t xml:space="preserve">## </w:t>
      </w:r>
      <w:r>
        <w:t xml:space="preserve">- </w:t>
      </w:r>
      <w:r w:rsidRPr="009957AE">
        <w:t xml:space="preserve">HR </w:t>
      </w:r>
      <w:r>
        <w:t>will</w:t>
      </w:r>
      <w:r w:rsidRPr="009957AE">
        <w:t xml:space="preserve"> send a full PEHQ to all applicants for this position</w:t>
      </w:r>
      <w:r>
        <w:t>.</w:t>
      </w:r>
      <w:r w:rsidR="00D3349E">
        <w:t xml:space="preserve"> </w:t>
      </w:r>
      <w:r w:rsidR="009064A9">
        <w:t xml:space="preserve">Please note, if </w:t>
      </w:r>
      <w:r w:rsidR="00D3349E">
        <w:t xml:space="preserve">full health clearance is required for a role, </w:t>
      </w:r>
      <w:r w:rsidR="009064A9">
        <w:t xml:space="preserve">this will apply to </w:t>
      </w:r>
      <w:r w:rsidR="00D3349E">
        <w:t>all individuals</w:t>
      </w:r>
      <w:r w:rsidR="009064A9">
        <w:t>,</w:t>
      </w:r>
      <w:r w:rsidR="00D3349E">
        <w:t xml:space="preserve"> </w:t>
      </w:r>
      <w:r w:rsidR="009064A9">
        <w:t>including existing members of staff.</w:t>
      </w:r>
    </w:p>
    <w:p w14:paraId="15BF08E8" w14:textId="77777777" w:rsidR="0012209D" w:rsidRPr="009957AE" w:rsidRDefault="0012209D" w:rsidP="0012209D"/>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9"/>
        <w:gridCol w:w="1313"/>
        <w:gridCol w:w="1314"/>
        <w:gridCol w:w="1314"/>
      </w:tblGrid>
      <w:tr w:rsidR="0012209D" w:rsidRPr="009957AE" w14:paraId="15BF08F0" w14:textId="77777777" w:rsidTr="00321CAA">
        <w:trPr>
          <w:jc w:val="center"/>
        </w:trPr>
        <w:tc>
          <w:tcPr>
            <w:tcW w:w="5929" w:type="dxa"/>
            <w:shd w:val="clear" w:color="auto" w:fill="D9D9D9" w:themeFill="background1" w:themeFillShade="D9"/>
            <w:vAlign w:val="center"/>
          </w:tcPr>
          <w:p w14:paraId="15BF08E9" w14:textId="77777777" w:rsidR="0012209D" w:rsidRPr="009957AE" w:rsidRDefault="0012209D" w:rsidP="00321CAA">
            <w:pPr>
              <w:rPr>
                <w:b/>
                <w:bCs/>
                <w:sz w:val="16"/>
                <w:szCs w:val="18"/>
              </w:rPr>
            </w:pPr>
            <w:r w:rsidRPr="009957AE">
              <w:rPr>
                <w:b/>
                <w:bCs/>
                <w:sz w:val="16"/>
                <w:szCs w:val="18"/>
              </w:rPr>
              <w:t>ENVIRONMENTAL EXPOSURES</w:t>
            </w:r>
          </w:p>
        </w:tc>
        <w:tc>
          <w:tcPr>
            <w:tcW w:w="1313" w:type="dxa"/>
            <w:tcBorders>
              <w:left w:val="single" w:sz="4" w:space="0" w:color="auto"/>
              <w:right w:val="single" w:sz="4" w:space="0" w:color="auto"/>
            </w:tcBorders>
            <w:shd w:val="clear" w:color="auto" w:fill="D9D9D9" w:themeFill="background1" w:themeFillShade="D9"/>
            <w:vAlign w:val="center"/>
          </w:tcPr>
          <w:p w14:paraId="15BF08EA" w14:textId="77777777" w:rsidR="0012209D" w:rsidRPr="009957AE" w:rsidRDefault="0012209D" w:rsidP="00321CAA">
            <w:pPr>
              <w:rPr>
                <w:b/>
                <w:bCs/>
                <w:sz w:val="16"/>
                <w:szCs w:val="18"/>
              </w:rPr>
            </w:pPr>
            <w:r w:rsidRPr="009957AE">
              <w:rPr>
                <w:b/>
                <w:bCs/>
                <w:sz w:val="16"/>
                <w:szCs w:val="18"/>
              </w:rPr>
              <w:t xml:space="preserve">Occasionally </w:t>
            </w:r>
          </w:p>
          <w:p w14:paraId="15BF08EB" w14:textId="77777777" w:rsidR="0012209D" w:rsidRPr="009957AE" w:rsidRDefault="0012209D" w:rsidP="00321CAA">
            <w:pPr>
              <w:rPr>
                <w:sz w:val="16"/>
                <w:szCs w:val="18"/>
              </w:rPr>
            </w:pPr>
            <w:r w:rsidRPr="009957AE">
              <w:rPr>
                <w:sz w:val="12"/>
                <w:szCs w:val="14"/>
              </w:rPr>
              <w:t>(&lt;30% of time)</w:t>
            </w:r>
          </w:p>
        </w:tc>
        <w:tc>
          <w:tcPr>
            <w:tcW w:w="1314" w:type="dxa"/>
            <w:tcBorders>
              <w:left w:val="single" w:sz="4" w:space="0" w:color="auto"/>
              <w:right w:val="single" w:sz="4" w:space="0" w:color="auto"/>
            </w:tcBorders>
            <w:shd w:val="clear" w:color="auto" w:fill="D9D9D9" w:themeFill="background1" w:themeFillShade="D9"/>
            <w:vAlign w:val="center"/>
          </w:tcPr>
          <w:p w14:paraId="15BF08EC" w14:textId="77777777" w:rsidR="0012209D" w:rsidRPr="009957AE" w:rsidRDefault="0012209D" w:rsidP="00321CAA">
            <w:pPr>
              <w:rPr>
                <w:b/>
                <w:bCs/>
                <w:sz w:val="16"/>
                <w:szCs w:val="18"/>
              </w:rPr>
            </w:pPr>
            <w:r w:rsidRPr="009957AE">
              <w:rPr>
                <w:b/>
                <w:bCs/>
                <w:sz w:val="16"/>
                <w:szCs w:val="18"/>
              </w:rPr>
              <w:t>Frequently</w:t>
            </w:r>
          </w:p>
          <w:p w14:paraId="15BF08ED" w14:textId="77777777" w:rsidR="0012209D" w:rsidRPr="009957AE" w:rsidRDefault="0012209D" w:rsidP="00321CAA">
            <w:pPr>
              <w:rPr>
                <w:sz w:val="16"/>
                <w:szCs w:val="18"/>
              </w:rPr>
            </w:pPr>
            <w:r w:rsidRPr="009957AE">
              <w:rPr>
                <w:sz w:val="12"/>
                <w:szCs w:val="14"/>
              </w:rPr>
              <w:t>(30-60% of time)</w:t>
            </w:r>
          </w:p>
        </w:tc>
        <w:tc>
          <w:tcPr>
            <w:tcW w:w="1314" w:type="dxa"/>
            <w:tcBorders>
              <w:left w:val="single" w:sz="4" w:space="0" w:color="auto"/>
            </w:tcBorders>
            <w:shd w:val="clear" w:color="auto" w:fill="D9D9D9" w:themeFill="background1" w:themeFillShade="D9"/>
            <w:vAlign w:val="center"/>
          </w:tcPr>
          <w:p w14:paraId="15BF08EE" w14:textId="77777777" w:rsidR="0012209D" w:rsidRPr="009957AE" w:rsidRDefault="0012209D" w:rsidP="00321CAA">
            <w:pPr>
              <w:rPr>
                <w:sz w:val="16"/>
                <w:szCs w:val="18"/>
              </w:rPr>
            </w:pPr>
            <w:r w:rsidRPr="009957AE">
              <w:rPr>
                <w:b/>
                <w:bCs/>
                <w:sz w:val="16"/>
                <w:szCs w:val="18"/>
              </w:rPr>
              <w:t>Constantly</w:t>
            </w:r>
          </w:p>
          <w:p w14:paraId="15BF08EF" w14:textId="77777777" w:rsidR="0012209D" w:rsidRPr="009957AE" w:rsidRDefault="0012209D" w:rsidP="00321CAA">
            <w:pPr>
              <w:rPr>
                <w:sz w:val="16"/>
                <w:szCs w:val="18"/>
              </w:rPr>
            </w:pPr>
            <w:r w:rsidRPr="009957AE">
              <w:rPr>
                <w:sz w:val="12"/>
                <w:szCs w:val="14"/>
              </w:rPr>
              <w:t>(&gt; 60% of time)</w:t>
            </w:r>
          </w:p>
        </w:tc>
      </w:tr>
      <w:tr w:rsidR="0012209D" w:rsidRPr="009957AE" w14:paraId="15BF08F5" w14:textId="77777777" w:rsidTr="00321CAA">
        <w:trPr>
          <w:jc w:val="center"/>
        </w:trPr>
        <w:tc>
          <w:tcPr>
            <w:tcW w:w="5929" w:type="dxa"/>
            <w:shd w:val="clear" w:color="auto" w:fill="auto"/>
            <w:vAlign w:val="center"/>
          </w:tcPr>
          <w:p w14:paraId="15BF08F1" w14:textId="77777777" w:rsidR="0012209D" w:rsidRPr="009957AE" w:rsidRDefault="0012209D" w:rsidP="00321CAA">
            <w:pPr>
              <w:rPr>
                <w:sz w:val="16"/>
                <w:szCs w:val="16"/>
              </w:rPr>
            </w:pPr>
            <w:r w:rsidRPr="009957AE">
              <w:rPr>
                <w:sz w:val="16"/>
                <w:szCs w:val="16"/>
              </w:rPr>
              <w:t xml:space="preserve">Outside work </w:t>
            </w:r>
          </w:p>
        </w:tc>
        <w:tc>
          <w:tcPr>
            <w:tcW w:w="1313" w:type="dxa"/>
            <w:shd w:val="clear" w:color="auto" w:fill="auto"/>
            <w:vAlign w:val="center"/>
          </w:tcPr>
          <w:p w14:paraId="15BF08F2" w14:textId="77777777" w:rsidR="0012209D" w:rsidRPr="009957AE" w:rsidRDefault="0012209D" w:rsidP="00321CAA">
            <w:pPr>
              <w:rPr>
                <w:sz w:val="16"/>
                <w:szCs w:val="16"/>
              </w:rPr>
            </w:pPr>
          </w:p>
        </w:tc>
        <w:tc>
          <w:tcPr>
            <w:tcW w:w="1314" w:type="dxa"/>
            <w:shd w:val="clear" w:color="auto" w:fill="auto"/>
            <w:vAlign w:val="center"/>
          </w:tcPr>
          <w:p w14:paraId="15BF08F3" w14:textId="77777777" w:rsidR="0012209D" w:rsidRPr="009957AE" w:rsidRDefault="0012209D" w:rsidP="00321CAA">
            <w:pPr>
              <w:rPr>
                <w:sz w:val="16"/>
                <w:szCs w:val="16"/>
              </w:rPr>
            </w:pPr>
          </w:p>
        </w:tc>
        <w:tc>
          <w:tcPr>
            <w:tcW w:w="1314" w:type="dxa"/>
            <w:shd w:val="clear" w:color="auto" w:fill="auto"/>
            <w:vAlign w:val="center"/>
          </w:tcPr>
          <w:p w14:paraId="15BF08F4" w14:textId="77777777" w:rsidR="0012209D" w:rsidRPr="009957AE" w:rsidRDefault="0012209D" w:rsidP="00321CAA">
            <w:pPr>
              <w:rPr>
                <w:sz w:val="16"/>
                <w:szCs w:val="16"/>
              </w:rPr>
            </w:pPr>
          </w:p>
        </w:tc>
      </w:tr>
      <w:tr w:rsidR="0012209D" w:rsidRPr="009957AE" w14:paraId="15BF08FA" w14:textId="77777777" w:rsidTr="00321CAA">
        <w:trPr>
          <w:jc w:val="center"/>
        </w:trPr>
        <w:tc>
          <w:tcPr>
            <w:tcW w:w="5929" w:type="dxa"/>
            <w:shd w:val="clear" w:color="auto" w:fill="auto"/>
            <w:vAlign w:val="center"/>
          </w:tcPr>
          <w:p w14:paraId="15BF08F6" w14:textId="77777777" w:rsidR="0012209D" w:rsidRPr="009957AE" w:rsidRDefault="0012209D" w:rsidP="00321CAA">
            <w:pPr>
              <w:rPr>
                <w:sz w:val="16"/>
                <w:szCs w:val="16"/>
              </w:rPr>
            </w:pPr>
            <w:r w:rsidRPr="009957AE">
              <w:rPr>
                <w:sz w:val="16"/>
                <w:szCs w:val="16"/>
              </w:rPr>
              <w:t>Extremes of temperature (</w:t>
            </w:r>
            <w:proofErr w:type="spellStart"/>
            <w:r w:rsidRPr="009957AE">
              <w:rPr>
                <w:sz w:val="16"/>
                <w:szCs w:val="16"/>
              </w:rPr>
              <w:t>eg</w:t>
            </w:r>
            <w:proofErr w:type="spellEnd"/>
            <w:r w:rsidRPr="009957AE">
              <w:rPr>
                <w:sz w:val="16"/>
                <w:szCs w:val="16"/>
              </w:rPr>
              <w:t>: fridge/ furnace)</w:t>
            </w:r>
          </w:p>
        </w:tc>
        <w:tc>
          <w:tcPr>
            <w:tcW w:w="1313" w:type="dxa"/>
            <w:shd w:val="clear" w:color="auto" w:fill="auto"/>
            <w:vAlign w:val="center"/>
          </w:tcPr>
          <w:p w14:paraId="15BF08F7" w14:textId="77777777" w:rsidR="0012209D" w:rsidRPr="009957AE" w:rsidRDefault="0012209D" w:rsidP="00321CAA">
            <w:pPr>
              <w:rPr>
                <w:sz w:val="16"/>
                <w:szCs w:val="16"/>
              </w:rPr>
            </w:pPr>
          </w:p>
        </w:tc>
        <w:tc>
          <w:tcPr>
            <w:tcW w:w="1314" w:type="dxa"/>
            <w:shd w:val="clear" w:color="auto" w:fill="auto"/>
            <w:vAlign w:val="center"/>
          </w:tcPr>
          <w:p w14:paraId="15BF08F8" w14:textId="77777777" w:rsidR="0012209D" w:rsidRPr="009957AE" w:rsidRDefault="0012209D" w:rsidP="00321CAA">
            <w:pPr>
              <w:rPr>
                <w:sz w:val="16"/>
                <w:szCs w:val="16"/>
              </w:rPr>
            </w:pPr>
          </w:p>
        </w:tc>
        <w:tc>
          <w:tcPr>
            <w:tcW w:w="1314" w:type="dxa"/>
            <w:shd w:val="clear" w:color="auto" w:fill="auto"/>
            <w:vAlign w:val="center"/>
          </w:tcPr>
          <w:p w14:paraId="15BF08F9" w14:textId="77777777" w:rsidR="0012209D" w:rsidRPr="009957AE" w:rsidRDefault="0012209D" w:rsidP="00321CAA">
            <w:pPr>
              <w:rPr>
                <w:sz w:val="16"/>
                <w:szCs w:val="16"/>
              </w:rPr>
            </w:pPr>
          </w:p>
        </w:tc>
      </w:tr>
      <w:tr w:rsidR="0012209D" w:rsidRPr="009957AE" w14:paraId="15BF08FF" w14:textId="77777777" w:rsidTr="00321CAA">
        <w:trPr>
          <w:jc w:val="center"/>
        </w:trPr>
        <w:tc>
          <w:tcPr>
            <w:tcW w:w="5929" w:type="dxa"/>
            <w:shd w:val="clear" w:color="auto" w:fill="auto"/>
            <w:vAlign w:val="center"/>
          </w:tcPr>
          <w:p w14:paraId="15BF08FB" w14:textId="72EFE44B" w:rsidR="0012209D" w:rsidRPr="009957AE" w:rsidRDefault="004263FE" w:rsidP="00321CAA">
            <w:pPr>
              <w:rPr>
                <w:sz w:val="16"/>
                <w:szCs w:val="16"/>
              </w:rPr>
            </w:pPr>
            <w:r>
              <w:rPr>
                <w:sz w:val="16"/>
                <w:szCs w:val="16"/>
              </w:rPr>
              <w:t xml:space="preserve">## </w:t>
            </w:r>
            <w:r w:rsidR="0012209D" w:rsidRPr="009957AE">
              <w:rPr>
                <w:sz w:val="16"/>
                <w:szCs w:val="16"/>
              </w:rPr>
              <w:t>Potential for exposure to body fluids</w:t>
            </w:r>
          </w:p>
        </w:tc>
        <w:tc>
          <w:tcPr>
            <w:tcW w:w="1313" w:type="dxa"/>
            <w:shd w:val="clear" w:color="auto" w:fill="auto"/>
            <w:vAlign w:val="center"/>
          </w:tcPr>
          <w:p w14:paraId="15BF08FC" w14:textId="77777777" w:rsidR="0012209D" w:rsidRPr="009957AE" w:rsidRDefault="0012209D" w:rsidP="00321CAA">
            <w:pPr>
              <w:rPr>
                <w:sz w:val="16"/>
                <w:szCs w:val="16"/>
              </w:rPr>
            </w:pPr>
          </w:p>
        </w:tc>
        <w:tc>
          <w:tcPr>
            <w:tcW w:w="1314" w:type="dxa"/>
            <w:shd w:val="clear" w:color="auto" w:fill="auto"/>
            <w:vAlign w:val="center"/>
          </w:tcPr>
          <w:p w14:paraId="15BF08FD" w14:textId="77777777" w:rsidR="0012209D" w:rsidRPr="009957AE" w:rsidRDefault="0012209D" w:rsidP="00321CAA">
            <w:pPr>
              <w:rPr>
                <w:sz w:val="16"/>
                <w:szCs w:val="16"/>
              </w:rPr>
            </w:pPr>
          </w:p>
        </w:tc>
        <w:tc>
          <w:tcPr>
            <w:tcW w:w="1314" w:type="dxa"/>
            <w:shd w:val="clear" w:color="auto" w:fill="auto"/>
            <w:vAlign w:val="center"/>
          </w:tcPr>
          <w:p w14:paraId="15BF08FE" w14:textId="77777777" w:rsidR="0012209D" w:rsidRPr="009957AE" w:rsidRDefault="0012209D" w:rsidP="00321CAA">
            <w:pPr>
              <w:rPr>
                <w:sz w:val="16"/>
                <w:szCs w:val="16"/>
              </w:rPr>
            </w:pPr>
          </w:p>
        </w:tc>
      </w:tr>
      <w:tr w:rsidR="0012209D" w:rsidRPr="009957AE" w14:paraId="15BF0904" w14:textId="77777777" w:rsidTr="00321CAA">
        <w:trPr>
          <w:jc w:val="center"/>
        </w:trPr>
        <w:tc>
          <w:tcPr>
            <w:tcW w:w="5929" w:type="dxa"/>
            <w:shd w:val="clear" w:color="auto" w:fill="auto"/>
            <w:vAlign w:val="center"/>
          </w:tcPr>
          <w:p w14:paraId="15BF0900" w14:textId="77777777" w:rsidR="0012209D" w:rsidRPr="009957AE" w:rsidRDefault="0012209D" w:rsidP="00321CAA">
            <w:pPr>
              <w:rPr>
                <w:sz w:val="16"/>
                <w:szCs w:val="16"/>
              </w:rPr>
            </w:pPr>
            <w:r w:rsidRPr="009957AE">
              <w:rPr>
                <w:sz w:val="16"/>
                <w:szCs w:val="16"/>
              </w:rPr>
              <w:t>## Noise (greater than 80 dba - 8 hrs twa)</w:t>
            </w:r>
          </w:p>
        </w:tc>
        <w:tc>
          <w:tcPr>
            <w:tcW w:w="1313" w:type="dxa"/>
            <w:tcBorders>
              <w:bottom w:val="single" w:sz="4" w:space="0" w:color="auto"/>
            </w:tcBorders>
            <w:shd w:val="clear" w:color="auto" w:fill="auto"/>
            <w:vAlign w:val="center"/>
          </w:tcPr>
          <w:p w14:paraId="15BF0901"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02"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03" w14:textId="77777777" w:rsidR="0012209D" w:rsidRPr="009957AE" w:rsidRDefault="0012209D" w:rsidP="00321CAA">
            <w:pPr>
              <w:rPr>
                <w:sz w:val="16"/>
                <w:szCs w:val="16"/>
              </w:rPr>
            </w:pPr>
          </w:p>
        </w:tc>
      </w:tr>
      <w:tr w:rsidR="0012209D" w:rsidRPr="009957AE" w14:paraId="15BF0909" w14:textId="77777777" w:rsidTr="00321CAA">
        <w:trPr>
          <w:jc w:val="center"/>
        </w:trPr>
        <w:tc>
          <w:tcPr>
            <w:tcW w:w="5929" w:type="dxa"/>
            <w:tcBorders>
              <w:bottom w:val="nil"/>
            </w:tcBorders>
            <w:shd w:val="clear" w:color="auto" w:fill="auto"/>
            <w:vAlign w:val="center"/>
          </w:tcPr>
          <w:p w14:paraId="15BF0905" w14:textId="77777777" w:rsidR="0012209D" w:rsidRPr="009957AE" w:rsidRDefault="0012209D" w:rsidP="00321CAA">
            <w:pPr>
              <w:rPr>
                <w:sz w:val="16"/>
                <w:szCs w:val="16"/>
              </w:rPr>
            </w:pPr>
            <w:r w:rsidRPr="009957AE">
              <w:rPr>
                <w:sz w:val="16"/>
                <w:szCs w:val="16"/>
              </w:rPr>
              <w:t>## Exposure to hazardous substances (</w:t>
            </w:r>
            <w:proofErr w:type="spellStart"/>
            <w:r w:rsidRPr="009957AE">
              <w:rPr>
                <w:sz w:val="16"/>
                <w:szCs w:val="16"/>
              </w:rPr>
              <w:t>eg</w:t>
            </w:r>
            <w:proofErr w:type="spellEnd"/>
            <w:r w:rsidRPr="009957AE">
              <w:rPr>
                <w:sz w:val="16"/>
                <w:szCs w:val="16"/>
              </w:rPr>
              <w:t>: solvents, liquids, dust, fumes, biohazards). Specify below:</w:t>
            </w:r>
          </w:p>
        </w:tc>
        <w:tc>
          <w:tcPr>
            <w:tcW w:w="1313" w:type="dxa"/>
            <w:tcBorders>
              <w:bottom w:val="single" w:sz="4" w:space="0" w:color="auto"/>
            </w:tcBorders>
            <w:shd w:val="clear" w:color="auto" w:fill="auto"/>
            <w:vAlign w:val="center"/>
          </w:tcPr>
          <w:p w14:paraId="15BF0906"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07"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08" w14:textId="77777777" w:rsidR="0012209D" w:rsidRPr="009957AE" w:rsidRDefault="0012209D" w:rsidP="00321CAA">
            <w:pPr>
              <w:rPr>
                <w:sz w:val="16"/>
                <w:szCs w:val="16"/>
              </w:rPr>
            </w:pPr>
          </w:p>
        </w:tc>
      </w:tr>
      <w:tr w:rsidR="0012209D" w:rsidRPr="009957AE" w14:paraId="15BF0910" w14:textId="77777777" w:rsidTr="00321CAA">
        <w:trPr>
          <w:jc w:val="center"/>
        </w:trPr>
        <w:tc>
          <w:tcPr>
            <w:tcW w:w="5929" w:type="dxa"/>
            <w:shd w:val="clear" w:color="auto" w:fill="auto"/>
            <w:vAlign w:val="center"/>
          </w:tcPr>
          <w:p w14:paraId="15BF090C" w14:textId="77777777" w:rsidR="0012209D" w:rsidRPr="009957AE" w:rsidRDefault="0012209D" w:rsidP="00321CAA">
            <w:pPr>
              <w:rPr>
                <w:sz w:val="16"/>
                <w:szCs w:val="16"/>
              </w:rPr>
            </w:pPr>
            <w:r w:rsidRPr="009957AE">
              <w:rPr>
                <w:sz w:val="16"/>
                <w:szCs w:val="16"/>
              </w:rPr>
              <w:t>Frequent hand washing</w:t>
            </w:r>
          </w:p>
        </w:tc>
        <w:tc>
          <w:tcPr>
            <w:tcW w:w="1313" w:type="dxa"/>
            <w:shd w:val="clear" w:color="auto" w:fill="auto"/>
            <w:vAlign w:val="center"/>
          </w:tcPr>
          <w:p w14:paraId="15BF090D" w14:textId="77777777" w:rsidR="0012209D" w:rsidRPr="009957AE" w:rsidRDefault="0012209D" w:rsidP="00321CAA">
            <w:pPr>
              <w:rPr>
                <w:sz w:val="16"/>
                <w:szCs w:val="16"/>
              </w:rPr>
            </w:pPr>
          </w:p>
        </w:tc>
        <w:tc>
          <w:tcPr>
            <w:tcW w:w="1314" w:type="dxa"/>
            <w:shd w:val="clear" w:color="auto" w:fill="auto"/>
            <w:vAlign w:val="center"/>
          </w:tcPr>
          <w:p w14:paraId="15BF090E" w14:textId="77777777" w:rsidR="0012209D" w:rsidRPr="009957AE" w:rsidRDefault="0012209D" w:rsidP="00321CAA">
            <w:pPr>
              <w:rPr>
                <w:sz w:val="16"/>
                <w:szCs w:val="16"/>
              </w:rPr>
            </w:pPr>
          </w:p>
        </w:tc>
        <w:tc>
          <w:tcPr>
            <w:tcW w:w="1314" w:type="dxa"/>
            <w:shd w:val="clear" w:color="auto" w:fill="auto"/>
            <w:vAlign w:val="center"/>
          </w:tcPr>
          <w:p w14:paraId="15BF090F" w14:textId="77777777" w:rsidR="0012209D" w:rsidRPr="009957AE" w:rsidRDefault="0012209D" w:rsidP="00321CAA">
            <w:pPr>
              <w:rPr>
                <w:sz w:val="16"/>
                <w:szCs w:val="16"/>
              </w:rPr>
            </w:pPr>
          </w:p>
        </w:tc>
      </w:tr>
      <w:tr w:rsidR="0012209D" w:rsidRPr="009957AE" w14:paraId="15BF0915" w14:textId="77777777" w:rsidTr="00321CAA">
        <w:trPr>
          <w:jc w:val="center"/>
        </w:trPr>
        <w:tc>
          <w:tcPr>
            <w:tcW w:w="5929" w:type="dxa"/>
            <w:tcBorders>
              <w:bottom w:val="single" w:sz="4" w:space="0" w:color="auto"/>
            </w:tcBorders>
            <w:shd w:val="clear" w:color="auto" w:fill="auto"/>
            <w:vAlign w:val="center"/>
          </w:tcPr>
          <w:p w14:paraId="15BF0911" w14:textId="77777777" w:rsidR="0012209D" w:rsidRPr="009957AE" w:rsidRDefault="0012209D" w:rsidP="00321CAA">
            <w:pPr>
              <w:rPr>
                <w:sz w:val="16"/>
                <w:szCs w:val="16"/>
              </w:rPr>
            </w:pPr>
            <w:r w:rsidRPr="009957AE">
              <w:rPr>
                <w:sz w:val="16"/>
                <w:szCs w:val="16"/>
              </w:rPr>
              <w:t xml:space="preserve">Ionising radiation </w:t>
            </w:r>
          </w:p>
        </w:tc>
        <w:tc>
          <w:tcPr>
            <w:tcW w:w="1313" w:type="dxa"/>
            <w:tcBorders>
              <w:bottom w:val="single" w:sz="4" w:space="0" w:color="auto"/>
            </w:tcBorders>
            <w:shd w:val="clear" w:color="auto" w:fill="auto"/>
            <w:vAlign w:val="center"/>
          </w:tcPr>
          <w:p w14:paraId="15BF0912"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13"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14" w14:textId="77777777" w:rsidR="0012209D" w:rsidRPr="009957AE" w:rsidRDefault="0012209D" w:rsidP="00321CAA">
            <w:pPr>
              <w:rPr>
                <w:sz w:val="16"/>
                <w:szCs w:val="16"/>
              </w:rPr>
            </w:pPr>
          </w:p>
        </w:tc>
      </w:tr>
      <w:tr w:rsidR="0012209D" w:rsidRPr="009957AE" w14:paraId="15BF0917" w14:textId="77777777" w:rsidTr="00321CAA">
        <w:trPr>
          <w:jc w:val="center"/>
        </w:trPr>
        <w:tc>
          <w:tcPr>
            <w:tcW w:w="9870" w:type="dxa"/>
            <w:gridSpan w:val="4"/>
            <w:shd w:val="clear" w:color="auto" w:fill="D9D9D9"/>
            <w:vAlign w:val="center"/>
          </w:tcPr>
          <w:p w14:paraId="15BF0916" w14:textId="77777777" w:rsidR="0012209D" w:rsidRPr="009957AE" w:rsidRDefault="0012209D" w:rsidP="00321CAA">
            <w:pPr>
              <w:rPr>
                <w:sz w:val="16"/>
                <w:szCs w:val="16"/>
              </w:rPr>
            </w:pPr>
            <w:r w:rsidRPr="009957AE">
              <w:rPr>
                <w:b/>
                <w:bCs/>
                <w:sz w:val="16"/>
                <w:szCs w:val="16"/>
              </w:rPr>
              <w:t>EQUIPMENT/TOOLS/MACHINES USED</w:t>
            </w:r>
          </w:p>
        </w:tc>
      </w:tr>
      <w:tr w:rsidR="0012209D" w:rsidRPr="009957AE" w14:paraId="15BF091C" w14:textId="77777777" w:rsidTr="00321CAA">
        <w:trPr>
          <w:jc w:val="center"/>
        </w:trPr>
        <w:tc>
          <w:tcPr>
            <w:tcW w:w="5929" w:type="dxa"/>
            <w:shd w:val="clear" w:color="auto" w:fill="auto"/>
            <w:vAlign w:val="center"/>
          </w:tcPr>
          <w:p w14:paraId="15BF0918" w14:textId="77777777" w:rsidR="0012209D" w:rsidRPr="009957AE" w:rsidRDefault="0012209D" w:rsidP="00321CAA">
            <w:pPr>
              <w:rPr>
                <w:sz w:val="16"/>
                <w:szCs w:val="16"/>
              </w:rPr>
            </w:pPr>
            <w:r w:rsidRPr="009957AE">
              <w:rPr>
                <w:sz w:val="16"/>
                <w:szCs w:val="16"/>
              </w:rPr>
              <w:t xml:space="preserve">## Food handling </w:t>
            </w:r>
          </w:p>
        </w:tc>
        <w:tc>
          <w:tcPr>
            <w:tcW w:w="1313" w:type="dxa"/>
            <w:shd w:val="clear" w:color="auto" w:fill="auto"/>
            <w:vAlign w:val="center"/>
          </w:tcPr>
          <w:p w14:paraId="15BF0919" w14:textId="77777777" w:rsidR="0012209D" w:rsidRPr="009957AE" w:rsidRDefault="0012209D" w:rsidP="00321CAA">
            <w:pPr>
              <w:rPr>
                <w:sz w:val="16"/>
                <w:szCs w:val="16"/>
              </w:rPr>
            </w:pPr>
          </w:p>
        </w:tc>
        <w:tc>
          <w:tcPr>
            <w:tcW w:w="1314" w:type="dxa"/>
            <w:shd w:val="clear" w:color="auto" w:fill="auto"/>
            <w:vAlign w:val="center"/>
          </w:tcPr>
          <w:p w14:paraId="15BF091A" w14:textId="77777777" w:rsidR="0012209D" w:rsidRPr="009957AE" w:rsidRDefault="0012209D" w:rsidP="00321CAA">
            <w:pPr>
              <w:rPr>
                <w:sz w:val="16"/>
                <w:szCs w:val="16"/>
              </w:rPr>
            </w:pPr>
          </w:p>
        </w:tc>
        <w:tc>
          <w:tcPr>
            <w:tcW w:w="1314" w:type="dxa"/>
            <w:shd w:val="clear" w:color="auto" w:fill="auto"/>
            <w:vAlign w:val="center"/>
          </w:tcPr>
          <w:p w14:paraId="15BF091B" w14:textId="77777777" w:rsidR="0012209D" w:rsidRPr="009957AE" w:rsidRDefault="0012209D" w:rsidP="00321CAA">
            <w:pPr>
              <w:rPr>
                <w:sz w:val="16"/>
                <w:szCs w:val="16"/>
              </w:rPr>
            </w:pPr>
          </w:p>
        </w:tc>
      </w:tr>
      <w:tr w:rsidR="0012209D" w:rsidRPr="009957AE" w14:paraId="15BF0921" w14:textId="77777777" w:rsidTr="00321CAA">
        <w:trPr>
          <w:jc w:val="center"/>
        </w:trPr>
        <w:tc>
          <w:tcPr>
            <w:tcW w:w="5929" w:type="dxa"/>
            <w:shd w:val="clear" w:color="auto" w:fill="auto"/>
            <w:vAlign w:val="center"/>
          </w:tcPr>
          <w:p w14:paraId="15BF091D" w14:textId="77777777" w:rsidR="0012209D" w:rsidRPr="009957AE" w:rsidRDefault="0012209D" w:rsidP="00321CAA">
            <w:pPr>
              <w:rPr>
                <w:sz w:val="16"/>
                <w:szCs w:val="16"/>
              </w:rPr>
            </w:pPr>
            <w:r w:rsidRPr="009957AE">
              <w:rPr>
                <w:sz w:val="16"/>
                <w:szCs w:val="16"/>
              </w:rPr>
              <w:t>## Driving university vehicles(</w:t>
            </w:r>
            <w:proofErr w:type="spellStart"/>
            <w:r w:rsidRPr="009957AE">
              <w:rPr>
                <w:sz w:val="16"/>
                <w:szCs w:val="16"/>
              </w:rPr>
              <w:t>eg</w:t>
            </w:r>
            <w:proofErr w:type="spellEnd"/>
            <w:r w:rsidRPr="009957AE">
              <w:rPr>
                <w:sz w:val="16"/>
                <w:szCs w:val="16"/>
              </w:rPr>
              <w:t xml:space="preserve">: car/van/LGV/PCV) </w:t>
            </w:r>
          </w:p>
        </w:tc>
        <w:tc>
          <w:tcPr>
            <w:tcW w:w="1313" w:type="dxa"/>
            <w:shd w:val="clear" w:color="auto" w:fill="auto"/>
            <w:vAlign w:val="center"/>
          </w:tcPr>
          <w:p w14:paraId="15BF091E" w14:textId="77777777" w:rsidR="0012209D" w:rsidRPr="009957AE" w:rsidRDefault="0012209D" w:rsidP="00321CAA">
            <w:pPr>
              <w:rPr>
                <w:sz w:val="16"/>
                <w:szCs w:val="16"/>
              </w:rPr>
            </w:pPr>
          </w:p>
        </w:tc>
        <w:tc>
          <w:tcPr>
            <w:tcW w:w="1314" w:type="dxa"/>
            <w:shd w:val="clear" w:color="auto" w:fill="auto"/>
            <w:vAlign w:val="center"/>
          </w:tcPr>
          <w:p w14:paraId="15BF091F" w14:textId="77777777" w:rsidR="0012209D" w:rsidRPr="009957AE" w:rsidRDefault="0012209D" w:rsidP="00321CAA">
            <w:pPr>
              <w:rPr>
                <w:sz w:val="16"/>
                <w:szCs w:val="16"/>
              </w:rPr>
            </w:pPr>
          </w:p>
        </w:tc>
        <w:tc>
          <w:tcPr>
            <w:tcW w:w="1314" w:type="dxa"/>
            <w:shd w:val="clear" w:color="auto" w:fill="auto"/>
            <w:vAlign w:val="center"/>
          </w:tcPr>
          <w:p w14:paraId="15BF0920" w14:textId="77777777" w:rsidR="0012209D" w:rsidRPr="009957AE" w:rsidRDefault="0012209D" w:rsidP="00321CAA">
            <w:pPr>
              <w:rPr>
                <w:sz w:val="16"/>
                <w:szCs w:val="16"/>
              </w:rPr>
            </w:pPr>
          </w:p>
        </w:tc>
      </w:tr>
      <w:tr w:rsidR="0012209D" w:rsidRPr="009957AE" w14:paraId="15BF0926" w14:textId="77777777" w:rsidTr="00321CAA">
        <w:trPr>
          <w:jc w:val="center"/>
        </w:trPr>
        <w:tc>
          <w:tcPr>
            <w:tcW w:w="5929" w:type="dxa"/>
            <w:shd w:val="clear" w:color="auto" w:fill="auto"/>
            <w:vAlign w:val="center"/>
          </w:tcPr>
          <w:p w14:paraId="15BF0922" w14:textId="77777777" w:rsidR="0012209D" w:rsidRPr="009957AE" w:rsidRDefault="0012209D" w:rsidP="00321CAA">
            <w:pPr>
              <w:rPr>
                <w:sz w:val="16"/>
                <w:szCs w:val="16"/>
              </w:rPr>
            </w:pPr>
            <w:r w:rsidRPr="009957AE">
              <w:rPr>
                <w:sz w:val="16"/>
                <w:szCs w:val="16"/>
              </w:rPr>
              <w:t>## Use of latex gloves (prohibited unless specific clinical necessity)</w:t>
            </w:r>
          </w:p>
        </w:tc>
        <w:tc>
          <w:tcPr>
            <w:tcW w:w="1313" w:type="dxa"/>
            <w:shd w:val="clear" w:color="auto" w:fill="auto"/>
            <w:vAlign w:val="center"/>
          </w:tcPr>
          <w:p w14:paraId="15BF0923" w14:textId="77777777" w:rsidR="0012209D" w:rsidRPr="009957AE" w:rsidRDefault="0012209D" w:rsidP="00321CAA">
            <w:pPr>
              <w:rPr>
                <w:sz w:val="16"/>
                <w:szCs w:val="16"/>
              </w:rPr>
            </w:pPr>
          </w:p>
        </w:tc>
        <w:tc>
          <w:tcPr>
            <w:tcW w:w="1314" w:type="dxa"/>
            <w:shd w:val="clear" w:color="auto" w:fill="auto"/>
            <w:vAlign w:val="center"/>
          </w:tcPr>
          <w:p w14:paraId="15BF0924" w14:textId="77777777" w:rsidR="0012209D" w:rsidRPr="009957AE" w:rsidRDefault="0012209D" w:rsidP="00321CAA">
            <w:pPr>
              <w:rPr>
                <w:sz w:val="16"/>
                <w:szCs w:val="16"/>
              </w:rPr>
            </w:pPr>
          </w:p>
        </w:tc>
        <w:tc>
          <w:tcPr>
            <w:tcW w:w="1314" w:type="dxa"/>
            <w:shd w:val="clear" w:color="auto" w:fill="auto"/>
            <w:vAlign w:val="center"/>
          </w:tcPr>
          <w:p w14:paraId="15BF0925" w14:textId="77777777" w:rsidR="0012209D" w:rsidRPr="009957AE" w:rsidRDefault="0012209D" w:rsidP="00321CAA">
            <w:pPr>
              <w:rPr>
                <w:sz w:val="16"/>
                <w:szCs w:val="16"/>
              </w:rPr>
            </w:pPr>
          </w:p>
        </w:tc>
      </w:tr>
      <w:tr w:rsidR="0012209D" w:rsidRPr="009957AE" w14:paraId="15BF092B" w14:textId="77777777" w:rsidTr="00321CAA">
        <w:trPr>
          <w:jc w:val="center"/>
        </w:trPr>
        <w:tc>
          <w:tcPr>
            <w:tcW w:w="5929" w:type="dxa"/>
            <w:tcBorders>
              <w:bottom w:val="single" w:sz="4" w:space="0" w:color="auto"/>
            </w:tcBorders>
            <w:shd w:val="clear" w:color="auto" w:fill="auto"/>
            <w:vAlign w:val="center"/>
          </w:tcPr>
          <w:p w14:paraId="15BF0927" w14:textId="77777777" w:rsidR="0012209D" w:rsidRPr="009957AE" w:rsidRDefault="0012209D" w:rsidP="00321CAA">
            <w:pPr>
              <w:rPr>
                <w:sz w:val="16"/>
                <w:szCs w:val="16"/>
              </w:rPr>
            </w:pPr>
            <w:r w:rsidRPr="009957AE">
              <w:rPr>
                <w:sz w:val="16"/>
                <w:szCs w:val="16"/>
              </w:rPr>
              <w:t>## Vibrating tools (</w:t>
            </w:r>
            <w:proofErr w:type="spellStart"/>
            <w:r w:rsidRPr="009957AE">
              <w:rPr>
                <w:sz w:val="16"/>
                <w:szCs w:val="16"/>
              </w:rPr>
              <w:t>eg</w:t>
            </w:r>
            <w:proofErr w:type="spellEnd"/>
            <w:r w:rsidRPr="009957AE">
              <w:rPr>
                <w:sz w:val="16"/>
                <w:szCs w:val="16"/>
              </w:rPr>
              <w:t xml:space="preserve">: </w:t>
            </w:r>
            <w:proofErr w:type="spellStart"/>
            <w:r w:rsidRPr="009957AE">
              <w:rPr>
                <w:sz w:val="16"/>
                <w:szCs w:val="16"/>
              </w:rPr>
              <w:t>strimmers</w:t>
            </w:r>
            <w:proofErr w:type="spellEnd"/>
            <w:r w:rsidRPr="009957AE">
              <w:rPr>
                <w:sz w:val="16"/>
                <w:szCs w:val="16"/>
              </w:rPr>
              <w:t xml:space="preserve">, hammer drill, lawnmowers) </w:t>
            </w:r>
          </w:p>
        </w:tc>
        <w:tc>
          <w:tcPr>
            <w:tcW w:w="1313" w:type="dxa"/>
            <w:tcBorders>
              <w:bottom w:val="single" w:sz="4" w:space="0" w:color="auto"/>
            </w:tcBorders>
            <w:shd w:val="clear" w:color="auto" w:fill="auto"/>
            <w:vAlign w:val="center"/>
          </w:tcPr>
          <w:p w14:paraId="15BF0928"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29"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2A" w14:textId="77777777" w:rsidR="0012209D" w:rsidRPr="009957AE" w:rsidRDefault="0012209D" w:rsidP="00321CAA">
            <w:pPr>
              <w:rPr>
                <w:sz w:val="16"/>
                <w:szCs w:val="16"/>
              </w:rPr>
            </w:pPr>
          </w:p>
        </w:tc>
      </w:tr>
      <w:tr w:rsidR="0012209D" w:rsidRPr="009957AE" w14:paraId="15BF092D" w14:textId="77777777" w:rsidTr="00321CAA">
        <w:trPr>
          <w:jc w:val="center"/>
        </w:trPr>
        <w:tc>
          <w:tcPr>
            <w:tcW w:w="9870" w:type="dxa"/>
            <w:gridSpan w:val="4"/>
            <w:shd w:val="clear" w:color="auto" w:fill="D9D9D9" w:themeFill="background1" w:themeFillShade="D9"/>
            <w:vAlign w:val="center"/>
          </w:tcPr>
          <w:p w14:paraId="15BF092C" w14:textId="77777777" w:rsidR="0012209D" w:rsidRPr="009957AE" w:rsidRDefault="0012209D" w:rsidP="00321CAA">
            <w:pPr>
              <w:rPr>
                <w:sz w:val="16"/>
                <w:szCs w:val="16"/>
              </w:rPr>
            </w:pPr>
            <w:r w:rsidRPr="009957AE">
              <w:rPr>
                <w:b/>
                <w:bCs/>
                <w:sz w:val="16"/>
                <w:szCs w:val="16"/>
              </w:rPr>
              <w:t>PHYSICAL ABILITIES</w:t>
            </w:r>
          </w:p>
        </w:tc>
      </w:tr>
      <w:tr w:rsidR="0012209D" w:rsidRPr="009957AE" w14:paraId="15BF0932" w14:textId="77777777" w:rsidTr="00321CAA">
        <w:trPr>
          <w:jc w:val="center"/>
        </w:trPr>
        <w:tc>
          <w:tcPr>
            <w:tcW w:w="5929" w:type="dxa"/>
            <w:shd w:val="clear" w:color="auto" w:fill="auto"/>
            <w:vAlign w:val="center"/>
          </w:tcPr>
          <w:p w14:paraId="15BF092E" w14:textId="77777777" w:rsidR="0012209D" w:rsidRPr="009957AE" w:rsidRDefault="0012209D" w:rsidP="00321CAA">
            <w:pPr>
              <w:rPr>
                <w:sz w:val="16"/>
                <w:szCs w:val="16"/>
              </w:rPr>
            </w:pPr>
            <w:r w:rsidRPr="009957AE">
              <w:rPr>
                <w:sz w:val="16"/>
                <w:szCs w:val="16"/>
              </w:rPr>
              <w:t>Load manual handling</w:t>
            </w:r>
          </w:p>
        </w:tc>
        <w:tc>
          <w:tcPr>
            <w:tcW w:w="1313" w:type="dxa"/>
            <w:shd w:val="clear" w:color="auto" w:fill="auto"/>
            <w:vAlign w:val="center"/>
          </w:tcPr>
          <w:p w14:paraId="15BF092F" w14:textId="77777777" w:rsidR="0012209D" w:rsidRPr="009957AE" w:rsidRDefault="0012209D" w:rsidP="00321CAA">
            <w:pPr>
              <w:rPr>
                <w:sz w:val="16"/>
                <w:szCs w:val="16"/>
              </w:rPr>
            </w:pPr>
          </w:p>
        </w:tc>
        <w:tc>
          <w:tcPr>
            <w:tcW w:w="1314" w:type="dxa"/>
            <w:shd w:val="clear" w:color="auto" w:fill="auto"/>
            <w:vAlign w:val="center"/>
          </w:tcPr>
          <w:p w14:paraId="15BF0930" w14:textId="77777777" w:rsidR="0012209D" w:rsidRPr="009957AE" w:rsidRDefault="0012209D" w:rsidP="00321CAA">
            <w:pPr>
              <w:rPr>
                <w:sz w:val="16"/>
                <w:szCs w:val="16"/>
              </w:rPr>
            </w:pPr>
          </w:p>
        </w:tc>
        <w:tc>
          <w:tcPr>
            <w:tcW w:w="1314" w:type="dxa"/>
            <w:shd w:val="clear" w:color="auto" w:fill="auto"/>
            <w:vAlign w:val="center"/>
          </w:tcPr>
          <w:p w14:paraId="15BF0931" w14:textId="77777777" w:rsidR="0012209D" w:rsidRPr="009957AE" w:rsidRDefault="0012209D" w:rsidP="00321CAA">
            <w:pPr>
              <w:rPr>
                <w:sz w:val="16"/>
                <w:szCs w:val="16"/>
              </w:rPr>
            </w:pPr>
          </w:p>
        </w:tc>
      </w:tr>
      <w:tr w:rsidR="0012209D" w:rsidRPr="009957AE" w14:paraId="15BF0937" w14:textId="77777777" w:rsidTr="00321CAA">
        <w:trPr>
          <w:jc w:val="center"/>
        </w:trPr>
        <w:tc>
          <w:tcPr>
            <w:tcW w:w="5929" w:type="dxa"/>
            <w:shd w:val="clear" w:color="auto" w:fill="auto"/>
            <w:vAlign w:val="center"/>
          </w:tcPr>
          <w:p w14:paraId="15BF0933" w14:textId="77777777" w:rsidR="0012209D" w:rsidRPr="009957AE" w:rsidRDefault="0012209D" w:rsidP="00321CAA">
            <w:pPr>
              <w:rPr>
                <w:sz w:val="16"/>
                <w:szCs w:val="16"/>
              </w:rPr>
            </w:pPr>
            <w:r w:rsidRPr="009957AE">
              <w:rPr>
                <w:sz w:val="16"/>
                <w:szCs w:val="16"/>
              </w:rPr>
              <w:t>Repetitive crouching/kneeling/stooping</w:t>
            </w:r>
          </w:p>
        </w:tc>
        <w:tc>
          <w:tcPr>
            <w:tcW w:w="1313" w:type="dxa"/>
            <w:shd w:val="clear" w:color="auto" w:fill="auto"/>
            <w:vAlign w:val="center"/>
          </w:tcPr>
          <w:p w14:paraId="15BF0934" w14:textId="77777777" w:rsidR="0012209D" w:rsidRPr="009957AE" w:rsidRDefault="0012209D" w:rsidP="00321CAA">
            <w:pPr>
              <w:rPr>
                <w:sz w:val="16"/>
                <w:szCs w:val="16"/>
              </w:rPr>
            </w:pPr>
          </w:p>
        </w:tc>
        <w:tc>
          <w:tcPr>
            <w:tcW w:w="1314" w:type="dxa"/>
            <w:shd w:val="clear" w:color="auto" w:fill="auto"/>
            <w:vAlign w:val="center"/>
          </w:tcPr>
          <w:p w14:paraId="15BF0935" w14:textId="77777777" w:rsidR="0012209D" w:rsidRPr="009957AE" w:rsidRDefault="0012209D" w:rsidP="00321CAA">
            <w:pPr>
              <w:rPr>
                <w:sz w:val="16"/>
                <w:szCs w:val="16"/>
              </w:rPr>
            </w:pPr>
          </w:p>
        </w:tc>
        <w:tc>
          <w:tcPr>
            <w:tcW w:w="1314" w:type="dxa"/>
            <w:shd w:val="clear" w:color="auto" w:fill="auto"/>
            <w:vAlign w:val="center"/>
          </w:tcPr>
          <w:p w14:paraId="15BF0936" w14:textId="77777777" w:rsidR="0012209D" w:rsidRPr="009957AE" w:rsidRDefault="0012209D" w:rsidP="00321CAA">
            <w:pPr>
              <w:rPr>
                <w:sz w:val="16"/>
                <w:szCs w:val="16"/>
              </w:rPr>
            </w:pPr>
          </w:p>
        </w:tc>
      </w:tr>
      <w:tr w:rsidR="0012209D" w:rsidRPr="009957AE" w14:paraId="15BF093C" w14:textId="77777777" w:rsidTr="00321CAA">
        <w:trPr>
          <w:jc w:val="center"/>
        </w:trPr>
        <w:tc>
          <w:tcPr>
            <w:tcW w:w="5929" w:type="dxa"/>
            <w:shd w:val="clear" w:color="auto" w:fill="auto"/>
            <w:vAlign w:val="center"/>
          </w:tcPr>
          <w:p w14:paraId="15BF0938" w14:textId="77777777" w:rsidR="0012209D" w:rsidRPr="009957AE" w:rsidRDefault="0012209D" w:rsidP="00321CAA">
            <w:pPr>
              <w:rPr>
                <w:sz w:val="16"/>
                <w:szCs w:val="16"/>
              </w:rPr>
            </w:pPr>
            <w:r w:rsidRPr="009957AE">
              <w:rPr>
                <w:sz w:val="16"/>
                <w:szCs w:val="16"/>
              </w:rPr>
              <w:t>Repetitive pulling/pushing</w:t>
            </w:r>
          </w:p>
        </w:tc>
        <w:tc>
          <w:tcPr>
            <w:tcW w:w="1313" w:type="dxa"/>
            <w:shd w:val="clear" w:color="auto" w:fill="auto"/>
            <w:vAlign w:val="center"/>
          </w:tcPr>
          <w:p w14:paraId="15BF0939" w14:textId="77777777" w:rsidR="0012209D" w:rsidRPr="009957AE" w:rsidRDefault="0012209D" w:rsidP="00321CAA">
            <w:pPr>
              <w:rPr>
                <w:sz w:val="16"/>
                <w:szCs w:val="16"/>
              </w:rPr>
            </w:pPr>
          </w:p>
        </w:tc>
        <w:tc>
          <w:tcPr>
            <w:tcW w:w="1314" w:type="dxa"/>
            <w:shd w:val="clear" w:color="auto" w:fill="auto"/>
            <w:vAlign w:val="center"/>
          </w:tcPr>
          <w:p w14:paraId="15BF093A" w14:textId="77777777" w:rsidR="0012209D" w:rsidRPr="009957AE" w:rsidRDefault="0012209D" w:rsidP="00321CAA">
            <w:pPr>
              <w:rPr>
                <w:sz w:val="16"/>
                <w:szCs w:val="16"/>
              </w:rPr>
            </w:pPr>
          </w:p>
        </w:tc>
        <w:tc>
          <w:tcPr>
            <w:tcW w:w="1314" w:type="dxa"/>
            <w:shd w:val="clear" w:color="auto" w:fill="auto"/>
            <w:vAlign w:val="center"/>
          </w:tcPr>
          <w:p w14:paraId="15BF093B" w14:textId="77777777" w:rsidR="0012209D" w:rsidRPr="009957AE" w:rsidRDefault="0012209D" w:rsidP="00321CAA">
            <w:pPr>
              <w:rPr>
                <w:sz w:val="16"/>
                <w:szCs w:val="16"/>
              </w:rPr>
            </w:pPr>
          </w:p>
        </w:tc>
      </w:tr>
      <w:tr w:rsidR="0012209D" w:rsidRPr="009957AE" w14:paraId="15BF0941" w14:textId="77777777" w:rsidTr="00321CAA">
        <w:trPr>
          <w:jc w:val="center"/>
        </w:trPr>
        <w:tc>
          <w:tcPr>
            <w:tcW w:w="5929" w:type="dxa"/>
            <w:shd w:val="clear" w:color="auto" w:fill="auto"/>
            <w:vAlign w:val="center"/>
          </w:tcPr>
          <w:p w14:paraId="15BF093D" w14:textId="77777777" w:rsidR="0012209D" w:rsidRPr="009957AE" w:rsidRDefault="0012209D" w:rsidP="00321CAA">
            <w:pPr>
              <w:rPr>
                <w:sz w:val="16"/>
                <w:szCs w:val="16"/>
              </w:rPr>
            </w:pPr>
            <w:r w:rsidRPr="009957AE">
              <w:rPr>
                <w:sz w:val="16"/>
                <w:szCs w:val="16"/>
              </w:rPr>
              <w:t>Repetitive lifting</w:t>
            </w:r>
          </w:p>
        </w:tc>
        <w:tc>
          <w:tcPr>
            <w:tcW w:w="1313" w:type="dxa"/>
            <w:shd w:val="clear" w:color="auto" w:fill="auto"/>
            <w:vAlign w:val="center"/>
          </w:tcPr>
          <w:p w14:paraId="15BF093E" w14:textId="77777777" w:rsidR="0012209D" w:rsidRPr="009957AE" w:rsidRDefault="0012209D" w:rsidP="00321CAA">
            <w:pPr>
              <w:rPr>
                <w:sz w:val="16"/>
                <w:szCs w:val="16"/>
              </w:rPr>
            </w:pPr>
          </w:p>
        </w:tc>
        <w:tc>
          <w:tcPr>
            <w:tcW w:w="1314" w:type="dxa"/>
            <w:shd w:val="clear" w:color="auto" w:fill="auto"/>
            <w:vAlign w:val="center"/>
          </w:tcPr>
          <w:p w14:paraId="15BF093F" w14:textId="77777777" w:rsidR="0012209D" w:rsidRPr="009957AE" w:rsidRDefault="0012209D" w:rsidP="00321CAA">
            <w:pPr>
              <w:rPr>
                <w:sz w:val="16"/>
                <w:szCs w:val="16"/>
              </w:rPr>
            </w:pPr>
          </w:p>
        </w:tc>
        <w:tc>
          <w:tcPr>
            <w:tcW w:w="1314" w:type="dxa"/>
            <w:shd w:val="clear" w:color="auto" w:fill="auto"/>
            <w:vAlign w:val="center"/>
          </w:tcPr>
          <w:p w14:paraId="15BF0940" w14:textId="77777777" w:rsidR="0012209D" w:rsidRPr="009957AE" w:rsidRDefault="0012209D" w:rsidP="00321CAA">
            <w:pPr>
              <w:rPr>
                <w:sz w:val="16"/>
                <w:szCs w:val="16"/>
              </w:rPr>
            </w:pPr>
          </w:p>
        </w:tc>
      </w:tr>
      <w:tr w:rsidR="0012209D" w:rsidRPr="009957AE" w14:paraId="15BF0946" w14:textId="77777777" w:rsidTr="00321CAA">
        <w:trPr>
          <w:jc w:val="center"/>
        </w:trPr>
        <w:tc>
          <w:tcPr>
            <w:tcW w:w="5929" w:type="dxa"/>
            <w:shd w:val="clear" w:color="auto" w:fill="auto"/>
            <w:vAlign w:val="center"/>
          </w:tcPr>
          <w:p w14:paraId="15BF0942" w14:textId="77777777" w:rsidR="0012209D" w:rsidRPr="009957AE" w:rsidRDefault="0012209D" w:rsidP="00321CAA">
            <w:pPr>
              <w:rPr>
                <w:sz w:val="16"/>
                <w:szCs w:val="16"/>
              </w:rPr>
            </w:pPr>
            <w:r w:rsidRPr="009957AE">
              <w:rPr>
                <w:sz w:val="16"/>
                <w:szCs w:val="16"/>
              </w:rPr>
              <w:t>Standing for prolonged periods</w:t>
            </w:r>
          </w:p>
        </w:tc>
        <w:tc>
          <w:tcPr>
            <w:tcW w:w="1313" w:type="dxa"/>
            <w:shd w:val="clear" w:color="auto" w:fill="auto"/>
            <w:vAlign w:val="center"/>
          </w:tcPr>
          <w:p w14:paraId="15BF0943" w14:textId="77777777" w:rsidR="0012209D" w:rsidRPr="009957AE" w:rsidRDefault="0012209D" w:rsidP="00321CAA">
            <w:pPr>
              <w:rPr>
                <w:sz w:val="16"/>
                <w:szCs w:val="16"/>
              </w:rPr>
            </w:pPr>
          </w:p>
        </w:tc>
        <w:tc>
          <w:tcPr>
            <w:tcW w:w="1314" w:type="dxa"/>
            <w:shd w:val="clear" w:color="auto" w:fill="auto"/>
            <w:vAlign w:val="center"/>
          </w:tcPr>
          <w:p w14:paraId="15BF0944" w14:textId="77777777" w:rsidR="0012209D" w:rsidRPr="009957AE" w:rsidRDefault="0012209D" w:rsidP="00321CAA">
            <w:pPr>
              <w:rPr>
                <w:sz w:val="16"/>
                <w:szCs w:val="16"/>
              </w:rPr>
            </w:pPr>
          </w:p>
        </w:tc>
        <w:tc>
          <w:tcPr>
            <w:tcW w:w="1314" w:type="dxa"/>
            <w:shd w:val="clear" w:color="auto" w:fill="auto"/>
            <w:vAlign w:val="center"/>
          </w:tcPr>
          <w:p w14:paraId="15BF0945" w14:textId="77777777" w:rsidR="0012209D" w:rsidRPr="009957AE" w:rsidRDefault="0012209D" w:rsidP="00321CAA">
            <w:pPr>
              <w:rPr>
                <w:sz w:val="16"/>
                <w:szCs w:val="16"/>
              </w:rPr>
            </w:pPr>
          </w:p>
        </w:tc>
      </w:tr>
      <w:tr w:rsidR="0012209D" w:rsidRPr="009957AE" w14:paraId="15BF094B" w14:textId="77777777" w:rsidTr="00321CAA">
        <w:trPr>
          <w:jc w:val="center"/>
        </w:trPr>
        <w:tc>
          <w:tcPr>
            <w:tcW w:w="5929" w:type="dxa"/>
            <w:shd w:val="clear" w:color="auto" w:fill="auto"/>
            <w:vAlign w:val="center"/>
          </w:tcPr>
          <w:p w14:paraId="15BF0947" w14:textId="77777777" w:rsidR="0012209D" w:rsidRPr="009957AE" w:rsidRDefault="0012209D" w:rsidP="00321CAA">
            <w:pPr>
              <w:rPr>
                <w:sz w:val="16"/>
                <w:szCs w:val="16"/>
              </w:rPr>
            </w:pPr>
            <w:r w:rsidRPr="009957AE">
              <w:rPr>
                <w:sz w:val="16"/>
                <w:szCs w:val="16"/>
              </w:rPr>
              <w:t>Repetitive climbing (</w:t>
            </w:r>
            <w:proofErr w:type="spellStart"/>
            <w:r w:rsidRPr="009957AE">
              <w:rPr>
                <w:sz w:val="16"/>
                <w:szCs w:val="16"/>
              </w:rPr>
              <w:t>ie</w:t>
            </w:r>
            <w:proofErr w:type="spellEnd"/>
            <w:r w:rsidRPr="009957AE">
              <w:rPr>
                <w:sz w:val="16"/>
                <w:szCs w:val="16"/>
              </w:rPr>
              <w:t>: steps, stools, ladders, stairs)</w:t>
            </w:r>
          </w:p>
        </w:tc>
        <w:tc>
          <w:tcPr>
            <w:tcW w:w="1313" w:type="dxa"/>
            <w:shd w:val="clear" w:color="auto" w:fill="auto"/>
            <w:vAlign w:val="center"/>
          </w:tcPr>
          <w:p w14:paraId="15BF0948" w14:textId="77777777" w:rsidR="0012209D" w:rsidRPr="009957AE" w:rsidRDefault="0012209D" w:rsidP="00321CAA">
            <w:pPr>
              <w:rPr>
                <w:sz w:val="16"/>
                <w:szCs w:val="16"/>
              </w:rPr>
            </w:pPr>
          </w:p>
        </w:tc>
        <w:tc>
          <w:tcPr>
            <w:tcW w:w="1314" w:type="dxa"/>
            <w:shd w:val="clear" w:color="auto" w:fill="auto"/>
            <w:vAlign w:val="center"/>
          </w:tcPr>
          <w:p w14:paraId="15BF0949" w14:textId="77777777" w:rsidR="0012209D" w:rsidRPr="009957AE" w:rsidRDefault="0012209D" w:rsidP="00321CAA">
            <w:pPr>
              <w:rPr>
                <w:sz w:val="16"/>
                <w:szCs w:val="16"/>
              </w:rPr>
            </w:pPr>
          </w:p>
        </w:tc>
        <w:tc>
          <w:tcPr>
            <w:tcW w:w="1314" w:type="dxa"/>
            <w:shd w:val="clear" w:color="auto" w:fill="auto"/>
            <w:vAlign w:val="center"/>
          </w:tcPr>
          <w:p w14:paraId="15BF094A" w14:textId="77777777" w:rsidR="0012209D" w:rsidRPr="009957AE" w:rsidRDefault="0012209D" w:rsidP="00321CAA">
            <w:pPr>
              <w:rPr>
                <w:sz w:val="16"/>
                <w:szCs w:val="16"/>
              </w:rPr>
            </w:pPr>
          </w:p>
        </w:tc>
      </w:tr>
      <w:tr w:rsidR="0012209D" w:rsidRPr="009957AE" w14:paraId="15BF0950" w14:textId="77777777" w:rsidTr="00321CAA">
        <w:trPr>
          <w:jc w:val="center"/>
        </w:trPr>
        <w:tc>
          <w:tcPr>
            <w:tcW w:w="5929" w:type="dxa"/>
            <w:shd w:val="clear" w:color="auto" w:fill="auto"/>
            <w:vAlign w:val="center"/>
          </w:tcPr>
          <w:p w14:paraId="15BF094C" w14:textId="77777777" w:rsidR="0012209D" w:rsidRPr="009957AE" w:rsidRDefault="0012209D" w:rsidP="00321CAA">
            <w:pPr>
              <w:rPr>
                <w:sz w:val="16"/>
                <w:szCs w:val="16"/>
              </w:rPr>
            </w:pPr>
            <w:r w:rsidRPr="009957AE">
              <w:rPr>
                <w:sz w:val="16"/>
                <w:szCs w:val="16"/>
              </w:rPr>
              <w:t>Fine motor grips (</w:t>
            </w:r>
            <w:proofErr w:type="spellStart"/>
            <w:r w:rsidRPr="009957AE">
              <w:rPr>
                <w:sz w:val="16"/>
                <w:szCs w:val="16"/>
              </w:rPr>
              <w:t>eg</w:t>
            </w:r>
            <w:proofErr w:type="spellEnd"/>
            <w:r w:rsidRPr="009957AE">
              <w:rPr>
                <w:sz w:val="16"/>
                <w:szCs w:val="16"/>
              </w:rPr>
              <w:t>: pipetting)</w:t>
            </w:r>
          </w:p>
        </w:tc>
        <w:tc>
          <w:tcPr>
            <w:tcW w:w="1313" w:type="dxa"/>
            <w:shd w:val="clear" w:color="auto" w:fill="auto"/>
            <w:vAlign w:val="center"/>
          </w:tcPr>
          <w:p w14:paraId="15BF094D" w14:textId="77777777" w:rsidR="0012209D" w:rsidRPr="009957AE" w:rsidRDefault="0012209D" w:rsidP="00321CAA">
            <w:pPr>
              <w:rPr>
                <w:sz w:val="16"/>
                <w:szCs w:val="16"/>
              </w:rPr>
            </w:pPr>
          </w:p>
        </w:tc>
        <w:tc>
          <w:tcPr>
            <w:tcW w:w="1314" w:type="dxa"/>
            <w:shd w:val="clear" w:color="auto" w:fill="auto"/>
            <w:vAlign w:val="center"/>
          </w:tcPr>
          <w:p w14:paraId="15BF094E" w14:textId="77777777" w:rsidR="0012209D" w:rsidRPr="009957AE" w:rsidRDefault="0012209D" w:rsidP="00321CAA">
            <w:pPr>
              <w:rPr>
                <w:sz w:val="16"/>
                <w:szCs w:val="16"/>
              </w:rPr>
            </w:pPr>
          </w:p>
        </w:tc>
        <w:tc>
          <w:tcPr>
            <w:tcW w:w="1314" w:type="dxa"/>
            <w:shd w:val="clear" w:color="auto" w:fill="auto"/>
            <w:vAlign w:val="center"/>
          </w:tcPr>
          <w:p w14:paraId="15BF094F" w14:textId="77777777" w:rsidR="0012209D" w:rsidRPr="009957AE" w:rsidRDefault="0012209D" w:rsidP="00321CAA">
            <w:pPr>
              <w:rPr>
                <w:sz w:val="16"/>
                <w:szCs w:val="16"/>
              </w:rPr>
            </w:pPr>
          </w:p>
        </w:tc>
      </w:tr>
      <w:tr w:rsidR="0012209D" w:rsidRPr="009957AE" w14:paraId="15BF0955" w14:textId="77777777" w:rsidTr="00321CAA">
        <w:trPr>
          <w:jc w:val="center"/>
        </w:trPr>
        <w:tc>
          <w:tcPr>
            <w:tcW w:w="5929" w:type="dxa"/>
            <w:shd w:val="clear" w:color="auto" w:fill="auto"/>
            <w:vAlign w:val="center"/>
          </w:tcPr>
          <w:p w14:paraId="15BF0951" w14:textId="77777777" w:rsidR="0012209D" w:rsidRPr="009957AE" w:rsidRDefault="0012209D" w:rsidP="00321CAA">
            <w:pPr>
              <w:rPr>
                <w:sz w:val="16"/>
                <w:szCs w:val="16"/>
              </w:rPr>
            </w:pPr>
            <w:r w:rsidRPr="009957AE">
              <w:rPr>
                <w:sz w:val="16"/>
                <w:szCs w:val="16"/>
              </w:rPr>
              <w:t>Gross motor grips</w:t>
            </w:r>
          </w:p>
        </w:tc>
        <w:tc>
          <w:tcPr>
            <w:tcW w:w="1313" w:type="dxa"/>
            <w:shd w:val="clear" w:color="auto" w:fill="auto"/>
            <w:vAlign w:val="center"/>
          </w:tcPr>
          <w:p w14:paraId="15BF0952" w14:textId="77777777" w:rsidR="0012209D" w:rsidRPr="009957AE" w:rsidRDefault="0012209D" w:rsidP="00321CAA">
            <w:pPr>
              <w:rPr>
                <w:sz w:val="16"/>
                <w:szCs w:val="16"/>
              </w:rPr>
            </w:pPr>
          </w:p>
        </w:tc>
        <w:tc>
          <w:tcPr>
            <w:tcW w:w="1314" w:type="dxa"/>
            <w:shd w:val="clear" w:color="auto" w:fill="auto"/>
            <w:vAlign w:val="center"/>
          </w:tcPr>
          <w:p w14:paraId="15BF0953" w14:textId="77777777" w:rsidR="0012209D" w:rsidRPr="009957AE" w:rsidRDefault="0012209D" w:rsidP="00321CAA">
            <w:pPr>
              <w:rPr>
                <w:sz w:val="16"/>
                <w:szCs w:val="16"/>
              </w:rPr>
            </w:pPr>
          </w:p>
        </w:tc>
        <w:tc>
          <w:tcPr>
            <w:tcW w:w="1314" w:type="dxa"/>
            <w:shd w:val="clear" w:color="auto" w:fill="auto"/>
            <w:vAlign w:val="center"/>
          </w:tcPr>
          <w:p w14:paraId="15BF0954" w14:textId="77777777" w:rsidR="0012209D" w:rsidRPr="009957AE" w:rsidRDefault="0012209D" w:rsidP="00321CAA">
            <w:pPr>
              <w:rPr>
                <w:sz w:val="16"/>
                <w:szCs w:val="16"/>
              </w:rPr>
            </w:pPr>
          </w:p>
        </w:tc>
      </w:tr>
      <w:tr w:rsidR="0012209D" w:rsidRPr="009957AE" w14:paraId="15BF095A" w14:textId="77777777" w:rsidTr="00321CAA">
        <w:trPr>
          <w:jc w:val="center"/>
        </w:trPr>
        <w:tc>
          <w:tcPr>
            <w:tcW w:w="5929" w:type="dxa"/>
            <w:shd w:val="clear" w:color="auto" w:fill="auto"/>
            <w:vAlign w:val="center"/>
          </w:tcPr>
          <w:p w14:paraId="15BF0956" w14:textId="77777777" w:rsidR="0012209D" w:rsidRPr="009957AE" w:rsidRDefault="0012209D" w:rsidP="00321CAA">
            <w:pPr>
              <w:rPr>
                <w:sz w:val="16"/>
                <w:szCs w:val="16"/>
              </w:rPr>
            </w:pPr>
            <w:r w:rsidRPr="009957AE">
              <w:rPr>
                <w:sz w:val="16"/>
                <w:szCs w:val="16"/>
              </w:rPr>
              <w:t>Repetitive reaching below shoulder height</w:t>
            </w:r>
          </w:p>
        </w:tc>
        <w:tc>
          <w:tcPr>
            <w:tcW w:w="1313" w:type="dxa"/>
            <w:shd w:val="clear" w:color="auto" w:fill="auto"/>
            <w:vAlign w:val="center"/>
          </w:tcPr>
          <w:p w14:paraId="15BF0957" w14:textId="77777777" w:rsidR="0012209D" w:rsidRPr="009957AE" w:rsidRDefault="0012209D" w:rsidP="00321CAA">
            <w:pPr>
              <w:rPr>
                <w:sz w:val="16"/>
                <w:szCs w:val="16"/>
              </w:rPr>
            </w:pPr>
          </w:p>
        </w:tc>
        <w:tc>
          <w:tcPr>
            <w:tcW w:w="1314" w:type="dxa"/>
            <w:shd w:val="clear" w:color="auto" w:fill="auto"/>
            <w:vAlign w:val="center"/>
          </w:tcPr>
          <w:p w14:paraId="15BF0958" w14:textId="77777777" w:rsidR="0012209D" w:rsidRPr="009957AE" w:rsidRDefault="0012209D" w:rsidP="00321CAA">
            <w:pPr>
              <w:rPr>
                <w:sz w:val="16"/>
                <w:szCs w:val="16"/>
              </w:rPr>
            </w:pPr>
          </w:p>
        </w:tc>
        <w:tc>
          <w:tcPr>
            <w:tcW w:w="1314" w:type="dxa"/>
            <w:shd w:val="clear" w:color="auto" w:fill="auto"/>
            <w:vAlign w:val="center"/>
          </w:tcPr>
          <w:p w14:paraId="15BF0959" w14:textId="77777777" w:rsidR="0012209D" w:rsidRPr="009957AE" w:rsidRDefault="0012209D" w:rsidP="00321CAA">
            <w:pPr>
              <w:rPr>
                <w:sz w:val="16"/>
                <w:szCs w:val="16"/>
              </w:rPr>
            </w:pPr>
          </w:p>
        </w:tc>
      </w:tr>
      <w:tr w:rsidR="0012209D" w:rsidRPr="009957AE" w14:paraId="15BF095F" w14:textId="77777777" w:rsidTr="00321CAA">
        <w:trPr>
          <w:jc w:val="center"/>
        </w:trPr>
        <w:tc>
          <w:tcPr>
            <w:tcW w:w="5929" w:type="dxa"/>
            <w:shd w:val="clear" w:color="auto" w:fill="auto"/>
            <w:vAlign w:val="center"/>
          </w:tcPr>
          <w:p w14:paraId="15BF095B" w14:textId="77777777" w:rsidR="0012209D" w:rsidRPr="009957AE" w:rsidRDefault="0012209D" w:rsidP="00321CAA">
            <w:pPr>
              <w:rPr>
                <w:sz w:val="16"/>
                <w:szCs w:val="16"/>
              </w:rPr>
            </w:pPr>
            <w:r w:rsidRPr="009957AE">
              <w:rPr>
                <w:sz w:val="16"/>
                <w:szCs w:val="16"/>
              </w:rPr>
              <w:t>Repetitive reaching at shoulder height</w:t>
            </w:r>
          </w:p>
        </w:tc>
        <w:tc>
          <w:tcPr>
            <w:tcW w:w="1313" w:type="dxa"/>
            <w:shd w:val="clear" w:color="auto" w:fill="auto"/>
            <w:vAlign w:val="center"/>
          </w:tcPr>
          <w:p w14:paraId="15BF095C" w14:textId="77777777" w:rsidR="0012209D" w:rsidRPr="009957AE" w:rsidRDefault="0012209D" w:rsidP="00321CAA">
            <w:pPr>
              <w:rPr>
                <w:sz w:val="16"/>
                <w:szCs w:val="16"/>
              </w:rPr>
            </w:pPr>
          </w:p>
        </w:tc>
        <w:tc>
          <w:tcPr>
            <w:tcW w:w="1314" w:type="dxa"/>
            <w:shd w:val="clear" w:color="auto" w:fill="auto"/>
            <w:vAlign w:val="center"/>
          </w:tcPr>
          <w:p w14:paraId="15BF095D" w14:textId="77777777" w:rsidR="0012209D" w:rsidRPr="009957AE" w:rsidRDefault="0012209D" w:rsidP="00321CAA">
            <w:pPr>
              <w:rPr>
                <w:sz w:val="16"/>
                <w:szCs w:val="16"/>
              </w:rPr>
            </w:pPr>
          </w:p>
        </w:tc>
        <w:tc>
          <w:tcPr>
            <w:tcW w:w="1314" w:type="dxa"/>
            <w:shd w:val="clear" w:color="auto" w:fill="auto"/>
            <w:vAlign w:val="center"/>
          </w:tcPr>
          <w:p w14:paraId="15BF095E" w14:textId="77777777" w:rsidR="0012209D" w:rsidRPr="009957AE" w:rsidRDefault="0012209D" w:rsidP="00321CAA">
            <w:pPr>
              <w:rPr>
                <w:sz w:val="16"/>
                <w:szCs w:val="16"/>
              </w:rPr>
            </w:pPr>
          </w:p>
        </w:tc>
      </w:tr>
      <w:tr w:rsidR="0012209D" w:rsidRPr="009957AE" w14:paraId="15BF0964" w14:textId="77777777" w:rsidTr="00321CAA">
        <w:trPr>
          <w:jc w:val="center"/>
        </w:trPr>
        <w:tc>
          <w:tcPr>
            <w:tcW w:w="5929" w:type="dxa"/>
            <w:tcBorders>
              <w:bottom w:val="single" w:sz="4" w:space="0" w:color="auto"/>
            </w:tcBorders>
            <w:shd w:val="clear" w:color="auto" w:fill="auto"/>
            <w:vAlign w:val="center"/>
          </w:tcPr>
          <w:p w14:paraId="15BF0960" w14:textId="77777777" w:rsidR="0012209D" w:rsidRPr="009957AE" w:rsidRDefault="0012209D" w:rsidP="00321CAA">
            <w:pPr>
              <w:rPr>
                <w:sz w:val="16"/>
                <w:szCs w:val="16"/>
              </w:rPr>
            </w:pPr>
            <w:r w:rsidRPr="009957AE">
              <w:rPr>
                <w:sz w:val="16"/>
                <w:szCs w:val="16"/>
              </w:rPr>
              <w:t>Repetitive reaching above shoulder height</w:t>
            </w:r>
          </w:p>
        </w:tc>
        <w:tc>
          <w:tcPr>
            <w:tcW w:w="1313" w:type="dxa"/>
            <w:tcBorders>
              <w:bottom w:val="single" w:sz="4" w:space="0" w:color="auto"/>
            </w:tcBorders>
            <w:shd w:val="clear" w:color="auto" w:fill="auto"/>
            <w:vAlign w:val="center"/>
          </w:tcPr>
          <w:p w14:paraId="15BF0961"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62" w14:textId="77777777" w:rsidR="0012209D" w:rsidRPr="009957AE" w:rsidRDefault="0012209D" w:rsidP="00321CAA">
            <w:pPr>
              <w:rPr>
                <w:sz w:val="16"/>
                <w:szCs w:val="16"/>
              </w:rPr>
            </w:pPr>
          </w:p>
        </w:tc>
        <w:tc>
          <w:tcPr>
            <w:tcW w:w="1314" w:type="dxa"/>
            <w:tcBorders>
              <w:bottom w:val="single" w:sz="4" w:space="0" w:color="auto"/>
            </w:tcBorders>
            <w:shd w:val="clear" w:color="auto" w:fill="auto"/>
            <w:vAlign w:val="center"/>
          </w:tcPr>
          <w:p w14:paraId="15BF0963" w14:textId="77777777" w:rsidR="0012209D" w:rsidRPr="009957AE" w:rsidRDefault="0012209D" w:rsidP="00321CAA">
            <w:pPr>
              <w:rPr>
                <w:sz w:val="16"/>
                <w:szCs w:val="16"/>
              </w:rPr>
            </w:pPr>
          </w:p>
        </w:tc>
      </w:tr>
      <w:tr w:rsidR="0012209D" w:rsidRPr="009957AE" w14:paraId="15BF0966" w14:textId="77777777" w:rsidTr="00321CAA">
        <w:trPr>
          <w:jc w:val="center"/>
        </w:trPr>
        <w:tc>
          <w:tcPr>
            <w:tcW w:w="9870" w:type="dxa"/>
            <w:gridSpan w:val="4"/>
            <w:shd w:val="clear" w:color="auto" w:fill="D9D9D9" w:themeFill="background1" w:themeFillShade="D9"/>
            <w:vAlign w:val="center"/>
          </w:tcPr>
          <w:p w14:paraId="15BF0965" w14:textId="77777777" w:rsidR="0012209D" w:rsidRPr="009957AE" w:rsidRDefault="0012209D" w:rsidP="00321CAA">
            <w:pPr>
              <w:rPr>
                <w:sz w:val="16"/>
                <w:szCs w:val="16"/>
              </w:rPr>
            </w:pPr>
            <w:r w:rsidRPr="009957AE">
              <w:rPr>
                <w:b/>
                <w:bCs/>
                <w:sz w:val="16"/>
                <w:szCs w:val="16"/>
              </w:rPr>
              <w:t>PSYCHOSOCIAL ISSUES</w:t>
            </w:r>
          </w:p>
        </w:tc>
      </w:tr>
      <w:tr w:rsidR="0012209D" w:rsidRPr="009957AE" w14:paraId="15BF096B" w14:textId="77777777" w:rsidTr="00321CAA">
        <w:trPr>
          <w:jc w:val="center"/>
        </w:trPr>
        <w:tc>
          <w:tcPr>
            <w:tcW w:w="5929" w:type="dxa"/>
            <w:shd w:val="clear" w:color="auto" w:fill="auto"/>
            <w:vAlign w:val="center"/>
          </w:tcPr>
          <w:p w14:paraId="15BF0967" w14:textId="77777777" w:rsidR="0012209D" w:rsidRPr="009957AE" w:rsidRDefault="0012209D" w:rsidP="00321CAA">
            <w:pPr>
              <w:rPr>
                <w:sz w:val="16"/>
                <w:szCs w:val="16"/>
              </w:rPr>
            </w:pPr>
            <w:r w:rsidRPr="009957AE">
              <w:rPr>
                <w:sz w:val="16"/>
                <w:szCs w:val="16"/>
              </w:rPr>
              <w:t>Face to face contact with public</w:t>
            </w:r>
          </w:p>
        </w:tc>
        <w:tc>
          <w:tcPr>
            <w:tcW w:w="1313" w:type="dxa"/>
            <w:shd w:val="clear" w:color="auto" w:fill="auto"/>
            <w:vAlign w:val="center"/>
          </w:tcPr>
          <w:p w14:paraId="15BF0968" w14:textId="77777777" w:rsidR="0012209D" w:rsidRPr="009957AE" w:rsidRDefault="0012209D" w:rsidP="00321CAA">
            <w:pPr>
              <w:rPr>
                <w:sz w:val="16"/>
                <w:szCs w:val="16"/>
              </w:rPr>
            </w:pPr>
          </w:p>
        </w:tc>
        <w:tc>
          <w:tcPr>
            <w:tcW w:w="1314" w:type="dxa"/>
            <w:shd w:val="clear" w:color="auto" w:fill="auto"/>
            <w:vAlign w:val="center"/>
          </w:tcPr>
          <w:p w14:paraId="15BF0969" w14:textId="77777777" w:rsidR="0012209D" w:rsidRPr="009957AE" w:rsidRDefault="0012209D" w:rsidP="00321CAA">
            <w:pPr>
              <w:rPr>
                <w:sz w:val="16"/>
                <w:szCs w:val="16"/>
              </w:rPr>
            </w:pPr>
          </w:p>
        </w:tc>
        <w:tc>
          <w:tcPr>
            <w:tcW w:w="1314" w:type="dxa"/>
            <w:shd w:val="clear" w:color="auto" w:fill="auto"/>
            <w:vAlign w:val="center"/>
          </w:tcPr>
          <w:p w14:paraId="15BF096A" w14:textId="77777777" w:rsidR="0012209D" w:rsidRPr="009957AE" w:rsidRDefault="0012209D" w:rsidP="00321CAA">
            <w:pPr>
              <w:rPr>
                <w:sz w:val="16"/>
                <w:szCs w:val="16"/>
              </w:rPr>
            </w:pPr>
          </w:p>
        </w:tc>
      </w:tr>
      <w:tr w:rsidR="0012209D" w:rsidRPr="009957AE" w14:paraId="15BF0970" w14:textId="77777777" w:rsidTr="00321CAA">
        <w:trPr>
          <w:jc w:val="center"/>
        </w:trPr>
        <w:tc>
          <w:tcPr>
            <w:tcW w:w="5929" w:type="dxa"/>
            <w:shd w:val="clear" w:color="auto" w:fill="auto"/>
            <w:vAlign w:val="center"/>
          </w:tcPr>
          <w:p w14:paraId="15BF096C" w14:textId="77777777" w:rsidR="0012209D" w:rsidRPr="009957AE" w:rsidRDefault="0012209D" w:rsidP="00321CAA">
            <w:pPr>
              <w:rPr>
                <w:sz w:val="16"/>
                <w:szCs w:val="16"/>
              </w:rPr>
            </w:pPr>
            <w:r w:rsidRPr="009957AE">
              <w:rPr>
                <w:sz w:val="16"/>
                <w:szCs w:val="16"/>
              </w:rPr>
              <w:t>Lone working</w:t>
            </w:r>
          </w:p>
        </w:tc>
        <w:tc>
          <w:tcPr>
            <w:tcW w:w="1313" w:type="dxa"/>
            <w:shd w:val="clear" w:color="auto" w:fill="auto"/>
            <w:vAlign w:val="center"/>
          </w:tcPr>
          <w:p w14:paraId="15BF096D" w14:textId="77777777" w:rsidR="0012209D" w:rsidRPr="009957AE" w:rsidRDefault="0012209D" w:rsidP="00321CAA">
            <w:pPr>
              <w:rPr>
                <w:sz w:val="16"/>
                <w:szCs w:val="16"/>
              </w:rPr>
            </w:pPr>
          </w:p>
        </w:tc>
        <w:tc>
          <w:tcPr>
            <w:tcW w:w="1314" w:type="dxa"/>
            <w:shd w:val="clear" w:color="auto" w:fill="auto"/>
            <w:vAlign w:val="center"/>
          </w:tcPr>
          <w:p w14:paraId="15BF096E" w14:textId="77777777" w:rsidR="0012209D" w:rsidRPr="009957AE" w:rsidRDefault="0012209D" w:rsidP="00321CAA">
            <w:pPr>
              <w:rPr>
                <w:sz w:val="16"/>
                <w:szCs w:val="16"/>
              </w:rPr>
            </w:pPr>
          </w:p>
        </w:tc>
        <w:tc>
          <w:tcPr>
            <w:tcW w:w="1314" w:type="dxa"/>
            <w:shd w:val="clear" w:color="auto" w:fill="auto"/>
            <w:vAlign w:val="center"/>
          </w:tcPr>
          <w:p w14:paraId="15BF096F" w14:textId="77777777" w:rsidR="0012209D" w:rsidRPr="009957AE" w:rsidRDefault="0012209D" w:rsidP="00321CAA">
            <w:pPr>
              <w:rPr>
                <w:sz w:val="16"/>
                <w:szCs w:val="16"/>
              </w:rPr>
            </w:pPr>
          </w:p>
        </w:tc>
      </w:tr>
      <w:tr w:rsidR="0012209D" w:rsidRPr="009957AE" w14:paraId="15BF0975" w14:textId="77777777" w:rsidTr="00321CAA">
        <w:trPr>
          <w:jc w:val="center"/>
        </w:trPr>
        <w:tc>
          <w:tcPr>
            <w:tcW w:w="5929" w:type="dxa"/>
            <w:shd w:val="clear" w:color="auto" w:fill="auto"/>
            <w:vAlign w:val="center"/>
          </w:tcPr>
          <w:p w14:paraId="15BF0971" w14:textId="77777777" w:rsidR="0012209D" w:rsidRPr="009957AE" w:rsidRDefault="0012209D" w:rsidP="00321CAA">
            <w:pPr>
              <w:rPr>
                <w:sz w:val="16"/>
                <w:szCs w:val="16"/>
              </w:rPr>
            </w:pPr>
            <w:r w:rsidRPr="009957AE">
              <w:rPr>
                <w:sz w:val="16"/>
                <w:szCs w:val="16"/>
              </w:rPr>
              <w:t xml:space="preserve">## Shift work/night work/on call duties </w:t>
            </w:r>
          </w:p>
        </w:tc>
        <w:tc>
          <w:tcPr>
            <w:tcW w:w="1313" w:type="dxa"/>
            <w:shd w:val="clear" w:color="auto" w:fill="auto"/>
            <w:vAlign w:val="center"/>
          </w:tcPr>
          <w:p w14:paraId="15BF0972" w14:textId="77777777" w:rsidR="0012209D" w:rsidRPr="009957AE" w:rsidRDefault="0012209D" w:rsidP="00321CAA">
            <w:pPr>
              <w:rPr>
                <w:sz w:val="16"/>
                <w:szCs w:val="16"/>
              </w:rPr>
            </w:pPr>
          </w:p>
        </w:tc>
        <w:tc>
          <w:tcPr>
            <w:tcW w:w="1314" w:type="dxa"/>
            <w:shd w:val="clear" w:color="auto" w:fill="auto"/>
            <w:vAlign w:val="center"/>
          </w:tcPr>
          <w:p w14:paraId="15BF0973" w14:textId="77777777" w:rsidR="0012209D" w:rsidRPr="009957AE" w:rsidRDefault="0012209D" w:rsidP="00321CAA">
            <w:pPr>
              <w:rPr>
                <w:sz w:val="16"/>
                <w:szCs w:val="16"/>
              </w:rPr>
            </w:pPr>
          </w:p>
        </w:tc>
        <w:tc>
          <w:tcPr>
            <w:tcW w:w="1314" w:type="dxa"/>
            <w:shd w:val="clear" w:color="auto" w:fill="auto"/>
            <w:vAlign w:val="center"/>
          </w:tcPr>
          <w:p w14:paraId="15BF0974" w14:textId="77777777" w:rsidR="0012209D" w:rsidRPr="009957AE" w:rsidRDefault="0012209D" w:rsidP="00321CAA">
            <w:pPr>
              <w:rPr>
                <w:sz w:val="16"/>
                <w:szCs w:val="16"/>
              </w:rPr>
            </w:pPr>
          </w:p>
        </w:tc>
      </w:tr>
    </w:tbl>
    <w:p w14:paraId="15BF0976" w14:textId="77777777" w:rsidR="00F01EA0" w:rsidRPr="0012209D" w:rsidRDefault="00F01EA0" w:rsidP="0012209D"/>
    <w:sectPr w:rsidR="00F01EA0" w:rsidRPr="0012209D" w:rsidSect="00F01EA0">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680" w:right="851" w:bottom="1191" w:left="1418"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128D0" w14:textId="77777777" w:rsidR="00922B16" w:rsidRDefault="00922B16">
      <w:r>
        <w:separator/>
      </w:r>
    </w:p>
    <w:p w14:paraId="05F7B15F" w14:textId="77777777" w:rsidR="00922B16" w:rsidRDefault="00922B16"/>
  </w:endnote>
  <w:endnote w:type="continuationSeparator" w:id="0">
    <w:p w14:paraId="0F7A0923" w14:textId="77777777" w:rsidR="00922B16" w:rsidRDefault="00922B16">
      <w:r>
        <w:continuationSeparator/>
      </w:r>
    </w:p>
    <w:p w14:paraId="57BD41D4" w14:textId="77777777" w:rsidR="00922B16" w:rsidRDefault="00922B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63D13" w14:textId="77777777" w:rsidR="00104DFD" w:rsidRDefault="00104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F097F" w14:textId="1801FBCC" w:rsidR="00062768" w:rsidRDefault="00062768" w:rsidP="00F37770">
    <w:pPr>
      <w:pStyle w:val="Continuation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64374" w14:textId="77777777" w:rsidR="00104DFD" w:rsidRDefault="00104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BAA99" w14:textId="77777777" w:rsidR="00922B16" w:rsidRDefault="00922B16">
      <w:r>
        <w:separator/>
      </w:r>
    </w:p>
    <w:p w14:paraId="7A9C7CE8" w14:textId="77777777" w:rsidR="00922B16" w:rsidRDefault="00922B16"/>
  </w:footnote>
  <w:footnote w:type="continuationSeparator" w:id="0">
    <w:p w14:paraId="5FD61B01" w14:textId="77777777" w:rsidR="00922B16" w:rsidRDefault="00922B16">
      <w:r>
        <w:continuationSeparator/>
      </w:r>
    </w:p>
    <w:p w14:paraId="33D6D8B8" w14:textId="77777777" w:rsidR="00922B16" w:rsidRDefault="00922B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F4ED5" w14:textId="77777777" w:rsidR="00104DFD" w:rsidRDefault="00104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F70AC" w14:textId="77777777" w:rsidR="00104DFD" w:rsidRDefault="00104D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39" w:type="dxa"/>
      <w:tblLayout w:type="fixed"/>
      <w:tblCellMar>
        <w:left w:w="0" w:type="dxa"/>
        <w:right w:w="0" w:type="dxa"/>
      </w:tblCellMar>
      <w:tblLook w:val="00A0" w:firstRow="1" w:lastRow="0" w:firstColumn="1" w:lastColumn="0" w:noHBand="0" w:noVBand="0"/>
    </w:tblPr>
    <w:tblGrid>
      <w:gridCol w:w="9639"/>
    </w:tblGrid>
    <w:tr w:rsidR="00062768" w14:paraId="15BF0981" w14:textId="77777777" w:rsidTr="00854B1E">
      <w:trPr>
        <w:trHeight w:hRule="exact" w:val="227"/>
      </w:trPr>
      <w:tc>
        <w:tcPr>
          <w:tcW w:w="9639" w:type="dxa"/>
        </w:tcPr>
        <w:p w14:paraId="15BF0980" w14:textId="77777777" w:rsidR="00062768" w:rsidRDefault="00062768" w:rsidP="0029789A">
          <w:pPr>
            <w:pStyle w:val="Header"/>
          </w:pPr>
        </w:p>
      </w:tc>
    </w:tr>
    <w:tr w:rsidR="00062768" w14:paraId="15BF0983" w14:textId="77777777" w:rsidTr="00013C10">
      <w:trPr>
        <w:trHeight w:val="1183"/>
      </w:trPr>
      <w:tc>
        <w:tcPr>
          <w:tcW w:w="9639" w:type="dxa"/>
        </w:tcPr>
        <w:p w14:paraId="15BF0982" w14:textId="5AAC4860" w:rsidR="00062768" w:rsidRDefault="008D52C9" w:rsidP="0029789A">
          <w:pPr>
            <w:pStyle w:val="Header"/>
            <w:jc w:val="right"/>
          </w:pPr>
          <w:r>
            <w:rPr>
              <w:noProof/>
              <w:lang w:eastAsia="zh-CN"/>
            </w:rPr>
            <w:drawing>
              <wp:inline distT="0" distB="0" distL="0" distR="0" wp14:anchorId="1E6175E0" wp14:editId="259DD0AD">
                <wp:extent cx="1980000" cy="432000"/>
                <wp:effectExtent l="0" t="0" r="127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 logo copy.jpg"/>
                        <pic:cNvPicPr/>
                      </pic:nvPicPr>
                      <pic:blipFill>
                        <a:blip r:embed="rId1">
                          <a:extLst>
                            <a:ext uri="{28A0092B-C50C-407E-A947-70E740481C1C}">
                              <a14:useLocalDpi xmlns:a14="http://schemas.microsoft.com/office/drawing/2010/main" val="0"/>
                            </a:ext>
                          </a:extLst>
                        </a:blip>
                        <a:stretch>
                          <a:fillRect/>
                        </a:stretch>
                      </pic:blipFill>
                      <pic:spPr>
                        <a:xfrm>
                          <a:off x="0" y="0"/>
                          <a:ext cx="1980000" cy="432000"/>
                        </a:xfrm>
                        <a:prstGeom prst="rect">
                          <a:avLst/>
                        </a:prstGeom>
                      </pic:spPr>
                    </pic:pic>
                  </a:graphicData>
                </a:graphic>
              </wp:inline>
            </w:drawing>
          </w:r>
        </w:p>
      </w:tc>
    </w:tr>
  </w:tbl>
  <w:p w14:paraId="15BF0984" w14:textId="2FF06380" w:rsidR="00062768" w:rsidRDefault="00F84583" w:rsidP="00F84583">
    <w:pPr>
      <w:pStyle w:val="DocTitle"/>
    </w:pPr>
    <w:r>
      <w:t>Job Description and</w:t>
    </w:r>
    <w:r w:rsidR="00013C10">
      <w:t xml:space="preserve"> </w:t>
    </w:r>
    <w:r>
      <w:t>P</w:t>
    </w:r>
    <w:r w:rsidR="00013C10">
      <w:t xml:space="preserve">erson </w:t>
    </w:r>
    <w:r>
      <w:t>S</w:t>
    </w:r>
    <w:r w:rsidR="00013C10">
      <w:t>pecification</w:t>
    </w:r>
  </w:p>
  <w:p w14:paraId="15BF0985" w14:textId="77777777" w:rsidR="0005274A" w:rsidRPr="0005274A" w:rsidRDefault="0005274A" w:rsidP="000527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7D8B1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F07F01"/>
    <w:multiLevelType w:val="multilevel"/>
    <w:tmpl w:val="EAD227A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2F0629"/>
    <w:multiLevelType w:val="hybridMultilevel"/>
    <w:tmpl w:val="39061C2A"/>
    <w:lvl w:ilvl="0" w:tplc="B30C52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E350CC"/>
    <w:multiLevelType w:val="hybridMultilevel"/>
    <w:tmpl w:val="C03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511E4"/>
    <w:multiLevelType w:val="multilevel"/>
    <w:tmpl w:val="85F21F6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65E50E9"/>
    <w:multiLevelType w:val="hybridMultilevel"/>
    <w:tmpl w:val="930A51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93046"/>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9B4F51"/>
    <w:multiLevelType w:val="hybridMultilevel"/>
    <w:tmpl w:val="087CEC48"/>
    <w:lvl w:ilvl="0" w:tplc="08090001">
      <w:start w:val="1"/>
      <w:numFmt w:val="bullet"/>
      <w:lvlText w:val=""/>
      <w:lvlJc w:val="left"/>
      <w:pPr>
        <w:tabs>
          <w:tab w:val="num" w:pos="360"/>
        </w:tabs>
        <w:ind w:left="360" w:hanging="360"/>
      </w:pPr>
      <w:rPr>
        <w:rFonts w:ascii="Symbol" w:hAnsi="Symbol" w:hint="default"/>
      </w:rPr>
    </w:lvl>
    <w:lvl w:ilvl="1" w:tplc="23B079EC">
      <w:numFmt w:val="bullet"/>
      <w:lvlText w:val="-"/>
      <w:lvlJc w:val="left"/>
      <w:pPr>
        <w:tabs>
          <w:tab w:val="num" w:pos="1080"/>
        </w:tabs>
        <w:ind w:left="1080" w:hanging="360"/>
      </w:pPr>
      <w:rPr>
        <w:rFonts w:ascii="Gill Sans MT" w:eastAsia="Times New Roman" w:hAnsi="Gill Sans MT" w:cs="Times New Roman"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D0571C3"/>
    <w:multiLevelType w:val="hybridMultilevel"/>
    <w:tmpl w:val="441A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43A52"/>
    <w:multiLevelType w:val="hybridMultilevel"/>
    <w:tmpl w:val="544C6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1E6BA4"/>
    <w:multiLevelType w:val="hybridMultilevel"/>
    <w:tmpl w:val="7FE4D0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770043"/>
    <w:multiLevelType w:val="hybridMultilevel"/>
    <w:tmpl w:val="6CF6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F400E4"/>
    <w:multiLevelType w:val="multilevel"/>
    <w:tmpl w:val="B706EE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F456E4"/>
    <w:multiLevelType w:val="hybridMultilevel"/>
    <w:tmpl w:val="50067540"/>
    <w:lvl w:ilvl="0" w:tplc="404E7360">
      <w:start w:val="1"/>
      <w:numFmt w:val="bullet"/>
      <w:pStyle w:val="ListBullet3"/>
      <w:lvlText w:val=""/>
      <w:lvlJc w:val="left"/>
      <w:pPr>
        <w:tabs>
          <w:tab w:val="num" w:pos="1072"/>
        </w:tabs>
        <w:ind w:left="1072"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E14175"/>
    <w:multiLevelType w:val="hybridMultilevel"/>
    <w:tmpl w:val="EB9C4E62"/>
    <w:lvl w:ilvl="0" w:tplc="11BA498C">
      <w:start w:val="1"/>
      <w:numFmt w:val="decimal"/>
      <w:pStyle w:val="AgendaItem"/>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ADA2A65"/>
    <w:multiLevelType w:val="hybridMultilevel"/>
    <w:tmpl w:val="1608AA2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AD68015A">
      <w:numFmt w:val="bullet"/>
      <w:lvlText w:val="-"/>
      <w:lvlJc w:val="left"/>
      <w:pPr>
        <w:tabs>
          <w:tab w:val="num" w:pos="1800"/>
        </w:tabs>
        <w:ind w:left="1800" w:hanging="360"/>
      </w:pPr>
      <w:rPr>
        <w:rFonts w:ascii="Lucida Sans" w:eastAsia="Times New Roman" w:hAnsi="Lucida Sans" w:cs="Times New Roman"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E270B2"/>
    <w:multiLevelType w:val="hybridMultilevel"/>
    <w:tmpl w:val="3AC630E0"/>
    <w:lvl w:ilvl="0" w:tplc="0FD473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2202591"/>
    <w:multiLevelType w:val="hybridMultilevel"/>
    <w:tmpl w:val="CAAA50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2C31F5C"/>
    <w:multiLevelType w:val="hybridMultilevel"/>
    <w:tmpl w:val="A9246FBC"/>
    <w:lvl w:ilvl="0" w:tplc="9F2A7ED2">
      <w:start w:val="1"/>
      <w:numFmt w:val="bullet"/>
      <w:pStyle w:val="ListBullet2"/>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1044C8"/>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9C44F93"/>
    <w:multiLevelType w:val="multilevel"/>
    <w:tmpl w:val="67E422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4A768B5"/>
    <w:multiLevelType w:val="hybridMultilevel"/>
    <w:tmpl w:val="8AF09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5A2AFD"/>
    <w:multiLevelType w:val="multilevel"/>
    <w:tmpl w:val="9B8837D4"/>
    <w:lvl w:ilvl="0">
      <w:start w:val="1"/>
      <w:numFmt w:val="decimal"/>
      <w:pStyle w:val="Para1"/>
      <w:lvlText w:val="%1."/>
      <w:lvlJc w:val="left"/>
      <w:pPr>
        <w:tabs>
          <w:tab w:val="num" w:pos="720"/>
        </w:tabs>
        <w:ind w:left="720" w:hanging="720"/>
      </w:pPr>
      <w:rPr>
        <w:rFonts w:hint="default"/>
      </w:rPr>
    </w:lvl>
    <w:lvl w:ilvl="1">
      <w:start w:val="1"/>
      <w:numFmt w:val="decimal"/>
      <w:pStyle w:val="Para2"/>
      <w:lvlText w:val="%1.%2"/>
      <w:lvlJc w:val="left"/>
      <w:pPr>
        <w:tabs>
          <w:tab w:val="num" w:pos="720"/>
        </w:tabs>
        <w:ind w:left="720" w:hanging="720"/>
      </w:pPr>
      <w:rPr>
        <w:rFonts w:hint="default"/>
      </w:rPr>
    </w:lvl>
    <w:lvl w:ilvl="2">
      <w:start w:val="1"/>
      <w:numFmt w:val="decimal"/>
      <w:pStyle w:val="Para3"/>
      <w:lvlText w:val="%1.%2.%3"/>
      <w:lvlJc w:val="left"/>
      <w:pPr>
        <w:tabs>
          <w:tab w:val="num" w:pos="720"/>
        </w:tabs>
        <w:ind w:left="720" w:hanging="720"/>
      </w:pPr>
      <w:rPr>
        <w:rFonts w:hint="default"/>
      </w:rPr>
    </w:lvl>
    <w:lvl w:ilvl="3">
      <w:start w:val="1"/>
      <w:numFmt w:val="lowerLetter"/>
      <w:pStyle w:val="Para4"/>
      <w:lvlText w:val="%4)"/>
      <w:lvlJc w:val="left"/>
      <w:pPr>
        <w:tabs>
          <w:tab w:val="num" w:pos="1077"/>
        </w:tabs>
        <w:ind w:left="1077" w:hanging="357"/>
      </w:pPr>
      <w:rPr>
        <w:rFonts w:hint="default"/>
      </w:rPr>
    </w:lvl>
    <w:lvl w:ilvl="4">
      <w:start w:val="1"/>
      <w:numFmt w:val="lowerRoman"/>
      <w:pStyle w:val="Para5"/>
      <w:lvlText w:val="%5)"/>
      <w:lvlJc w:val="left"/>
      <w:pPr>
        <w:tabs>
          <w:tab w:val="num" w:pos="1531"/>
        </w:tabs>
        <w:ind w:left="1531" w:hanging="454"/>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531" w:firstLine="0"/>
      </w:pPr>
      <w:rPr>
        <w:rFonts w:hint="default"/>
      </w:rPr>
    </w:lvl>
    <w:lvl w:ilvl="8">
      <w:start w:val="1"/>
      <w:numFmt w:val="none"/>
      <w:suff w:val="nothing"/>
      <w:lvlText w:val=""/>
      <w:lvlJc w:val="left"/>
      <w:pPr>
        <w:ind w:left="4320" w:hanging="1440"/>
      </w:pPr>
      <w:rPr>
        <w:rFonts w:hint="default"/>
      </w:rPr>
    </w:lvl>
  </w:abstractNum>
  <w:num w:numId="1">
    <w:abstractNumId w:val="22"/>
  </w:num>
  <w:num w:numId="2">
    <w:abstractNumId w:val="0"/>
  </w:num>
  <w:num w:numId="3">
    <w:abstractNumId w:val="18"/>
  </w:num>
  <w:num w:numId="4">
    <w:abstractNumId w:val="13"/>
  </w:num>
  <w:num w:numId="5">
    <w:abstractNumId w:val="14"/>
  </w:num>
  <w:num w:numId="6">
    <w:abstractNumId w:val="11"/>
  </w:num>
  <w:num w:numId="7">
    <w:abstractNumId w:val="4"/>
  </w:num>
  <w:num w:numId="8">
    <w:abstractNumId w:val="8"/>
  </w:num>
  <w:num w:numId="9">
    <w:abstractNumId w:val="1"/>
  </w:num>
  <w:num w:numId="10">
    <w:abstractNumId w:val="12"/>
  </w:num>
  <w:num w:numId="11">
    <w:abstractNumId w:val="6"/>
  </w:num>
  <w:num w:numId="12">
    <w:abstractNumId w:val="19"/>
  </w:num>
  <w:num w:numId="13">
    <w:abstractNumId w:val="20"/>
  </w:num>
  <w:num w:numId="14">
    <w:abstractNumId w:val="10"/>
  </w:num>
  <w:num w:numId="15">
    <w:abstractNumId w:val="2"/>
  </w:num>
  <w:num w:numId="16">
    <w:abstractNumId w:val="16"/>
  </w:num>
  <w:num w:numId="17">
    <w:abstractNumId w:val="17"/>
  </w:num>
  <w:num w:numId="18">
    <w:abstractNumId w:val="21"/>
  </w:num>
  <w:num w:numId="19">
    <w:abstractNumId w:val="15"/>
  </w:num>
  <w:num w:numId="20">
    <w:abstractNumId w:val="9"/>
  </w:num>
  <w:num w:numId="21">
    <w:abstractNumId w:val="7"/>
  </w:num>
  <w:num w:numId="22">
    <w:abstractNumId w:val="3"/>
  </w:num>
  <w:num w:numId="2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6476"/>
    <w:rsid w:val="0000043D"/>
    <w:rsid w:val="00005FDA"/>
    <w:rsid w:val="00013C10"/>
    <w:rsid w:val="00015087"/>
    <w:rsid w:val="00024A55"/>
    <w:rsid w:val="0005274A"/>
    <w:rsid w:val="00057DE4"/>
    <w:rsid w:val="00062768"/>
    <w:rsid w:val="00063081"/>
    <w:rsid w:val="00071653"/>
    <w:rsid w:val="000824F4"/>
    <w:rsid w:val="000978E8"/>
    <w:rsid w:val="000B1DED"/>
    <w:rsid w:val="000B4E5A"/>
    <w:rsid w:val="00102BCB"/>
    <w:rsid w:val="00104DFD"/>
    <w:rsid w:val="0012209D"/>
    <w:rsid w:val="001532E2"/>
    <w:rsid w:val="00156F2F"/>
    <w:rsid w:val="0018144C"/>
    <w:rsid w:val="001840EA"/>
    <w:rsid w:val="001B6986"/>
    <w:rsid w:val="001C5C5C"/>
    <w:rsid w:val="001D0B37"/>
    <w:rsid w:val="001D5201"/>
    <w:rsid w:val="001E24BE"/>
    <w:rsid w:val="00205458"/>
    <w:rsid w:val="00222DE4"/>
    <w:rsid w:val="0022388E"/>
    <w:rsid w:val="00236BFE"/>
    <w:rsid w:val="00241441"/>
    <w:rsid w:val="0024539C"/>
    <w:rsid w:val="00254722"/>
    <w:rsid w:val="002547F5"/>
    <w:rsid w:val="00260333"/>
    <w:rsid w:val="00260B1D"/>
    <w:rsid w:val="00266C6A"/>
    <w:rsid w:val="0028509A"/>
    <w:rsid w:val="00287575"/>
    <w:rsid w:val="0029789A"/>
    <w:rsid w:val="002A70BE"/>
    <w:rsid w:val="002C6198"/>
    <w:rsid w:val="002D4DF4"/>
    <w:rsid w:val="002E7C28"/>
    <w:rsid w:val="00312C9E"/>
    <w:rsid w:val="00313CC8"/>
    <w:rsid w:val="003178D9"/>
    <w:rsid w:val="0034151E"/>
    <w:rsid w:val="00343D93"/>
    <w:rsid w:val="0036082D"/>
    <w:rsid w:val="00364B2C"/>
    <w:rsid w:val="003701F7"/>
    <w:rsid w:val="00382AF5"/>
    <w:rsid w:val="003A2001"/>
    <w:rsid w:val="003B0262"/>
    <w:rsid w:val="003B7540"/>
    <w:rsid w:val="004022C1"/>
    <w:rsid w:val="004263FE"/>
    <w:rsid w:val="00463797"/>
    <w:rsid w:val="00467596"/>
    <w:rsid w:val="00474D00"/>
    <w:rsid w:val="004B2A50"/>
    <w:rsid w:val="004C0252"/>
    <w:rsid w:val="004D4966"/>
    <w:rsid w:val="0051744C"/>
    <w:rsid w:val="00524005"/>
    <w:rsid w:val="00541CE0"/>
    <w:rsid w:val="005534E1"/>
    <w:rsid w:val="00572146"/>
    <w:rsid w:val="00573487"/>
    <w:rsid w:val="00580CBF"/>
    <w:rsid w:val="005907B3"/>
    <w:rsid w:val="005949FA"/>
    <w:rsid w:val="005A767D"/>
    <w:rsid w:val="005D44D1"/>
    <w:rsid w:val="005F5CEE"/>
    <w:rsid w:val="00601F61"/>
    <w:rsid w:val="00617FAD"/>
    <w:rsid w:val="006249FD"/>
    <w:rsid w:val="00647383"/>
    <w:rsid w:val="00651280"/>
    <w:rsid w:val="00671F76"/>
    <w:rsid w:val="00680547"/>
    <w:rsid w:val="00695D76"/>
    <w:rsid w:val="006B1AF6"/>
    <w:rsid w:val="006B7EE7"/>
    <w:rsid w:val="006F44EB"/>
    <w:rsid w:val="00702D64"/>
    <w:rsid w:val="0070376B"/>
    <w:rsid w:val="00746AEB"/>
    <w:rsid w:val="00747FF6"/>
    <w:rsid w:val="00761108"/>
    <w:rsid w:val="00782617"/>
    <w:rsid w:val="00791076"/>
    <w:rsid w:val="0079197B"/>
    <w:rsid w:val="00791A2A"/>
    <w:rsid w:val="007C22CC"/>
    <w:rsid w:val="007C6FAA"/>
    <w:rsid w:val="007E19BB"/>
    <w:rsid w:val="007E2D19"/>
    <w:rsid w:val="007F2AEA"/>
    <w:rsid w:val="00813365"/>
    <w:rsid w:val="00813A2C"/>
    <w:rsid w:val="0082020C"/>
    <w:rsid w:val="0082075E"/>
    <w:rsid w:val="008443D8"/>
    <w:rsid w:val="00854B1E"/>
    <w:rsid w:val="00856B8A"/>
    <w:rsid w:val="00876272"/>
    <w:rsid w:val="00883499"/>
    <w:rsid w:val="00885FD1"/>
    <w:rsid w:val="008961F9"/>
    <w:rsid w:val="008D52C9"/>
    <w:rsid w:val="008F03C7"/>
    <w:rsid w:val="009064A9"/>
    <w:rsid w:val="00922B16"/>
    <w:rsid w:val="009419A4"/>
    <w:rsid w:val="00945F4B"/>
    <w:rsid w:val="009464AF"/>
    <w:rsid w:val="0094696A"/>
    <w:rsid w:val="00954E47"/>
    <w:rsid w:val="00965BFB"/>
    <w:rsid w:val="00970E28"/>
    <w:rsid w:val="00980BCF"/>
    <w:rsid w:val="0098120F"/>
    <w:rsid w:val="00996476"/>
    <w:rsid w:val="00A021B7"/>
    <w:rsid w:val="00A131D9"/>
    <w:rsid w:val="00A14888"/>
    <w:rsid w:val="00A23226"/>
    <w:rsid w:val="00A34296"/>
    <w:rsid w:val="00A521A9"/>
    <w:rsid w:val="00A7244A"/>
    <w:rsid w:val="00A925C0"/>
    <w:rsid w:val="00AA3CB5"/>
    <w:rsid w:val="00AC2B17"/>
    <w:rsid w:val="00AE1CA0"/>
    <w:rsid w:val="00AE39DC"/>
    <w:rsid w:val="00AE4DC4"/>
    <w:rsid w:val="00B02F38"/>
    <w:rsid w:val="00B272A7"/>
    <w:rsid w:val="00B377F4"/>
    <w:rsid w:val="00B430BB"/>
    <w:rsid w:val="00B51ABF"/>
    <w:rsid w:val="00B730AC"/>
    <w:rsid w:val="00B84C12"/>
    <w:rsid w:val="00BB4A42"/>
    <w:rsid w:val="00BB7845"/>
    <w:rsid w:val="00BF1CC6"/>
    <w:rsid w:val="00C31B06"/>
    <w:rsid w:val="00C907D0"/>
    <w:rsid w:val="00CB1F23"/>
    <w:rsid w:val="00CD04F0"/>
    <w:rsid w:val="00CE3A26"/>
    <w:rsid w:val="00D16D9D"/>
    <w:rsid w:val="00D3349E"/>
    <w:rsid w:val="00D50678"/>
    <w:rsid w:val="00D54AA2"/>
    <w:rsid w:val="00D55315"/>
    <w:rsid w:val="00D5587F"/>
    <w:rsid w:val="00D65B56"/>
    <w:rsid w:val="00D67D41"/>
    <w:rsid w:val="00D72DDE"/>
    <w:rsid w:val="00D73BB9"/>
    <w:rsid w:val="00DC1CE3"/>
    <w:rsid w:val="00DE0481"/>
    <w:rsid w:val="00DE553C"/>
    <w:rsid w:val="00E01106"/>
    <w:rsid w:val="00E25775"/>
    <w:rsid w:val="00E264FD"/>
    <w:rsid w:val="00E363B8"/>
    <w:rsid w:val="00E63AC1"/>
    <w:rsid w:val="00E96015"/>
    <w:rsid w:val="00EB589D"/>
    <w:rsid w:val="00ED2E52"/>
    <w:rsid w:val="00EE13FB"/>
    <w:rsid w:val="00EE4414"/>
    <w:rsid w:val="00F01EA0"/>
    <w:rsid w:val="00F135E0"/>
    <w:rsid w:val="00F37770"/>
    <w:rsid w:val="00F378D2"/>
    <w:rsid w:val="00F84583"/>
    <w:rsid w:val="00F85DED"/>
    <w:rsid w:val="00F90F90"/>
    <w:rsid w:val="00F93236"/>
    <w:rsid w:val="00FB7297"/>
    <w:rsid w:val="00FC2ADA"/>
    <w:rsid w:val="00FF140B"/>
    <w:rsid w:val="00FF24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BF0867"/>
  <w15:docId w15:val="{DFAF230D-F2EA-492B-B0E0-205E23C3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09D"/>
    <w:pPr>
      <w:overflowPunct w:val="0"/>
      <w:autoSpaceDE w:val="0"/>
      <w:autoSpaceDN w:val="0"/>
      <w:adjustRightInd w:val="0"/>
      <w:spacing w:before="60" w:after="60"/>
      <w:textAlignment w:val="baseline"/>
    </w:pPr>
    <w:rPr>
      <w:rFonts w:ascii="Lucida Sans" w:hAnsi="Lucida Sans"/>
      <w:sz w:val="18"/>
      <w:lang w:eastAsia="en-GB"/>
    </w:rPr>
  </w:style>
  <w:style w:type="paragraph" w:styleId="Heading1">
    <w:name w:val="heading 1"/>
    <w:basedOn w:val="Normal"/>
    <w:next w:val="Normal"/>
    <w:link w:val="Heading1Char"/>
    <w:qFormat/>
    <w:rsid w:val="004B2A50"/>
    <w:pPr>
      <w:keepNext/>
      <w:spacing w:before="240"/>
      <w:outlineLvl w:val="0"/>
    </w:pPr>
    <w:rPr>
      <w:rFonts w:cs="Arial"/>
      <w:b/>
      <w:bCs/>
      <w:kern w:val="32"/>
      <w:sz w:val="32"/>
      <w:szCs w:val="32"/>
    </w:rPr>
  </w:style>
  <w:style w:type="paragraph" w:styleId="Heading2">
    <w:name w:val="heading 2"/>
    <w:basedOn w:val="Normal"/>
    <w:next w:val="Normal"/>
    <w:qFormat/>
    <w:rsid w:val="004B2A50"/>
    <w:pPr>
      <w:keepNext/>
      <w:spacing w:before="240"/>
      <w:outlineLvl w:val="1"/>
    </w:pPr>
    <w:rPr>
      <w:rFonts w:cs="Arial"/>
      <w:b/>
      <w:bCs/>
      <w:iCs/>
      <w:sz w:val="28"/>
      <w:szCs w:val="28"/>
    </w:rPr>
  </w:style>
  <w:style w:type="paragraph" w:styleId="Heading3">
    <w:name w:val="heading 3"/>
    <w:basedOn w:val="Normal"/>
    <w:next w:val="Normal"/>
    <w:qFormat/>
    <w:rsid w:val="004B2A50"/>
    <w:pPr>
      <w:keepNext/>
      <w:spacing w:before="24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56B8A"/>
    <w:pPr>
      <w:numPr>
        <w:numId w:val="2"/>
      </w:numPr>
    </w:pPr>
  </w:style>
  <w:style w:type="paragraph" w:styleId="Header">
    <w:name w:val="header"/>
    <w:basedOn w:val="Normal"/>
    <w:semiHidden/>
    <w:rsid w:val="00D16D9D"/>
    <w:pPr>
      <w:tabs>
        <w:tab w:val="center" w:pos="4153"/>
        <w:tab w:val="right" w:pos="8306"/>
      </w:tabs>
    </w:pPr>
    <w:rPr>
      <w:sz w:val="20"/>
    </w:rPr>
  </w:style>
  <w:style w:type="paragraph" w:styleId="Footer">
    <w:name w:val="footer"/>
    <w:basedOn w:val="Normal"/>
    <w:rsid w:val="00695D76"/>
    <w:pPr>
      <w:tabs>
        <w:tab w:val="center" w:pos="4820"/>
        <w:tab w:val="right" w:pos="9639"/>
      </w:tabs>
      <w:jc w:val="right"/>
    </w:pPr>
    <w:rPr>
      <w:sz w:val="16"/>
    </w:rPr>
  </w:style>
  <w:style w:type="paragraph" w:customStyle="1" w:styleId="Para1">
    <w:name w:val="Para1"/>
    <w:basedOn w:val="Normal"/>
    <w:rsid w:val="00313CC8"/>
    <w:pPr>
      <w:numPr>
        <w:numId w:val="1"/>
      </w:numPr>
    </w:pPr>
  </w:style>
  <w:style w:type="paragraph" w:customStyle="1" w:styleId="Para2">
    <w:name w:val="Para2"/>
    <w:basedOn w:val="Normal"/>
    <w:rsid w:val="00313CC8"/>
    <w:pPr>
      <w:numPr>
        <w:ilvl w:val="1"/>
        <w:numId w:val="1"/>
      </w:numPr>
    </w:pPr>
  </w:style>
  <w:style w:type="paragraph" w:customStyle="1" w:styleId="Para3">
    <w:name w:val="Para3"/>
    <w:basedOn w:val="Normal"/>
    <w:rsid w:val="00313CC8"/>
    <w:pPr>
      <w:numPr>
        <w:ilvl w:val="2"/>
        <w:numId w:val="1"/>
      </w:numPr>
    </w:pPr>
  </w:style>
  <w:style w:type="paragraph" w:styleId="NormalIndent">
    <w:name w:val="Normal Indent"/>
    <w:basedOn w:val="Normal"/>
    <w:rsid w:val="00D16D9D"/>
    <w:pPr>
      <w:ind w:left="720"/>
    </w:pPr>
  </w:style>
  <w:style w:type="table" w:styleId="TableGrid">
    <w:name w:val="Table Grid"/>
    <w:basedOn w:val="TableNormal"/>
    <w:rsid w:val="00260B1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ListBullet2">
    <w:name w:val="List Bullet 2"/>
    <w:basedOn w:val="Normal"/>
    <w:rsid w:val="00856B8A"/>
    <w:pPr>
      <w:numPr>
        <w:numId w:val="3"/>
      </w:numPr>
    </w:pPr>
  </w:style>
  <w:style w:type="paragraph" w:styleId="ListBullet3">
    <w:name w:val="List Bullet 3"/>
    <w:basedOn w:val="Normal"/>
    <w:rsid w:val="00856B8A"/>
    <w:pPr>
      <w:numPr>
        <w:numId w:val="4"/>
      </w:numPr>
    </w:pPr>
  </w:style>
  <w:style w:type="paragraph" w:customStyle="1" w:styleId="Tabletext">
    <w:name w:val="Table text"/>
    <w:basedOn w:val="Normal"/>
    <w:rsid w:val="00260B1D"/>
    <w:rPr>
      <w:sz w:val="20"/>
    </w:rPr>
  </w:style>
  <w:style w:type="paragraph" w:styleId="FootnoteText">
    <w:name w:val="footnote text"/>
    <w:basedOn w:val="Normal"/>
    <w:semiHidden/>
    <w:rsid w:val="00260B1D"/>
    <w:rPr>
      <w:sz w:val="20"/>
    </w:rPr>
  </w:style>
  <w:style w:type="character" w:styleId="FootnoteReference">
    <w:name w:val="footnote reference"/>
    <w:basedOn w:val="DefaultParagraphFont"/>
    <w:semiHidden/>
    <w:rsid w:val="00260B1D"/>
    <w:rPr>
      <w:vertAlign w:val="superscript"/>
    </w:rPr>
  </w:style>
  <w:style w:type="table" w:customStyle="1" w:styleId="SUTable">
    <w:name w:val="SU Table"/>
    <w:basedOn w:val="TableNormal"/>
    <w:semiHidden/>
    <w:rsid w:val="000824F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TOC3">
    <w:name w:val="toc 3"/>
    <w:basedOn w:val="Normal"/>
    <w:next w:val="Normal"/>
    <w:autoRedefine/>
    <w:semiHidden/>
    <w:rsid w:val="007F2AEA"/>
    <w:pPr>
      <w:tabs>
        <w:tab w:val="right" w:leader="dot" w:pos="9060"/>
      </w:tabs>
      <w:ind w:right="284"/>
    </w:pPr>
  </w:style>
  <w:style w:type="paragraph" w:styleId="TOC1">
    <w:name w:val="toc 1"/>
    <w:basedOn w:val="Normal"/>
    <w:next w:val="Normal"/>
    <w:autoRedefine/>
    <w:semiHidden/>
    <w:rsid w:val="007F2AEA"/>
    <w:pPr>
      <w:tabs>
        <w:tab w:val="right" w:leader="dot" w:pos="9071"/>
      </w:tabs>
      <w:ind w:right="284"/>
    </w:pPr>
    <w:rPr>
      <w:b/>
      <w:sz w:val="28"/>
    </w:rPr>
  </w:style>
  <w:style w:type="paragraph" w:styleId="TOC2">
    <w:name w:val="toc 2"/>
    <w:basedOn w:val="Normal"/>
    <w:next w:val="Normal"/>
    <w:autoRedefine/>
    <w:semiHidden/>
    <w:rsid w:val="007F2AEA"/>
    <w:pPr>
      <w:tabs>
        <w:tab w:val="right" w:leader="dot" w:pos="9060"/>
      </w:tabs>
      <w:ind w:right="284"/>
    </w:pPr>
    <w:rPr>
      <w:sz w:val="26"/>
    </w:rPr>
  </w:style>
  <w:style w:type="paragraph" w:styleId="Caption">
    <w:name w:val="caption"/>
    <w:basedOn w:val="Normal"/>
    <w:next w:val="Normal"/>
    <w:qFormat/>
    <w:rsid w:val="00364B2C"/>
    <w:rPr>
      <w:b/>
      <w:bCs/>
    </w:rPr>
  </w:style>
  <w:style w:type="paragraph" w:styleId="TableofFigures">
    <w:name w:val="table of figures"/>
    <w:basedOn w:val="Normal"/>
    <w:next w:val="Normal"/>
    <w:semiHidden/>
    <w:rsid w:val="007F2AEA"/>
    <w:pPr>
      <w:ind w:right="284"/>
    </w:pPr>
  </w:style>
  <w:style w:type="paragraph" w:customStyle="1" w:styleId="Contentsheading">
    <w:name w:val="Contents heading"/>
    <w:basedOn w:val="Normal"/>
    <w:semiHidden/>
    <w:rsid w:val="001C5C5C"/>
    <w:pPr>
      <w:spacing w:before="360"/>
    </w:pPr>
    <w:rPr>
      <w:sz w:val="36"/>
    </w:rPr>
  </w:style>
  <w:style w:type="paragraph" w:customStyle="1" w:styleId="Para4">
    <w:name w:val="Para4"/>
    <w:basedOn w:val="Normal"/>
    <w:rsid w:val="00313CC8"/>
    <w:pPr>
      <w:numPr>
        <w:ilvl w:val="3"/>
        <w:numId w:val="1"/>
      </w:numPr>
    </w:pPr>
  </w:style>
  <w:style w:type="paragraph" w:customStyle="1" w:styleId="Para5">
    <w:name w:val="Para5"/>
    <w:basedOn w:val="Normal"/>
    <w:rsid w:val="00313CC8"/>
    <w:pPr>
      <w:numPr>
        <w:ilvl w:val="4"/>
        <w:numId w:val="1"/>
      </w:numPr>
    </w:pPr>
  </w:style>
  <w:style w:type="paragraph" w:customStyle="1" w:styleId="NormalIndent2">
    <w:name w:val="Normal Indent 2"/>
    <w:basedOn w:val="NormalIndent"/>
    <w:rsid w:val="00D16D9D"/>
    <w:pPr>
      <w:ind w:left="1080"/>
    </w:pPr>
  </w:style>
  <w:style w:type="paragraph" w:customStyle="1" w:styleId="DocTitle">
    <w:name w:val="DocTitle"/>
    <w:basedOn w:val="Normal"/>
    <w:rsid w:val="00E363B8"/>
    <w:rPr>
      <w:rFonts w:ascii="Georgia" w:hAnsi="Georgia"/>
      <w:color w:val="808080"/>
      <w:sz w:val="60"/>
    </w:rPr>
  </w:style>
  <w:style w:type="paragraph" w:customStyle="1" w:styleId="DocSubtitle">
    <w:name w:val="DocSubtitle"/>
    <w:basedOn w:val="DocTitle"/>
    <w:rsid w:val="00E363B8"/>
    <w:pPr>
      <w:spacing w:before="240" w:after="140"/>
    </w:pPr>
    <w:rPr>
      <w:rFonts w:ascii="Lucida Sans" w:hAnsi="Lucida Sans"/>
      <w:b/>
      <w:sz w:val="22"/>
    </w:rPr>
  </w:style>
  <w:style w:type="paragraph" w:customStyle="1" w:styleId="Headerdetails">
    <w:name w:val="Header details"/>
    <w:basedOn w:val="Normal"/>
    <w:rsid w:val="00071653"/>
    <w:pPr>
      <w:spacing w:line="300" w:lineRule="exact"/>
    </w:pPr>
  </w:style>
  <w:style w:type="character" w:styleId="CommentReference">
    <w:name w:val="annotation reference"/>
    <w:basedOn w:val="DefaultParagraphFont"/>
    <w:semiHidden/>
    <w:rsid w:val="00AA3CB5"/>
    <w:rPr>
      <w:sz w:val="16"/>
      <w:szCs w:val="16"/>
    </w:rPr>
  </w:style>
  <w:style w:type="paragraph" w:styleId="CommentText">
    <w:name w:val="annotation text"/>
    <w:basedOn w:val="Normal"/>
    <w:semiHidden/>
    <w:rsid w:val="00AA3CB5"/>
    <w:rPr>
      <w:sz w:val="20"/>
    </w:rPr>
  </w:style>
  <w:style w:type="paragraph" w:styleId="CommentSubject">
    <w:name w:val="annotation subject"/>
    <w:basedOn w:val="CommentText"/>
    <w:next w:val="CommentText"/>
    <w:semiHidden/>
    <w:rsid w:val="00AA3CB5"/>
    <w:rPr>
      <w:b/>
      <w:bCs/>
    </w:rPr>
  </w:style>
  <w:style w:type="paragraph" w:styleId="BalloonText">
    <w:name w:val="Balloon Text"/>
    <w:basedOn w:val="Normal"/>
    <w:semiHidden/>
    <w:rsid w:val="00AA3CB5"/>
    <w:rPr>
      <w:rFonts w:ascii="Tahoma" w:hAnsi="Tahoma" w:cs="Tahoma"/>
      <w:sz w:val="16"/>
      <w:szCs w:val="16"/>
    </w:rPr>
  </w:style>
  <w:style w:type="paragraph" w:customStyle="1" w:styleId="AgendaItem">
    <w:name w:val="Agenda Item"/>
    <w:basedOn w:val="Normal"/>
    <w:rsid w:val="00761108"/>
    <w:pPr>
      <w:numPr>
        <w:numId w:val="5"/>
      </w:numPr>
      <w:spacing w:after="140"/>
    </w:pPr>
  </w:style>
  <w:style w:type="paragraph" w:customStyle="1" w:styleId="Address">
    <w:name w:val="Address"/>
    <w:basedOn w:val="Normal"/>
    <w:rsid w:val="00BB7845"/>
    <w:pPr>
      <w:spacing w:after="0"/>
    </w:pPr>
  </w:style>
  <w:style w:type="paragraph" w:customStyle="1" w:styleId="ContinuationFooter">
    <w:name w:val="Continuation Footer"/>
    <w:basedOn w:val="Footer"/>
    <w:rsid w:val="00ED2E52"/>
    <w:rPr>
      <w:noProof/>
      <w:szCs w:val="17"/>
    </w:rPr>
  </w:style>
  <w:style w:type="character" w:customStyle="1" w:styleId="Heading1Char">
    <w:name w:val="Heading 1 Char"/>
    <w:basedOn w:val="DefaultParagraphFont"/>
    <w:link w:val="Heading1"/>
    <w:uiPriority w:val="9"/>
    <w:rsid w:val="001B6986"/>
    <w:rPr>
      <w:rFonts w:ascii="Lucida Sans" w:hAnsi="Lucida Sans" w:cs="Arial"/>
      <w:b/>
      <w:bCs/>
      <w:kern w:val="32"/>
      <w:sz w:val="32"/>
      <w:szCs w:val="32"/>
      <w:lang w:eastAsia="en-GB"/>
    </w:rPr>
  </w:style>
  <w:style w:type="character" w:styleId="Strong">
    <w:name w:val="Strong"/>
    <w:basedOn w:val="DefaultParagraphFont"/>
    <w:qFormat/>
    <w:rsid w:val="001B6986"/>
    <w:rPr>
      <w:b/>
      <w:bCs/>
    </w:rPr>
  </w:style>
  <w:style w:type="character" w:styleId="Hyperlink">
    <w:name w:val="Hyperlink"/>
    <w:basedOn w:val="DefaultParagraphFont"/>
    <w:rsid w:val="00CB1F23"/>
    <w:rPr>
      <w:color w:val="0000FF" w:themeColor="hyperlink"/>
      <w:u w:val="single"/>
    </w:rPr>
  </w:style>
  <w:style w:type="paragraph" w:styleId="ListParagraph">
    <w:name w:val="List Paragraph"/>
    <w:basedOn w:val="Normal"/>
    <w:uiPriority w:val="34"/>
    <w:qFormat/>
    <w:rsid w:val="00CB1F23"/>
    <w:pPr>
      <w:ind w:left="720"/>
      <w:contextualSpacing/>
    </w:pPr>
  </w:style>
  <w:style w:type="paragraph" w:styleId="BodyText">
    <w:name w:val="Body Text"/>
    <w:basedOn w:val="Normal"/>
    <w:link w:val="BodyTextChar"/>
    <w:rsid w:val="00680547"/>
    <w:pPr>
      <w:spacing w:after="0"/>
    </w:pPr>
    <w:rPr>
      <w:rFonts w:ascii="Times New Roman" w:hAnsi="Times New Roman"/>
      <w:b/>
      <w:sz w:val="28"/>
    </w:rPr>
  </w:style>
  <w:style w:type="character" w:customStyle="1" w:styleId="BodyTextChar">
    <w:name w:val="Body Text Char"/>
    <w:basedOn w:val="DefaultParagraphFont"/>
    <w:link w:val="BodyText"/>
    <w:rsid w:val="00680547"/>
    <w:rPr>
      <w:b/>
      <w:sz w:val="28"/>
      <w:lang w:eastAsia="en-GB"/>
    </w:rPr>
  </w:style>
  <w:style w:type="paragraph" w:styleId="NormalWeb">
    <w:name w:val="Normal (Web)"/>
    <w:basedOn w:val="Normal"/>
    <w:uiPriority w:val="99"/>
    <w:unhideWhenUsed/>
    <w:rsid w:val="00F93236"/>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3625488">
      <w:bodyDiv w:val="1"/>
      <w:marLeft w:val="0"/>
      <w:marRight w:val="0"/>
      <w:marTop w:val="0"/>
      <w:marBottom w:val="0"/>
      <w:divBdr>
        <w:top w:val="none" w:sz="0" w:space="0" w:color="auto"/>
        <w:left w:val="none" w:sz="0" w:space="0" w:color="auto"/>
        <w:bottom w:val="none" w:sz="0" w:space="0" w:color="auto"/>
        <w:right w:val="none" w:sz="0" w:space="0" w:color="auto"/>
      </w:divBdr>
    </w:div>
    <w:div w:id="1438986042">
      <w:bodyDiv w:val="1"/>
      <w:marLeft w:val="0"/>
      <w:marRight w:val="0"/>
      <w:marTop w:val="0"/>
      <w:marBottom w:val="0"/>
      <w:divBdr>
        <w:top w:val="none" w:sz="0" w:space="0" w:color="auto"/>
        <w:left w:val="none" w:sz="0" w:space="0" w:color="auto"/>
        <w:bottom w:val="none" w:sz="0" w:space="0" w:color="auto"/>
        <w:right w:val="none" w:sz="0" w:space="0" w:color="auto"/>
      </w:divBdr>
    </w:div>
    <w:div w:id="1549145182">
      <w:bodyDiv w:val="1"/>
      <w:marLeft w:val="0"/>
      <w:marRight w:val="0"/>
      <w:marTop w:val="0"/>
      <w:marBottom w:val="0"/>
      <w:divBdr>
        <w:top w:val="none" w:sz="0" w:space="0" w:color="auto"/>
        <w:left w:val="none" w:sz="0" w:space="0" w:color="auto"/>
        <w:bottom w:val="none" w:sz="0" w:space="0" w:color="auto"/>
        <w:right w:val="none" w:sz="0" w:space="0" w:color="auto"/>
      </w:divBdr>
    </w:div>
    <w:div w:id="1588995042">
      <w:bodyDiv w:val="1"/>
      <w:marLeft w:val="0"/>
      <w:marRight w:val="0"/>
      <w:marTop w:val="0"/>
      <w:marBottom w:val="0"/>
      <w:divBdr>
        <w:top w:val="none" w:sz="0" w:space="0" w:color="auto"/>
        <w:left w:val="none" w:sz="0" w:space="0" w:color="auto"/>
        <w:bottom w:val="none" w:sz="0" w:space="0" w:color="auto"/>
        <w:right w:val="none" w:sz="0" w:space="0" w:color="auto"/>
      </w:divBdr>
      <w:divsChild>
        <w:div w:id="643659240">
          <w:marLeft w:val="0"/>
          <w:marRight w:val="-3000"/>
          <w:marTop w:val="0"/>
          <w:marBottom w:val="0"/>
          <w:divBdr>
            <w:top w:val="none" w:sz="0" w:space="0" w:color="auto"/>
            <w:left w:val="none" w:sz="0" w:space="0" w:color="auto"/>
            <w:bottom w:val="none" w:sz="0" w:space="0" w:color="auto"/>
            <w:right w:val="none" w:sz="0" w:space="0" w:color="auto"/>
          </w:divBdr>
          <w:divsChild>
            <w:div w:id="1144127699">
              <w:marLeft w:val="0"/>
              <w:marRight w:val="3000"/>
              <w:marTop w:val="0"/>
              <w:marBottom w:val="0"/>
              <w:divBdr>
                <w:top w:val="none" w:sz="0" w:space="0" w:color="auto"/>
                <w:left w:val="none" w:sz="0" w:space="0" w:color="auto"/>
                <w:bottom w:val="none" w:sz="0" w:space="0" w:color="auto"/>
                <w:right w:val="none" w:sz="0" w:space="0" w:color="auto"/>
              </w:divBdr>
              <w:divsChild>
                <w:div w:id="1728992947">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8DCD3F47D39479B7322E569965845" ma:contentTypeVersion="0" ma:contentTypeDescription="Create a new document." ma:contentTypeScope="" ma:versionID="6488294d314c7c2fb746b94fa7c0137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D7C11-8073-46D2-B739-B12CF6176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1512426-2F74-4C1A-A59D-F5311FBEFB70}">
  <ds:schemaRefs>
    <ds:schemaRef ds:uri="http://schemas.microsoft.com/sharepoint/v3/contenttype/forms"/>
  </ds:schemaRefs>
</ds:datastoreItem>
</file>

<file path=customXml/itemProps3.xml><?xml version="1.0" encoding="utf-8"?>
<ds:datastoreItem xmlns:ds="http://schemas.openxmlformats.org/officeDocument/2006/customXml" ds:itemID="{C79B00AF-6429-4151-8FB6-BEF45C3DBF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7710A2-1C90-40D8-87E6-4D9BCECA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Professional Specialist Manager</vt:lpstr>
    </vt:vector>
  </TitlesOfParts>
  <Company>Southampton University</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Specialist Manager</dc:title>
  <dc:creator>Newton-Woof K.</dc:creator>
  <cp:keywords>V0.1</cp:keywords>
  <cp:lastModifiedBy>Dan Ward</cp:lastModifiedBy>
  <cp:revision>2</cp:revision>
  <cp:lastPrinted>2008-01-14T17:11:00Z</cp:lastPrinted>
  <dcterms:created xsi:type="dcterms:W3CDTF">2020-07-03T11:30:00Z</dcterms:created>
  <dcterms:modified xsi:type="dcterms:W3CDTF">2020-07-03T11:30:00Z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0x0101001E98DCD3F47D39479B7322E569965845</vt:lpwstr>
  </property>
</Properties>
</file>