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1931" w:rsidRPr="00142272" w:rsidRDefault="00431931" w:rsidP="00431931">
      <w:pPr>
        <w:pStyle w:val="Normal12pt"/>
        <w:rPr>
          <w:sz w:val="18"/>
          <w:szCs w:val="18"/>
        </w:rPr>
      </w:pPr>
    </w:p>
    <w:tbl>
      <w:tblPr>
        <w:tblW w:w="10440" w:type="dxa"/>
        <w:tblInd w:w="-432" w:type="dxa"/>
        <w:tblLayout w:type="fixed"/>
        <w:tblLook w:val="0000" w:firstRow="0" w:lastRow="0" w:firstColumn="0" w:lastColumn="0" w:noHBand="0" w:noVBand="0"/>
      </w:tblPr>
      <w:tblGrid>
        <w:gridCol w:w="60"/>
        <w:gridCol w:w="3174"/>
        <w:gridCol w:w="1275"/>
        <w:gridCol w:w="142"/>
        <w:gridCol w:w="209"/>
        <w:gridCol w:w="925"/>
        <w:gridCol w:w="151"/>
        <w:gridCol w:w="364"/>
        <w:gridCol w:w="903"/>
        <w:gridCol w:w="1134"/>
        <w:gridCol w:w="141"/>
        <w:gridCol w:w="851"/>
        <w:gridCol w:w="992"/>
        <w:gridCol w:w="119"/>
      </w:tblGrid>
      <w:tr w:rsidR="00431931" w:rsidRPr="00142272" w:rsidTr="00431931">
        <w:tc>
          <w:tcPr>
            <w:tcW w:w="6300" w:type="dxa"/>
            <w:gridSpan w:val="8"/>
            <w:vAlign w:val="center"/>
          </w:tcPr>
          <w:p w:rsidR="00431931" w:rsidRPr="00142272" w:rsidRDefault="00431931" w:rsidP="00431931">
            <w:pPr>
              <w:rPr>
                <w:b/>
                <w:szCs w:val="18"/>
              </w:rPr>
            </w:pPr>
            <w:r w:rsidRPr="00142272">
              <w:rPr>
                <w:b/>
                <w:szCs w:val="18"/>
              </w:rPr>
              <w:t>Job Description and Person Specification (HR5)</w:t>
            </w:r>
          </w:p>
          <w:p w:rsidR="00431931" w:rsidRPr="00142272" w:rsidRDefault="00431931" w:rsidP="00431931">
            <w:pPr>
              <w:rPr>
                <w:szCs w:val="18"/>
              </w:rPr>
            </w:pPr>
            <w:r w:rsidRPr="00142272">
              <w:rPr>
                <w:b/>
                <w:szCs w:val="18"/>
              </w:rPr>
              <w:t>Post Number:</w:t>
            </w:r>
          </w:p>
        </w:tc>
        <w:tc>
          <w:tcPr>
            <w:tcW w:w="4140" w:type="dxa"/>
            <w:gridSpan w:val="6"/>
            <w:vAlign w:val="center"/>
          </w:tcPr>
          <w:p w:rsidR="00431931" w:rsidRPr="00142272" w:rsidRDefault="00431931" w:rsidP="00431931">
            <w:pPr>
              <w:rPr>
                <w:b/>
                <w:szCs w:val="18"/>
              </w:rPr>
            </w:pPr>
          </w:p>
          <w:p w:rsidR="00431931" w:rsidRPr="00142272" w:rsidRDefault="00431931" w:rsidP="00431931">
            <w:pPr>
              <w:rPr>
                <w:b/>
                <w:szCs w:val="18"/>
              </w:rPr>
            </w:pPr>
            <w:r w:rsidRPr="00142272">
              <w:rPr>
                <w:b/>
                <w:szCs w:val="18"/>
              </w:rPr>
              <w:t xml:space="preserve"> </w:t>
            </w:r>
            <w:r w:rsidRPr="00142272">
              <w:rPr>
                <w:szCs w:val="18"/>
              </w:rPr>
              <w:object w:dxaOrig="9735" w:dyaOrig="2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37.5pt" o:ole="">
                  <v:imagedata r:id="rId8" o:title=""/>
                </v:shape>
                <o:OLEObject Type="Embed" ProgID="PBrush" ShapeID="_x0000_i1025" DrawAspect="Content" ObjectID="_1769413280" r:id="rId9"/>
              </w:object>
            </w:r>
          </w:p>
        </w:tc>
      </w:tr>
      <w:tr w:rsidR="00431931" w:rsidRPr="00142272" w:rsidTr="00431931">
        <w:tblPrEx>
          <w:tblCellMar>
            <w:left w:w="120" w:type="dxa"/>
            <w:right w:w="120" w:type="dxa"/>
          </w:tblCellMar>
        </w:tblPrEx>
        <w:trPr>
          <w:gridBefore w:val="1"/>
          <w:gridAfter w:val="1"/>
          <w:wBefore w:w="60" w:type="dxa"/>
          <w:wAfter w:w="119" w:type="dxa"/>
          <w:cantSplit/>
          <w:trHeight w:val="420"/>
        </w:trPr>
        <w:tc>
          <w:tcPr>
            <w:tcW w:w="10261" w:type="dxa"/>
            <w:gridSpan w:val="12"/>
            <w:tcBorders>
              <w:top w:val="single" w:sz="4" w:space="0" w:color="auto"/>
              <w:left w:val="single" w:sz="4" w:space="0" w:color="auto"/>
              <w:bottom w:val="single" w:sz="4" w:space="0" w:color="auto"/>
              <w:right w:val="single" w:sz="4" w:space="0" w:color="auto"/>
            </w:tcBorders>
            <w:shd w:val="clear" w:color="auto" w:fill="D9D9D9"/>
            <w:vAlign w:val="center"/>
          </w:tcPr>
          <w:p w:rsidR="00431931" w:rsidRPr="00142272" w:rsidRDefault="00431931" w:rsidP="00431931">
            <w:pPr>
              <w:pStyle w:val="EndnoteText"/>
              <w:tabs>
                <w:tab w:val="left" w:pos="0"/>
              </w:tabs>
              <w:suppressAutoHyphens/>
              <w:rPr>
                <w:rFonts w:ascii="Lucida Sans" w:hAnsi="Lucida Sans"/>
                <w:b/>
                <w:sz w:val="18"/>
                <w:szCs w:val="18"/>
                <w:lang w:val="en-GB"/>
              </w:rPr>
            </w:pPr>
            <w:r w:rsidRPr="00142272">
              <w:rPr>
                <w:rFonts w:ascii="Lucida Sans" w:hAnsi="Lucida Sans"/>
                <w:b/>
                <w:sz w:val="18"/>
                <w:szCs w:val="18"/>
                <w:lang w:val="en-GB"/>
              </w:rPr>
              <w:t>Job Description</w:t>
            </w:r>
          </w:p>
        </w:tc>
      </w:tr>
      <w:tr w:rsidR="00431931" w:rsidRPr="00142272" w:rsidTr="00431931">
        <w:tblPrEx>
          <w:tblCellMar>
            <w:left w:w="120" w:type="dxa"/>
            <w:right w:w="120" w:type="dxa"/>
          </w:tblCellMar>
        </w:tblPrEx>
        <w:trPr>
          <w:gridBefore w:val="1"/>
          <w:gridAfter w:val="1"/>
          <w:wBefore w:w="60" w:type="dxa"/>
          <w:wAfter w:w="119" w:type="dxa"/>
          <w:cantSplit/>
          <w:trHeight w:val="420"/>
        </w:trPr>
        <w:tc>
          <w:tcPr>
            <w:tcW w:w="3174" w:type="dxa"/>
            <w:tcBorders>
              <w:top w:val="single" w:sz="4" w:space="0" w:color="auto"/>
              <w:left w:val="single" w:sz="4" w:space="0" w:color="auto"/>
              <w:bottom w:val="single" w:sz="4" w:space="0" w:color="auto"/>
              <w:right w:val="single" w:sz="4" w:space="0" w:color="auto"/>
            </w:tcBorders>
          </w:tcPr>
          <w:p w:rsidR="00431931" w:rsidRPr="00142272" w:rsidRDefault="00431931" w:rsidP="00431931">
            <w:pPr>
              <w:tabs>
                <w:tab w:val="left" w:pos="0"/>
              </w:tabs>
              <w:suppressAutoHyphens/>
              <w:rPr>
                <w:szCs w:val="18"/>
              </w:rPr>
            </w:pPr>
            <w:r w:rsidRPr="00142272">
              <w:rPr>
                <w:szCs w:val="18"/>
              </w:rPr>
              <w:t>School/Department:</w:t>
            </w:r>
          </w:p>
          <w:p w:rsidR="00431931" w:rsidRPr="00142272" w:rsidRDefault="00431931" w:rsidP="00431931">
            <w:pPr>
              <w:tabs>
                <w:tab w:val="left" w:pos="0"/>
              </w:tabs>
              <w:suppressAutoHyphens/>
              <w:rPr>
                <w:szCs w:val="18"/>
              </w:rPr>
            </w:pPr>
          </w:p>
        </w:tc>
        <w:tc>
          <w:tcPr>
            <w:tcW w:w="7087" w:type="dxa"/>
            <w:gridSpan w:val="11"/>
            <w:tcBorders>
              <w:left w:val="single" w:sz="4" w:space="0" w:color="auto"/>
              <w:bottom w:val="single" w:sz="4" w:space="0" w:color="auto"/>
              <w:right w:val="single" w:sz="4" w:space="0" w:color="auto"/>
            </w:tcBorders>
          </w:tcPr>
          <w:p w:rsidR="00431931" w:rsidRPr="00142272" w:rsidRDefault="004D0F02" w:rsidP="00431931">
            <w:pPr>
              <w:pStyle w:val="EndnoteText"/>
              <w:tabs>
                <w:tab w:val="left" w:pos="0"/>
              </w:tabs>
              <w:suppressAutoHyphens/>
              <w:rPr>
                <w:rFonts w:ascii="Lucida Sans" w:hAnsi="Lucida Sans"/>
                <w:sz w:val="18"/>
                <w:szCs w:val="18"/>
                <w:lang w:val="en-GB"/>
              </w:rPr>
            </w:pPr>
            <w:r>
              <w:rPr>
                <w:rFonts w:ascii="Lucida Sans" w:hAnsi="Lucida Sans"/>
                <w:sz w:val="18"/>
                <w:szCs w:val="18"/>
                <w:lang w:val="en-GB"/>
              </w:rPr>
              <w:t>Early Years Centre/Sport and Community Services</w:t>
            </w:r>
            <w:r w:rsidR="00431931" w:rsidRPr="00142272">
              <w:rPr>
                <w:rFonts w:ascii="Lucida Sans" w:hAnsi="Lucida Sans"/>
                <w:sz w:val="18"/>
                <w:szCs w:val="18"/>
                <w:lang w:val="en-GB"/>
              </w:rPr>
              <w:t xml:space="preserve"> </w:t>
            </w:r>
          </w:p>
        </w:tc>
      </w:tr>
      <w:tr w:rsidR="00431931" w:rsidRPr="00142272" w:rsidTr="00431931">
        <w:tblPrEx>
          <w:tblCellMar>
            <w:left w:w="120" w:type="dxa"/>
            <w:right w:w="120" w:type="dxa"/>
          </w:tblCellMar>
        </w:tblPrEx>
        <w:trPr>
          <w:gridBefore w:val="1"/>
          <w:gridAfter w:val="1"/>
          <w:wBefore w:w="60" w:type="dxa"/>
          <w:wAfter w:w="119" w:type="dxa"/>
          <w:cantSplit/>
        </w:trPr>
        <w:tc>
          <w:tcPr>
            <w:tcW w:w="3174" w:type="dxa"/>
            <w:tcBorders>
              <w:top w:val="single" w:sz="4" w:space="0" w:color="auto"/>
              <w:left w:val="single" w:sz="4" w:space="0" w:color="auto"/>
              <w:bottom w:val="single" w:sz="4" w:space="0" w:color="auto"/>
              <w:right w:val="single" w:sz="4" w:space="0" w:color="auto"/>
            </w:tcBorders>
          </w:tcPr>
          <w:p w:rsidR="00431931" w:rsidRPr="00142272" w:rsidRDefault="00431931" w:rsidP="00431931">
            <w:pPr>
              <w:tabs>
                <w:tab w:val="left" w:pos="0"/>
              </w:tabs>
              <w:suppressAutoHyphens/>
              <w:rPr>
                <w:szCs w:val="18"/>
              </w:rPr>
            </w:pPr>
            <w:r w:rsidRPr="00142272">
              <w:rPr>
                <w:szCs w:val="18"/>
              </w:rPr>
              <w:t>Post Title:</w:t>
            </w:r>
          </w:p>
          <w:p w:rsidR="00431931" w:rsidRPr="00142272" w:rsidRDefault="00431931" w:rsidP="00431931">
            <w:pPr>
              <w:tabs>
                <w:tab w:val="left" w:pos="0"/>
              </w:tabs>
              <w:suppressAutoHyphens/>
              <w:rPr>
                <w:szCs w:val="18"/>
              </w:rPr>
            </w:pPr>
          </w:p>
        </w:tc>
        <w:tc>
          <w:tcPr>
            <w:tcW w:w="7087" w:type="dxa"/>
            <w:gridSpan w:val="11"/>
            <w:tcBorders>
              <w:top w:val="single" w:sz="4" w:space="0" w:color="auto"/>
              <w:left w:val="single" w:sz="4" w:space="0" w:color="auto"/>
              <w:bottom w:val="single" w:sz="4" w:space="0" w:color="auto"/>
              <w:right w:val="single" w:sz="4" w:space="0" w:color="auto"/>
            </w:tcBorders>
          </w:tcPr>
          <w:p w:rsidR="00431931" w:rsidRPr="000C4895" w:rsidRDefault="00431931" w:rsidP="00431931">
            <w:pPr>
              <w:pStyle w:val="EndnoteText"/>
              <w:tabs>
                <w:tab w:val="left" w:pos="0"/>
              </w:tabs>
              <w:suppressAutoHyphens/>
              <w:rPr>
                <w:rFonts w:ascii="Lucida Sans" w:hAnsi="Lucida Sans"/>
                <w:bCs/>
                <w:sz w:val="18"/>
                <w:szCs w:val="18"/>
                <w:lang w:val="en-GB"/>
              </w:rPr>
            </w:pPr>
            <w:r>
              <w:rPr>
                <w:rFonts w:ascii="Lucida Sans" w:hAnsi="Lucida Sans"/>
                <w:bCs/>
                <w:sz w:val="18"/>
                <w:szCs w:val="18"/>
                <w:lang w:val="en-GB"/>
              </w:rPr>
              <w:t>Early Years Practitioner</w:t>
            </w:r>
          </w:p>
        </w:tc>
      </w:tr>
      <w:tr w:rsidR="00431931" w:rsidRPr="00142272" w:rsidTr="00431931">
        <w:tblPrEx>
          <w:tblCellMar>
            <w:left w:w="120" w:type="dxa"/>
            <w:right w:w="120" w:type="dxa"/>
          </w:tblCellMar>
        </w:tblPrEx>
        <w:trPr>
          <w:gridBefore w:val="1"/>
          <w:gridAfter w:val="1"/>
          <w:wBefore w:w="60" w:type="dxa"/>
          <w:wAfter w:w="119" w:type="dxa"/>
          <w:cantSplit/>
          <w:trHeight w:val="420"/>
        </w:trPr>
        <w:tc>
          <w:tcPr>
            <w:tcW w:w="3174" w:type="dxa"/>
            <w:vMerge w:val="restart"/>
            <w:tcBorders>
              <w:top w:val="single" w:sz="4" w:space="0" w:color="auto"/>
              <w:left w:val="single" w:sz="4" w:space="0" w:color="auto"/>
              <w:right w:val="single" w:sz="4" w:space="0" w:color="auto"/>
            </w:tcBorders>
            <w:vAlign w:val="center"/>
          </w:tcPr>
          <w:p w:rsidR="00431931" w:rsidRPr="00142272" w:rsidRDefault="00431931" w:rsidP="00431931">
            <w:pPr>
              <w:tabs>
                <w:tab w:val="left" w:pos="0"/>
              </w:tabs>
              <w:suppressAutoHyphens/>
              <w:rPr>
                <w:szCs w:val="18"/>
              </w:rPr>
            </w:pPr>
            <w:r w:rsidRPr="00142272">
              <w:rPr>
                <w:szCs w:val="18"/>
              </w:rPr>
              <w:t>Please enter Level under appropriate Career Pathway</w:t>
            </w:r>
          </w:p>
        </w:tc>
        <w:tc>
          <w:tcPr>
            <w:tcW w:w="1275" w:type="dxa"/>
            <w:tcBorders>
              <w:top w:val="single" w:sz="4" w:space="0" w:color="auto"/>
              <w:left w:val="single" w:sz="4" w:space="0" w:color="auto"/>
              <w:right w:val="single" w:sz="4" w:space="0" w:color="auto"/>
            </w:tcBorders>
            <w:vAlign w:val="center"/>
          </w:tcPr>
          <w:p w:rsidR="00431931" w:rsidRPr="00142272" w:rsidRDefault="00431931" w:rsidP="00431931">
            <w:pPr>
              <w:pStyle w:val="EndnoteText"/>
              <w:tabs>
                <w:tab w:val="left" w:pos="0"/>
              </w:tabs>
              <w:suppressAutoHyphens/>
              <w:jc w:val="center"/>
              <w:rPr>
                <w:rFonts w:ascii="Lucida Sans" w:hAnsi="Lucida Sans"/>
                <w:sz w:val="18"/>
                <w:szCs w:val="18"/>
                <w:lang w:val="en-GB"/>
              </w:rPr>
            </w:pPr>
            <w:r w:rsidRPr="00142272">
              <w:rPr>
                <w:rFonts w:ascii="Lucida Sans" w:hAnsi="Lucida Sans"/>
                <w:sz w:val="18"/>
                <w:szCs w:val="18"/>
                <w:lang w:val="en-GB"/>
              </w:rPr>
              <w:t>ERE</w:t>
            </w:r>
          </w:p>
        </w:tc>
        <w:tc>
          <w:tcPr>
            <w:tcW w:w="1276" w:type="dxa"/>
            <w:gridSpan w:val="3"/>
            <w:tcBorders>
              <w:top w:val="single" w:sz="4" w:space="0" w:color="auto"/>
              <w:left w:val="single" w:sz="4" w:space="0" w:color="auto"/>
              <w:right w:val="single" w:sz="4" w:space="0" w:color="auto"/>
            </w:tcBorders>
            <w:vAlign w:val="center"/>
          </w:tcPr>
          <w:p w:rsidR="00431931" w:rsidRPr="00142272" w:rsidRDefault="00431931" w:rsidP="00431931">
            <w:pPr>
              <w:pStyle w:val="EndnoteText"/>
              <w:tabs>
                <w:tab w:val="left" w:pos="0"/>
              </w:tabs>
              <w:suppressAutoHyphens/>
              <w:jc w:val="center"/>
              <w:rPr>
                <w:rFonts w:ascii="Lucida Sans" w:hAnsi="Lucida Sans"/>
                <w:sz w:val="18"/>
                <w:szCs w:val="18"/>
                <w:lang w:val="en-GB"/>
              </w:rPr>
            </w:pPr>
            <w:r w:rsidRPr="00142272">
              <w:rPr>
                <w:rFonts w:ascii="Lucida Sans" w:hAnsi="Lucida Sans"/>
                <w:sz w:val="18"/>
                <w:szCs w:val="18"/>
                <w:lang w:val="en-GB"/>
              </w:rPr>
              <w:t>TAE</w:t>
            </w:r>
          </w:p>
        </w:tc>
        <w:tc>
          <w:tcPr>
            <w:tcW w:w="1418" w:type="dxa"/>
            <w:gridSpan w:val="3"/>
            <w:tcBorders>
              <w:top w:val="single" w:sz="4" w:space="0" w:color="auto"/>
              <w:left w:val="single" w:sz="4" w:space="0" w:color="auto"/>
              <w:right w:val="single" w:sz="4" w:space="0" w:color="auto"/>
            </w:tcBorders>
            <w:vAlign w:val="center"/>
          </w:tcPr>
          <w:p w:rsidR="00431931" w:rsidRPr="00142272" w:rsidRDefault="00431931" w:rsidP="00431931">
            <w:pPr>
              <w:pStyle w:val="EndnoteText"/>
              <w:tabs>
                <w:tab w:val="left" w:pos="0"/>
              </w:tabs>
              <w:suppressAutoHyphens/>
              <w:jc w:val="center"/>
              <w:rPr>
                <w:rFonts w:ascii="Lucida Sans" w:hAnsi="Lucida Sans"/>
                <w:sz w:val="18"/>
                <w:szCs w:val="18"/>
                <w:lang w:val="en-GB"/>
              </w:rPr>
            </w:pPr>
            <w:r w:rsidRPr="00142272">
              <w:rPr>
                <w:rFonts w:ascii="Lucida Sans" w:hAnsi="Lucida Sans"/>
                <w:sz w:val="18"/>
                <w:szCs w:val="18"/>
                <w:lang w:val="en-GB"/>
              </w:rPr>
              <w:t>MSA</w:t>
            </w:r>
          </w:p>
        </w:tc>
        <w:tc>
          <w:tcPr>
            <w:tcW w:w="1134" w:type="dxa"/>
            <w:tcBorders>
              <w:top w:val="single" w:sz="4" w:space="0" w:color="auto"/>
              <w:left w:val="single" w:sz="4" w:space="0" w:color="auto"/>
              <w:right w:val="double" w:sz="4" w:space="0" w:color="auto"/>
            </w:tcBorders>
            <w:vAlign w:val="center"/>
          </w:tcPr>
          <w:p w:rsidR="00431931" w:rsidRPr="00142272" w:rsidRDefault="00431931" w:rsidP="00431931">
            <w:pPr>
              <w:pStyle w:val="EndnoteText"/>
              <w:tabs>
                <w:tab w:val="left" w:pos="0"/>
              </w:tabs>
              <w:suppressAutoHyphens/>
              <w:jc w:val="center"/>
              <w:rPr>
                <w:rFonts w:ascii="Lucida Sans" w:hAnsi="Lucida Sans"/>
                <w:sz w:val="18"/>
                <w:szCs w:val="18"/>
                <w:lang w:val="en-GB"/>
              </w:rPr>
            </w:pPr>
            <w:r w:rsidRPr="00142272">
              <w:rPr>
                <w:rFonts w:ascii="Lucida Sans" w:hAnsi="Lucida Sans"/>
                <w:sz w:val="18"/>
                <w:szCs w:val="18"/>
                <w:lang w:val="en-GB"/>
              </w:rPr>
              <w:t>CAO</w:t>
            </w:r>
          </w:p>
        </w:tc>
        <w:tc>
          <w:tcPr>
            <w:tcW w:w="992" w:type="dxa"/>
            <w:gridSpan w:val="2"/>
            <w:tcBorders>
              <w:top w:val="single" w:sz="4" w:space="0" w:color="auto"/>
              <w:left w:val="double" w:sz="4" w:space="0" w:color="auto"/>
              <w:right w:val="single" w:sz="4" w:space="0" w:color="auto"/>
            </w:tcBorders>
            <w:vAlign w:val="center"/>
          </w:tcPr>
          <w:p w:rsidR="00431931" w:rsidRPr="00142272" w:rsidRDefault="00431931" w:rsidP="00431931">
            <w:pPr>
              <w:pStyle w:val="EndnoteText"/>
              <w:tabs>
                <w:tab w:val="left" w:pos="0"/>
              </w:tabs>
              <w:suppressAutoHyphens/>
              <w:jc w:val="center"/>
              <w:rPr>
                <w:rFonts w:ascii="Lucida Sans" w:hAnsi="Lucida Sans"/>
                <w:sz w:val="18"/>
                <w:szCs w:val="18"/>
                <w:lang w:val="en-GB"/>
              </w:rPr>
            </w:pPr>
            <w:proofErr w:type="spellStart"/>
            <w:r w:rsidRPr="00142272">
              <w:rPr>
                <w:rFonts w:ascii="Lucida Sans" w:hAnsi="Lucida Sans"/>
                <w:sz w:val="18"/>
                <w:szCs w:val="18"/>
                <w:lang w:val="en-GB"/>
              </w:rPr>
              <w:t>R.Nurse</w:t>
            </w:r>
            <w:proofErr w:type="spellEnd"/>
          </w:p>
        </w:tc>
        <w:tc>
          <w:tcPr>
            <w:tcW w:w="992" w:type="dxa"/>
            <w:tcBorders>
              <w:top w:val="single" w:sz="4" w:space="0" w:color="auto"/>
              <w:left w:val="single" w:sz="4" w:space="0" w:color="auto"/>
              <w:right w:val="single" w:sz="4" w:space="0" w:color="auto"/>
            </w:tcBorders>
            <w:vAlign w:val="center"/>
          </w:tcPr>
          <w:p w:rsidR="00431931" w:rsidRPr="00142272" w:rsidRDefault="00431931" w:rsidP="00431931">
            <w:pPr>
              <w:pStyle w:val="EndnoteText"/>
              <w:tabs>
                <w:tab w:val="left" w:pos="0"/>
              </w:tabs>
              <w:suppressAutoHyphens/>
              <w:jc w:val="center"/>
              <w:rPr>
                <w:rFonts w:ascii="Lucida Sans" w:hAnsi="Lucida Sans"/>
                <w:sz w:val="18"/>
                <w:szCs w:val="18"/>
                <w:lang w:val="en-GB"/>
              </w:rPr>
            </w:pPr>
            <w:r w:rsidRPr="00142272">
              <w:rPr>
                <w:rFonts w:ascii="Lucida Sans" w:hAnsi="Lucida Sans"/>
                <w:sz w:val="18"/>
                <w:szCs w:val="18"/>
                <w:lang w:val="en-GB"/>
              </w:rPr>
              <w:t>Clinical</w:t>
            </w:r>
          </w:p>
        </w:tc>
      </w:tr>
      <w:tr w:rsidR="00431931" w:rsidRPr="00142272" w:rsidTr="00431931">
        <w:tblPrEx>
          <w:tblCellMar>
            <w:left w:w="120" w:type="dxa"/>
            <w:right w:w="120" w:type="dxa"/>
          </w:tblCellMar>
        </w:tblPrEx>
        <w:trPr>
          <w:gridBefore w:val="1"/>
          <w:gridAfter w:val="1"/>
          <w:wBefore w:w="60" w:type="dxa"/>
          <w:wAfter w:w="119" w:type="dxa"/>
          <w:cantSplit/>
          <w:trHeight w:val="540"/>
        </w:trPr>
        <w:tc>
          <w:tcPr>
            <w:tcW w:w="3174" w:type="dxa"/>
            <w:vMerge/>
            <w:tcBorders>
              <w:left w:val="single" w:sz="4" w:space="0" w:color="auto"/>
              <w:right w:val="single" w:sz="4" w:space="0" w:color="auto"/>
            </w:tcBorders>
          </w:tcPr>
          <w:p w:rsidR="00431931" w:rsidRPr="00142272" w:rsidRDefault="00431931" w:rsidP="00431931">
            <w:pPr>
              <w:tabs>
                <w:tab w:val="left" w:pos="0"/>
              </w:tabs>
              <w:suppressAutoHyphens/>
              <w:rPr>
                <w:szCs w:val="18"/>
              </w:rPr>
            </w:pPr>
          </w:p>
        </w:tc>
        <w:tc>
          <w:tcPr>
            <w:tcW w:w="1275" w:type="dxa"/>
            <w:tcBorders>
              <w:left w:val="single" w:sz="4" w:space="0" w:color="auto"/>
              <w:bottom w:val="single" w:sz="4" w:space="0" w:color="auto"/>
              <w:right w:val="single" w:sz="4" w:space="0" w:color="auto"/>
            </w:tcBorders>
          </w:tcPr>
          <w:p w:rsidR="00431931" w:rsidRPr="00142272" w:rsidRDefault="00431931" w:rsidP="00431931">
            <w:pPr>
              <w:pStyle w:val="EndnoteText"/>
              <w:tabs>
                <w:tab w:val="left" w:pos="0"/>
              </w:tabs>
              <w:suppressAutoHyphens/>
              <w:jc w:val="center"/>
              <w:rPr>
                <w:rFonts w:ascii="Lucida Sans" w:hAnsi="Lucida Sans"/>
                <w:sz w:val="18"/>
                <w:szCs w:val="18"/>
                <w:lang w:val="en-GB"/>
              </w:rPr>
            </w:pPr>
          </w:p>
        </w:tc>
        <w:tc>
          <w:tcPr>
            <w:tcW w:w="1276" w:type="dxa"/>
            <w:gridSpan w:val="3"/>
            <w:tcBorders>
              <w:left w:val="single" w:sz="4" w:space="0" w:color="auto"/>
              <w:bottom w:val="single" w:sz="4" w:space="0" w:color="auto"/>
              <w:right w:val="single" w:sz="4" w:space="0" w:color="auto"/>
            </w:tcBorders>
          </w:tcPr>
          <w:p w:rsidR="00431931" w:rsidRPr="00142272" w:rsidRDefault="00431931" w:rsidP="00431931">
            <w:pPr>
              <w:pStyle w:val="EndnoteText"/>
              <w:tabs>
                <w:tab w:val="left" w:pos="0"/>
              </w:tabs>
              <w:suppressAutoHyphens/>
              <w:jc w:val="center"/>
              <w:rPr>
                <w:rFonts w:ascii="Lucida Sans" w:hAnsi="Lucida Sans"/>
                <w:sz w:val="18"/>
                <w:szCs w:val="18"/>
                <w:lang w:val="en-GB"/>
              </w:rPr>
            </w:pPr>
          </w:p>
        </w:tc>
        <w:tc>
          <w:tcPr>
            <w:tcW w:w="1418" w:type="dxa"/>
            <w:gridSpan w:val="3"/>
            <w:tcBorders>
              <w:left w:val="single" w:sz="4" w:space="0" w:color="auto"/>
              <w:bottom w:val="single" w:sz="4" w:space="0" w:color="auto"/>
              <w:right w:val="single" w:sz="4" w:space="0" w:color="auto"/>
            </w:tcBorders>
          </w:tcPr>
          <w:p w:rsidR="00431931" w:rsidRPr="00142272" w:rsidRDefault="00431931" w:rsidP="00431931">
            <w:pPr>
              <w:pStyle w:val="EndnoteText"/>
              <w:tabs>
                <w:tab w:val="left" w:pos="0"/>
              </w:tabs>
              <w:suppressAutoHyphens/>
              <w:jc w:val="center"/>
              <w:rPr>
                <w:rFonts w:ascii="Lucida Sans" w:hAnsi="Lucida Sans"/>
                <w:sz w:val="18"/>
                <w:szCs w:val="18"/>
                <w:lang w:val="en-GB"/>
              </w:rPr>
            </w:pPr>
          </w:p>
        </w:tc>
        <w:tc>
          <w:tcPr>
            <w:tcW w:w="1134" w:type="dxa"/>
            <w:tcBorders>
              <w:left w:val="single" w:sz="4" w:space="0" w:color="auto"/>
              <w:bottom w:val="single" w:sz="4" w:space="0" w:color="auto"/>
              <w:right w:val="double" w:sz="4" w:space="0" w:color="auto"/>
            </w:tcBorders>
          </w:tcPr>
          <w:p w:rsidR="00431931" w:rsidRPr="00142272" w:rsidRDefault="00431931" w:rsidP="00431931">
            <w:pPr>
              <w:pStyle w:val="EndnoteText"/>
              <w:tabs>
                <w:tab w:val="left" w:pos="0"/>
              </w:tabs>
              <w:suppressAutoHyphens/>
              <w:jc w:val="center"/>
              <w:rPr>
                <w:rFonts w:ascii="Lucida Sans" w:hAnsi="Lucida Sans"/>
                <w:sz w:val="18"/>
                <w:szCs w:val="18"/>
                <w:lang w:val="en-GB"/>
              </w:rPr>
            </w:pPr>
            <w:r>
              <w:rPr>
                <w:rFonts w:ascii="Lucida Sans" w:hAnsi="Lucida Sans"/>
                <w:sz w:val="18"/>
                <w:szCs w:val="18"/>
                <w:lang w:val="en-GB"/>
              </w:rPr>
              <w:t>2a</w:t>
            </w:r>
          </w:p>
        </w:tc>
        <w:tc>
          <w:tcPr>
            <w:tcW w:w="992" w:type="dxa"/>
            <w:gridSpan w:val="2"/>
            <w:tcBorders>
              <w:left w:val="double" w:sz="4" w:space="0" w:color="auto"/>
              <w:bottom w:val="single" w:sz="4" w:space="0" w:color="auto"/>
              <w:right w:val="single" w:sz="4" w:space="0" w:color="auto"/>
            </w:tcBorders>
          </w:tcPr>
          <w:p w:rsidR="00431931" w:rsidRPr="00142272" w:rsidRDefault="00431931" w:rsidP="00431931">
            <w:pPr>
              <w:pStyle w:val="EndnoteText"/>
              <w:tabs>
                <w:tab w:val="left" w:pos="0"/>
              </w:tabs>
              <w:suppressAutoHyphens/>
              <w:jc w:val="center"/>
              <w:rPr>
                <w:rFonts w:ascii="Lucida Sans" w:hAnsi="Lucida Sans"/>
                <w:sz w:val="18"/>
                <w:szCs w:val="18"/>
                <w:lang w:val="en-GB"/>
              </w:rPr>
            </w:pPr>
          </w:p>
        </w:tc>
        <w:tc>
          <w:tcPr>
            <w:tcW w:w="992" w:type="dxa"/>
            <w:tcBorders>
              <w:left w:val="single" w:sz="4" w:space="0" w:color="auto"/>
              <w:bottom w:val="single" w:sz="4" w:space="0" w:color="auto"/>
              <w:right w:val="single" w:sz="4" w:space="0" w:color="auto"/>
            </w:tcBorders>
          </w:tcPr>
          <w:p w:rsidR="00431931" w:rsidRPr="00142272" w:rsidRDefault="00431931" w:rsidP="00431931">
            <w:pPr>
              <w:pStyle w:val="EndnoteText"/>
              <w:tabs>
                <w:tab w:val="left" w:pos="0"/>
              </w:tabs>
              <w:suppressAutoHyphens/>
              <w:jc w:val="center"/>
              <w:rPr>
                <w:rFonts w:ascii="Lucida Sans" w:hAnsi="Lucida Sans"/>
                <w:sz w:val="18"/>
                <w:szCs w:val="18"/>
                <w:lang w:val="en-GB"/>
              </w:rPr>
            </w:pPr>
          </w:p>
        </w:tc>
      </w:tr>
      <w:tr w:rsidR="00431931" w:rsidRPr="00142272" w:rsidTr="00431931">
        <w:tblPrEx>
          <w:tblCellMar>
            <w:left w:w="120" w:type="dxa"/>
            <w:right w:w="120" w:type="dxa"/>
          </w:tblCellMar>
        </w:tblPrEx>
        <w:trPr>
          <w:gridBefore w:val="1"/>
          <w:gridAfter w:val="1"/>
          <w:wBefore w:w="60" w:type="dxa"/>
          <w:wAfter w:w="119" w:type="dxa"/>
          <w:cantSplit/>
          <w:trHeight w:val="360"/>
        </w:trPr>
        <w:tc>
          <w:tcPr>
            <w:tcW w:w="3174" w:type="dxa"/>
            <w:vMerge w:val="restart"/>
            <w:tcBorders>
              <w:left w:val="single" w:sz="4" w:space="0" w:color="auto"/>
              <w:right w:val="single" w:sz="4" w:space="0" w:color="auto"/>
            </w:tcBorders>
            <w:vAlign w:val="center"/>
          </w:tcPr>
          <w:p w:rsidR="00431931" w:rsidRPr="00142272" w:rsidRDefault="00431931" w:rsidP="00431931">
            <w:pPr>
              <w:tabs>
                <w:tab w:val="left" w:pos="0"/>
              </w:tabs>
              <w:suppressAutoHyphens/>
              <w:rPr>
                <w:szCs w:val="18"/>
              </w:rPr>
            </w:pPr>
            <w:r w:rsidRPr="00142272">
              <w:rPr>
                <w:szCs w:val="18"/>
              </w:rPr>
              <w:t>ERE Category</w:t>
            </w:r>
          </w:p>
        </w:tc>
        <w:tc>
          <w:tcPr>
            <w:tcW w:w="3969" w:type="dxa"/>
            <w:gridSpan w:val="7"/>
            <w:tcBorders>
              <w:top w:val="single" w:sz="4" w:space="0" w:color="auto"/>
              <w:left w:val="single" w:sz="4" w:space="0" w:color="auto"/>
              <w:bottom w:val="single" w:sz="4" w:space="0" w:color="auto"/>
              <w:right w:val="single" w:sz="4" w:space="0" w:color="auto"/>
            </w:tcBorders>
            <w:shd w:val="clear" w:color="auto" w:fill="E0E0E0"/>
            <w:vAlign w:val="center"/>
          </w:tcPr>
          <w:p w:rsidR="00431931" w:rsidRPr="00142272" w:rsidRDefault="00431931" w:rsidP="00431931">
            <w:pPr>
              <w:pStyle w:val="EndnoteText"/>
              <w:tabs>
                <w:tab w:val="left" w:pos="0"/>
              </w:tabs>
              <w:suppressAutoHyphens/>
              <w:jc w:val="center"/>
              <w:rPr>
                <w:rFonts w:ascii="Lucida Sans" w:hAnsi="Lucida Sans"/>
                <w:sz w:val="18"/>
                <w:szCs w:val="18"/>
                <w:lang w:val="en-GB"/>
              </w:rPr>
            </w:pPr>
            <w:r w:rsidRPr="00142272">
              <w:rPr>
                <w:rFonts w:ascii="Lucida Sans" w:hAnsi="Lucida Sans"/>
                <w:sz w:val="18"/>
                <w:szCs w:val="18"/>
                <w:lang w:val="en-GB"/>
              </w:rPr>
              <w:t>Academic Posts</w:t>
            </w:r>
          </w:p>
        </w:tc>
        <w:tc>
          <w:tcPr>
            <w:tcW w:w="3118" w:type="dxa"/>
            <w:gridSpan w:val="4"/>
            <w:tcBorders>
              <w:left w:val="single" w:sz="4" w:space="0" w:color="auto"/>
              <w:bottom w:val="single" w:sz="4" w:space="0" w:color="auto"/>
              <w:right w:val="single" w:sz="4" w:space="0" w:color="auto"/>
            </w:tcBorders>
            <w:shd w:val="clear" w:color="auto" w:fill="E0E0E0"/>
            <w:vAlign w:val="center"/>
          </w:tcPr>
          <w:p w:rsidR="00431931" w:rsidRPr="00142272" w:rsidRDefault="00431931" w:rsidP="00431931">
            <w:pPr>
              <w:pStyle w:val="EndnoteText"/>
              <w:tabs>
                <w:tab w:val="left" w:pos="0"/>
              </w:tabs>
              <w:suppressAutoHyphens/>
              <w:jc w:val="center"/>
              <w:rPr>
                <w:rFonts w:ascii="Lucida Sans" w:hAnsi="Lucida Sans"/>
                <w:sz w:val="18"/>
                <w:szCs w:val="18"/>
                <w:lang w:val="en-GB"/>
              </w:rPr>
            </w:pPr>
            <w:r w:rsidRPr="00142272">
              <w:rPr>
                <w:rFonts w:ascii="Lucida Sans" w:hAnsi="Lucida Sans"/>
                <w:sz w:val="18"/>
                <w:szCs w:val="18"/>
                <w:lang w:val="en-GB"/>
              </w:rPr>
              <w:t>Non-Academic Posts</w:t>
            </w:r>
          </w:p>
        </w:tc>
      </w:tr>
      <w:tr w:rsidR="00431931" w:rsidRPr="00142272" w:rsidTr="00431931">
        <w:tblPrEx>
          <w:tblCellMar>
            <w:left w:w="120" w:type="dxa"/>
            <w:right w:w="120" w:type="dxa"/>
          </w:tblCellMar>
        </w:tblPrEx>
        <w:trPr>
          <w:gridBefore w:val="1"/>
          <w:gridAfter w:val="1"/>
          <w:wBefore w:w="60" w:type="dxa"/>
          <w:wAfter w:w="119" w:type="dxa"/>
          <w:cantSplit/>
          <w:trHeight w:val="360"/>
        </w:trPr>
        <w:tc>
          <w:tcPr>
            <w:tcW w:w="3174" w:type="dxa"/>
            <w:vMerge/>
            <w:tcBorders>
              <w:left w:val="single" w:sz="4" w:space="0" w:color="auto"/>
              <w:right w:val="single" w:sz="4" w:space="0" w:color="auto"/>
            </w:tcBorders>
            <w:vAlign w:val="center"/>
          </w:tcPr>
          <w:p w:rsidR="00431931" w:rsidRPr="00142272" w:rsidRDefault="00431931" w:rsidP="00431931">
            <w:pPr>
              <w:tabs>
                <w:tab w:val="left" w:pos="0"/>
              </w:tabs>
              <w:suppressAutoHyphens/>
              <w:rPr>
                <w:szCs w:val="18"/>
              </w:rPr>
            </w:pPr>
          </w:p>
        </w:tc>
        <w:tc>
          <w:tcPr>
            <w:tcW w:w="1417" w:type="dxa"/>
            <w:gridSpan w:val="2"/>
            <w:tcBorders>
              <w:top w:val="single" w:sz="4" w:space="0" w:color="auto"/>
              <w:left w:val="single" w:sz="4" w:space="0" w:color="auto"/>
              <w:right w:val="single" w:sz="4" w:space="0" w:color="auto"/>
            </w:tcBorders>
            <w:vAlign w:val="center"/>
          </w:tcPr>
          <w:p w:rsidR="00431931" w:rsidRPr="00142272" w:rsidRDefault="00431931" w:rsidP="00431931">
            <w:pPr>
              <w:pStyle w:val="EndnoteText"/>
              <w:tabs>
                <w:tab w:val="left" w:pos="0"/>
              </w:tabs>
              <w:suppressAutoHyphens/>
              <w:jc w:val="center"/>
              <w:rPr>
                <w:rFonts w:ascii="Lucida Sans" w:hAnsi="Lucida Sans"/>
                <w:sz w:val="18"/>
                <w:szCs w:val="18"/>
                <w:lang w:val="en-GB"/>
              </w:rPr>
            </w:pPr>
            <w:r w:rsidRPr="00142272">
              <w:rPr>
                <w:rFonts w:ascii="Lucida Sans" w:hAnsi="Lucida Sans"/>
                <w:sz w:val="18"/>
                <w:szCs w:val="18"/>
                <w:lang w:val="en-GB"/>
              </w:rPr>
              <w:t>Academic</w:t>
            </w:r>
          </w:p>
          <w:p w:rsidR="00431931" w:rsidRPr="00142272" w:rsidRDefault="00431931" w:rsidP="00431931">
            <w:pPr>
              <w:pStyle w:val="EndnoteText"/>
              <w:tabs>
                <w:tab w:val="left" w:pos="0"/>
              </w:tabs>
              <w:suppressAutoHyphens/>
              <w:jc w:val="center"/>
              <w:rPr>
                <w:rFonts w:ascii="Lucida Sans" w:hAnsi="Lucida Sans"/>
                <w:sz w:val="18"/>
                <w:szCs w:val="18"/>
                <w:lang w:val="en-GB"/>
              </w:rPr>
            </w:pPr>
            <w:r w:rsidRPr="00142272">
              <w:rPr>
                <w:rFonts w:ascii="Lucida Sans" w:hAnsi="Lucida Sans"/>
                <w:sz w:val="18"/>
                <w:szCs w:val="18"/>
                <w:lang w:val="en-GB"/>
              </w:rPr>
              <w:t>(mixed)</w:t>
            </w:r>
          </w:p>
        </w:tc>
        <w:tc>
          <w:tcPr>
            <w:tcW w:w="1285" w:type="dxa"/>
            <w:gridSpan w:val="3"/>
            <w:tcBorders>
              <w:top w:val="single" w:sz="4" w:space="0" w:color="auto"/>
              <w:left w:val="single" w:sz="4" w:space="0" w:color="auto"/>
              <w:right w:val="single" w:sz="4" w:space="0" w:color="auto"/>
            </w:tcBorders>
            <w:vAlign w:val="center"/>
          </w:tcPr>
          <w:p w:rsidR="00431931" w:rsidRPr="00142272" w:rsidRDefault="00431931" w:rsidP="00431931">
            <w:pPr>
              <w:pStyle w:val="EndnoteText"/>
              <w:tabs>
                <w:tab w:val="left" w:pos="0"/>
              </w:tabs>
              <w:suppressAutoHyphens/>
              <w:jc w:val="center"/>
              <w:rPr>
                <w:rFonts w:ascii="Lucida Sans" w:hAnsi="Lucida Sans"/>
                <w:sz w:val="18"/>
                <w:szCs w:val="18"/>
                <w:lang w:val="en-GB"/>
              </w:rPr>
            </w:pPr>
            <w:r w:rsidRPr="00142272">
              <w:rPr>
                <w:rFonts w:ascii="Lucida Sans" w:hAnsi="Lucida Sans"/>
                <w:sz w:val="18"/>
                <w:szCs w:val="18"/>
                <w:lang w:val="en-GB"/>
              </w:rPr>
              <w:t>Research</w:t>
            </w:r>
          </w:p>
          <w:p w:rsidR="00431931" w:rsidRPr="00142272" w:rsidRDefault="00431931" w:rsidP="00431931">
            <w:pPr>
              <w:pStyle w:val="EndnoteText"/>
              <w:tabs>
                <w:tab w:val="left" w:pos="0"/>
              </w:tabs>
              <w:suppressAutoHyphens/>
              <w:jc w:val="center"/>
              <w:rPr>
                <w:rFonts w:ascii="Lucida Sans" w:hAnsi="Lucida Sans"/>
                <w:sz w:val="18"/>
                <w:szCs w:val="18"/>
                <w:lang w:val="en-GB"/>
              </w:rPr>
            </w:pPr>
            <w:r w:rsidRPr="00142272">
              <w:rPr>
                <w:rFonts w:ascii="Lucida Sans" w:hAnsi="Lucida Sans"/>
                <w:sz w:val="18"/>
                <w:szCs w:val="18"/>
                <w:lang w:val="en-GB"/>
              </w:rPr>
              <w:t>Only</w:t>
            </w:r>
          </w:p>
        </w:tc>
        <w:tc>
          <w:tcPr>
            <w:tcW w:w="1267" w:type="dxa"/>
            <w:gridSpan w:val="2"/>
            <w:tcBorders>
              <w:top w:val="single" w:sz="4" w:space="0" w:color="auto"/>
              <w:left w:val="single" w:sz="4" w:space="0" w:color="auto"/>
              <w:right w:val="single" w:sz="4" w:space="0" w:color="auto"/>
            </w:tcBorders>
            <w:vAlign w:val="center"/>
          </w:tcPr>
          <w:p w:rsidR="00431931" w:rsidRPr="00142272" w:rsidRDefault="00431931" w:rsidP="00431931">
            <w:pPr>
              <w:pStyle w:val="EndnoteText"/>
              <w:tabs>
                <w:tab w:val="left" w:pos="0"/>
              </w:tabs>
              <w:suppressAutoHyphens/>
              <w:jc w:val="center"/>
              <w:rPr>
                <w:rFonts w:ascii="Lucida Sans" w:hAnsi="Lucida Sans"/>
                <w:sz w:val="18"/>
                <w:szCs w:val="18"/>
                <w:lang w:val="en-GB"/>
              </w:rPr>
            </w:pPr>
            <w:r w:rsidRPr="00142272">
              <w:rPr>
                <w:rFonts w:ascii="Lucida Sans" w:hAnsi="Lucida Sans"/>
                <w:sz w:val="18"/>
                <w:szCs w:val="18"/>
                <w:lang w:val="en-GB"/>
              </w:rPr>
              <w:t>Teaching</w:t>
            </w:r>
          </w:p>
          <w:p w:rsidR="00431931" w:rsidRPr="00142272" w:rsidRDefault="00431931" w:rsidP="00431931">
            <w:pPr>
              <w:pStyle w:val="EndnoteText"/>
              <w:tabs>
                <w:tab w:val="left" w:pos="0"/>
              </w:tabs>
              <w:suppressAutoHyphens/>
              <w:jc w:val="center"/>
              <w:rPr>
                <w:rFonts w:ascii="Lucida Sans" w:hAnsi="Lucida Sans"/>
                <w:sz w:val="18"/>
                <w:szCs w:val="18"/>
                <w:lang w:val="en-GB"/>
              </w:rPr>
            </w:pPr>
            <w:r w:rsidRPr="00142272">
              <w:rPr>
                <w:rFonts w:ascii="Lucida Sans" w:hAnsi="Lucida Sans"/>
                <w:sz w:val="18"/>
                <w:szCs w:val="18"/>
                <w:lang w:val="en-GB"/>
              </w:rPr>
              <w:t>only</w:t>
            </w:r>
          </w:p>
        </w:tc>
        <w:tc>
          <w:tcPr>
            <w:tcW w:w="1275" w:type="dxa"/>
            <w:gridSpan w:val="2"/>
            <w:tcBorders>
              <w:top w:val="single" w:sz="4" w:space="0" w:color="auto"/>
              <w:left w:val="single" w:sz="4" w:space="0" w:color="auto"/>
              <w:right w:val="single" w:sz="4" w:space="0" w:color="auto"/>
            </w:tcBorders>
            <w:vAlign w:val="center"/>
          </w:tcPr>
          <w:p w:rsidR="00431931" w:rsidRPr="00142272" w:rsidRDefault="00431931" w:rsidP="00431931">
            <w:pPr>
              <w:pStyle w:val="EndnoteText"/>
              <w:tabs>
                <w:tab w:val="left" w:pos="0"/>
              </w:tabs>
              <w:suppressAutoHyphens/>
              <w:rPr>
                <w:rFonts w:ascii="Lucida Sans" w:hAnsi="Lucida Sans"/>
                <w:sz w:val="18"/>
                <w:szCs w:val="18"/>
                <w:lang w:val="en-GB"/>
              </w:rPr>
            </w:pPr>
            <w:smartTag w:uri="urn:schemas-microsoft-com:office:smarttags" w:element="place">
              <w:smartTag w:uri="urn:schemas-microsoft-com:office:smarttags" w:element="City">
                <w:r w:rsidRPr="00142272">
                  <w:rPr>
                    <w:rFonts w:ascii="Lucida Sans" w:hAnsi="Lucida Sans"/>
                    <w:sz w:val="18"/>
                    <w:szCs w:val="18"/>
                    <w:lang w:val="en-GB"/>
                  </w:rPr>
                  <w:t>Enterprise</w:t>
                </w:r>
              </w:smartTag>
            </w:smartTag>
          </w:p>
        </w:tc>
        <w:tc>
          <w:tcPr>
            <w:tcW w:w="1843" w:type="dxa"/>
            <w:gridSpan w:val="2"/>
            <w:tcBorders>
              <w:top w:val="single" w:sz="4" w:space="0" w:color="auto"/>
              <w:left w:val="single" w:sz="4" w:space="0" w:color="auto"/>
              <w:right w:val="single" w:sz="4" w:space="0" w:color="auto"/>
            </w:tcBorders>
            <w:vAlign w:val="center"/>
          </w:tcPr>
          <w:p w:rsidR="00431931" w:rsidRPr="00142272" w:rsidRDefault="00431931" w:rsidP="00431931">
            <w:pPr>
              <w:pStyle w:val="EndnoteText"/>
              <w:tabs>
                <w:tab w:val="left" w:pos="0"/>
              </w:tabs>
              <w:suppressAutoHyphens/>
              <w:rPr>
                <w:rFonts w:ascii="Lucida Sans" w:hAnsi="Lucida Sans"/>
                <w:sz w:val="18"/>
                <w:szCs w:val="18"/>
                <w:lang w:val="en-GB"/>
              </w:rPr>
            </w:pPr>
            <w:r w:rsidRPr="00142272">
              <w:rPr>
                <w:rFonts w:ascii="Lucida Sans" w:hAnsi="Lucida Sans"/>
                <w:sz w:val="18"/>
                <w:szCs w:val="18"/>
                <w:lang w:val="en-GB"/>
              </w:rPr>
              <w:t>Education Development</w:t>
            </w:r>
          </w:p>
        </w:tc>
      </w:tr>
      <w:tr w:rsidR="00431931" w:rsidRPr="00142272" w:rsidTr="00431931">
        <w:tblPrEx>
          <w:tblCellMar>
            <w:left w:w="120" w:type="dxa"/>
            <w:right w:w="120" w:type="dxa"/>
          </w:tblCellMar>
        </w:tblPrEx>
        <w:trPr>
          <w:gridBefore w:val="1"/>
          <w:gridAfter w:val="1"/>
          <w:wBefore w:w="60" w:type="dxa"/>
          <w:wAfter w:w="119" w:type="dxa"/>
          <w:cantSplit/>
          <w:trHeight w:val="435"/>
        </w:trPr>
        <w:tc>
          <w:tcPr>
            <w:tcW w:w="3174" w:type="dxa"/>
            <w:tcBorders>
              <w:left w:val="single" w:sz="4" w:space="0" w:color="auto"/>
              <w:bottom w:val="single" w:sz="4" w:space="0" w:color="auto"/>
              <w:right w:val="single" w:sz="4" w:space="0" w:color="auto"/>
            </w:tcBorders>
            <w:vAlign w:val="center"/>
          </w:tcPr>
          <w:p w:rsidR="00431931" w:rsidRPr="00142272" w:rsidRDefault="00431931" w:rsidP="00431931">
            <w:pPr>
              <w:tabs>
                <w:tab w:val="left" w:pos="0"/>
              </w:tabs>
              <w:suppressAutoHyphens/>
              <w:rPr>
                <w:szCs w:val="18"/>
              </w:rPr>
            </w:pPr>
          </w:p>
        </w:tc>
        <w:tc>
          <w:tcPr>
            <w:tcW w:w="1417" w:type="dxa"/>
            <w:gridSpan w:val="2"/>
            <w:tcBorders>
              <w:left w:val="single" w:sz="4" w:space="0" w:color="auto"/>
              <w:bottom w:val="single" w:sz="4" w:space="0" w:color="auto"/>
              <w:right w:val="single" w:sz="4" w:space="0" w:color="auto"/>
            </w:tcBorders>
          </w:tcPr>
          <w:p w:rsidR="00431931" w:rsidRPr="00142272" w:rsidRDefault="00431931" w:rsidP="00431931">
            <w:pPr>
              <w:tabs>
                <w:tab w:val="left" w:pos="0"/>
              </w:tabs>
              <w:suppressAutoHyphens/>
              <w:rPr>
                <w:szCs w:val="18"/>
              </w:rPr>
            </w:pPr>
          </w:p>
        </w:tc>
        <w:tc>
          <w:tcPr>
            <w:tcW w:w="1285" w:type="dxa"/>
            <w:gridSpan w:val="3"/>
            <w:tcBorders>
              <w:left w:val="single" w:sz="4" w:space="0" w:color="auto"/>
              <w:bottom w:val="single" w:sz="4" w:space="0" w:color="auto"/>
              <w:right w:val="single" w:sz="4" w:space="0" w:color="auto"/>
            </w:tcBorders>
          </w:tcPr>
          <w:p w:rsidR="00431931" w:rsidRPr="00142272" w:rsidRDefault="00431931" w:rsidP="00431931">
            <w:pPr>
              <w:pStyle w:val="EndnoteText"/>
              <w:tabs>
                <w:tab w:val="left" w:pos="0"/>
              </w:tabs>
              <w:suppressAutoHyphens/>
              <w:rPr>
                <w:rFonts w:ascii="Lucida Sans" w:hAnsi="Lucida Sans"/>
                <w:sz w:val="18"/>
                <w:szCs w:val="18"/>
                <w:lang w:val="en-GB"/>
              </w:rPr>
            </w:pPr>
          </w:p>
        </w:tc>
        <w:tc>
          <w:tcPr>
            <w:tcW w:w="1267" w:type="dxa"/>
            <w:gridSpan w:val="2"/>
            <w:tcBorders>
              <w:left w:val="single" w:sz="4" w:space="0" w:color="auto"/>
              <w:bottom w:val="single" w:sz="4" w:space="0" w:color="auto"/>
              <w:right w:val="single" w:sz="4" w:space="0" w:color="auto"/>
            </w:tcBorders>
          </w:tcPr>
          <w:p w:rsidR="00431931" w:rsidRPr="00142272" w:rsidRDefault="00431931" w:rsidP="00431931">
            <w:pPr>
              <w:pStyle w:val="EndnoteText"/>
              <w:tabs>
                <w:tab w:val="left" w:pos="0"/>
              </w:tabs>
              <w:suppressAutoHyphens/>
              <w:rPr>
                <w:rFonts w:ascii="Lucida Sans" w:hAnsi="Lucida Sans"/>
                <w:sz w:val="18"/>
                <w:szCs w:val="18"/>
                <w:lang w:val="en-GB"/>
              </w:rPr>
            </w:pPr>
          </w:p>
        </w:tc>
        <w:tc>
          <w:tcPr>
            <w:tcW w:w="1275" w:type="dxa"/>
            <w:gridSpan w:val="2"/>
            <w:tcBorders>
              <w:left w:val="single" w:sz="4" w:space="0" w:color="auto"/>
              <w:bottom w:val="single" w:sz="4" w:space="0" w:color="auto"/>
              <w:right w:val="single" w:sz="4" w:space="0" w:color="auto"/>
            </w:tcBorders>
          </w:tcPr>
          <w:p w:rsidR="00431931" w:rsidRPr="00142272" w:rsidRDefault="00431931" w:rsidP="00431931">
            <w:pPr>
              <w:pStyle w:val="EndnoteText"/>
              <w:tabs>
                <w:tab w:val="left" w:pos="0"/>
              </w:tabs>
              <w:suppressAutoHyphens/>
              <w:rPr>
                <w:rFonts w:ascii="Lucida Sans" w:hAnsi="Lucida Sans"/>
                <w:sz w:val="18"/>
                <w:szCs w:val="18"/>
                <w:lang w:val="en-GB"/>
              </w:rPr>
            </w:pPr>
          </w:p>
        </w:tc>
        <w:tc>
          <w:tcPr>
            <w:tcW w:w="1843" w:type="dxa"/>
            <w:gridSpan w:val="2"/>
            <w:tcBorders>
              <w:left w:val="single" w:sz="4" w:space="0" w:color="auto"/>
              <w:bottom w:val="single" w:sz="4" w:space="0" w:color="auto"/>
              <w:right w:val="single" w:sz="4" w:space="0" w:color="auto"/>
            </w:tcBorders>
          </w:tcPr>
          <w:p w:rsidR="00431931" w:rsidRPr="00142272" w:rsidRDefault="00431931" w:rsidP="00431931">
            <w:pPr>
              <w:pStyle w:val="EndnoteText"/>
              <w:tabs>
                <w:tab w:val="left" w:pos="0"/>
              </w:tabs>
              <w:suppressAutoHyphens/>
              <w:rPr>
                <w:rFonts w:ascii="Lucida Sans" w:hAnsi="Lucida Sans"/>
                <w:sz w:val="18"/>
                <w:szCs w:val="18"/>
                <w:lang w:val="en-GB"/>
              </w:rPr>
            </w:pPr>
          </w:p>
        </w:tc>
      </w:tr>
      <w:tr w:rsidR="00431931" w:rsidRPr="00142272" w:rsidTr="00431931">
        <w:tblPrEx>
          <w:tblCellMar>
            <w:left w:w="120" w:type="dxa"/>
            <w:right w:w="120" w:type="dxa"/>
          </w:tblCellMar>
        </w:tblPrEx>
        <w:trPr>
          <w:gridBefore w:val="1"/>
          <w:gridAfter w:val="1"/>
          <w:wBefore w:w="60" w:type="dxa"/>
          <w:wAfter w:w="119" w:type="dxa"/>
          <w:cantSplit/>
          <w:trHeight w:val="123"/>
        </w:trPr>
        <w:tc>
          <w:tcPr>
            <w:tcW w:w="4800" w:type="dxa"/>
            <w:gridSpan w:val="4"/>
            <w:tcBorders>
              <w:top w:val="single" w:sz="4" w:space="0" w:color="auto"/>
              <w:left w:val="single" w:sz="4" w:space="0" w:color="auto"/>
              <w:bottom w:val="single" w:sz="4" w:space="0" w:color="auto"/>
              <w:right w:val="single" w:sz="4" w:space="0" w:color="auto"/>
            </w:tcBorders>
            <w:vAlign w:val="center"/>
          </w:tcPr>
          <w:p w:rsidR="00431931" w:rsidRPr="00142272" w:rsidRDefault="00431931" w:rsidP="00431931">
            <w:pPr>
              <w:tabs>
                <w:tab w:val="left" w:pos="0"/>
              </w:tabs>
              <w:suppressAutoHyphens/>
              <w:rPr>
                <w:szCs w:val="18"/>
              </w:rPr>
            </w:pPr>
            <w:r w:rsidRPr="00142272">
              <w:rPr>
                <w:szCs w:val="18"/>
              </w:rPr>
              <w:t>Posts Responsible to (and Level):</w:t>
            </w:r>
          </w:p>
        </w:tc>
        <w:tc>
          <w:tcPr>
            <w:tcW w:w="5461" w:type="dxa"/>
            <w:gridSpan w:val="8"/>
            <w:tcBorders>
              <w:top w:val="single" w:sz="4" w:space="0" w:color="auto"/>
              <w:left w:val="single" w:sz="4" w:space="0" w:color="auto"/>
              <w:bottom w:val="single" w:sz="4" w:space="0" w:color="auto"/>
              <w:right w:val="single" w:sz="4" w:space="0" w:color="auto"/>
            </w:tcBorders>
          </w:tcPr>
          <w:p w:rsidR="00431931" w:rsidRDefault="00431931" w:rsidP="00190B93">
            <w:pPr>
              <w:tabs>
                <w:tab w:val="left" w:pos="0"/>
              </w:tabs>
              <w:suppressAutoHyphens/>
              <w:spacing w:before="240"/>
              <w:rPr>
                <w:szCs w:val="18"/>
              </w:rPr>
            </w:pPr>
            <w:r>
              <w:rPr>
                <w:szCs w:val="18"/>
              </w:rPr>
              <w:t xml:space="preserve">Early Years </w:t>
            </w:r>
            <w:r w:rsidR="00190B93">
              <w:rPr>
                <w:szCs w:val="18"/>
              </w:rPr>
              <w:t>Centre Coordinator</w:t>
            </w:r>
            <w:r>
              <w:rPr>
                <w:szCs w:val="18"/>
              </w:rPr>
              <w:t xml:space="preserve"> (</w:t>
            </w:r>
            <w:r w:rsidR="00190B93">
              <w:rPr>
                <w:szCs w:val="18"/>
              </w:rPr>
              <w:t>L3</w:t>
            </w:r>
            <w:r>
              <w:rPr>
                <w:szCs w:val="18"/>
              </w:rPr>
              <w:t>)</w:t>
            </w:r>
          </w:p>
          <w:p w:rsidR="00431931" w:rsidRPr="00142272" w:rsidRDefault="00431931" w:rsidP="00431931">
            <w:pPr>
              <w:tabs>
                <w:tab w:val="left" w:pos="0"/>
              </w:tabs>
              <w:suppressAutoHyphens/>
              <w:rPr>
                <w:szCs w:val="18"/>
              </w:rPr>
            </w:pPr>
          </w:p>
        </w:tc>
      </w:tr>
      <w:tr w:rsidR="00431931" w:rsidRPr="000F089A" w:rsidTr="00431931">
        <w:tblPrEx>
          <w:tblCellMar>
            <w:left w:w="120" w:type="dxa"/>
            <w:right w:w="120" w:type="dxa"/>
          </w:tblCellMar>
        </w:tblPrEx>
        <w:trPr>
          <w:gridBefore w:val="1"/>
          <w:gridAfter w:val="1"/>
          <w:wBefore w:w="60" w:type="dxa"/>
          <w:wAfter w:w="119" w:type="dxa"/>
          <w:cantSplit/>
          <w:trHeight w:val="123"/>
        </w:trPr>
        <w:tc>
          <w:tcPr>
            <w:tcW w:w="4800" w:type="dxa"/>
            <w:gridSpan w:val="4"/>
            <w:tcBorders>
              <w:top w:val="single" w:sz="4" w:space="0" w:color="auto"/>
              <w:left w:val="single" w:sz="4" w:space="0" w:color="auto"/>
              <w:bottom w:val="single" w:sz="4" w:space="0" w:color="auto"/>
              <w:right w:val="single" w:sz="4" w:space="0" w:color="auto"/>
            </w:tcBorders>
            <w:vAlign w:val="center"/>
          </w:tcPr>
          <w:p w:rsidR="00431931" w:rsidRPr="00142272" w:rsidRDefault="00431931" w:rsidP="00431931">
            <w:pPr>
              <w:tabs>
                <w:tab w:val="left" w:pos="0"/>
              </w:tabs>
              <w:suppressAutoHyphens/>
              <w:rPr>
                <w:szCs w:val="18"/>
              </w:rPr>
            </w:pPr>
            <w:r w:rsidRPr="00142272">
              <w:rPr>
                <w:szCs w:val="18"/>
              </w:rPr>
              <w:t>Posts Responsible for (and Level):</w:t>
            </w:r>
          </w:p>
        </w:tc>
        <w:tc>
          <w:tcPr>
            <w:tcW w:w="5461" w:type="dxa"/>
            <w:gridSpan w:val="8"/>
            <w:tcBorders>
              <w:top w:val="single" w:sz="4" w:space="0" w:color="auto"/>
              <w:left w:val="single" w:sz="4" w:space="0" w:color="auto"/>
              <w:bottom w:val="single" w:sz="4" w:space="0" w:color="auto"/>
              <w:right w:val="single" w:sz="4" w:space="0" w:color="auto"/>
            </w:tcBorders>
          </w:tcPr>
          <w:p w:rsidR="00431931" w:rsidRPr="000F089A" w:rsidRDefault="00431931" w:rsidP="00431931">
            <w:pPr>
              <w:tabs>
                <w:tab w:val="left" w:pos="0"/>
              </w:tabs>
              <w:suppressAutoHyphens/>
              <w:rPr>
                <w:szCs w:val="18"/>
                <w:lang w:val="fr-FR"/>
              </w:rPr>
            </w:pPr>
            <w:r>
              <w:rPr>
                <w:szCs w:val="18"/>
              </w:rPr>
              <w:t>Not applicable</w:t>
            </w:r>
          </w:p>
        </w:tc>
      </w:tr>
      <w:tr w:rsidR="00431931" w:rsidRPr="00142272" w:rsidTr="00431931">
        <w:tblPrEx>
          <w:tblCellMar>
            <w:left w:w="120" w:type="dxa"/>
            <w:right w:w="120" w:type="dxa"/>
          </w:tblCellMar>
        </w:tblPrEx>
        <w:trPr>
          <w:gridBefore w:val="1"/>
          <w:gridAfter w:val="1"/>
          <w:wBefore w:w="60" w:type="dxa"/>
          <w:wAfter w:w="119" w:type="dxa"/>
          <w:trHeight w:val="614"/>
        </w:trPr>
        <w:tc>
          <w:tcPr>
            <w:tcW w:w="10261" w:type="dxa"/>
            <w:gridSpan w:val="12"/>
            <w:tcBorders>
              <w:top w:val="single" w:sz="4" w:space="0" w:color="auto"/>
              <w:left w:val="single" w:sz="4" w:space="0" w:color="auto"/>
              <w:bottom w:val="single" w:sz="4" w:space="0" w:color="auto"/>
              <w:right w:val="single" w:sz="4" w:space="0" w:color="auto"/>
            </w:tcBorders>
          </w:tcPr>
          <w:p w:rsidR="00431931" w:rsidRDefault="00431931" w:rsidP="00431931">
            <w:pPr>
              <w:pStyle w:val="EndnoteText"/>
              <w:tabs>
                <w:tab w:val="left" w:pos="0"/>
              </w:tabs>
              <w:suppressAutoHyphens/>
              <w:rPr>
                <w:rFonts w:ascii="Lucida Sans" w:hAnsi="Lucida Sans"/>
                <w:sz w:val="18"/>
                <w:szCs w:val="18"/>
                <w:lang w:val="en-GB"/>
              </w:rPr>
            </w:pPr>
            <w:r w:rsidRPr="00142272">
              <w:rPr>
                <w:rFonts w:ascii="Lucida Sans" w:hAnsi="Lucida Sans"/>
                <w:sz w:val="18"/>
                <w:szCs w:val="18"/>
                <w:lang w:val="en-GB"/>
              </w:rPr>
              <w:t xml:space="preserve">Job Purpose: </w:t>
            </w:r>
            <w:r>
              <w:rPr>
                <w:rFonts w:ascii="Lucida Sans" w:hAnsi="Lucida Sans"/>
                <w:sz w:val="18"/>
                <w:szCs w:val="18"/>
                <w:lang w:val="en-GB"/>
              </w:rPr>
              <w:t>To be responsible for delivering a quality provision of care and education for children under five.</w:t>
            </w:r>
          </w:p>
          <w:p w:rsidR="00431931" w:rsidRPr="00142272" w:rsidRDefault="00431931" w:rsidP="00431931">
            <w:pPr>
              <w:pStyle w:val="EndnoteText"/>
              <w:tabs>
                <w:tab w:val="left" w:pos="0"/>
              </w:tabs>
              <w:suppressAutoHyphens/>
              <w:rPr>
                <w:rFonts w:ascii="Lucida Sans" w:hAnsi="Lucida Sans"/>
                <w:sz w:val="18"/>
                <w:szCs w:val="18"/>
                <w:lang w:val="en-GB"/>
              </w:rPr>
            </w:pPr>
          </w:p>
        </w:tc>
      </w:tr>
    </w:tbl>
    <w:p w:rsidR="00431931" w:rsidRDefault="00431931" w:rsidP="00431931"/>
    <w:tbl>
      <w:tblPr>
        <w:tblW w:w="1024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8833"/>
        <w:gridCol w:w="1407"/>
      </w:tblGrid>
      <w:tr w:rsidR="00431931" w:rsidRPr="00142272" w:rsidTr="00431931">
        <w:trPr>
          <w:trHeight w:val="6293"/>
        </w:trPr>
        <w:tc>
          <w:tcPr>
            <w:tcW w:w="8833" w:type="dxa"/>
          </w:tcPr>
          <w:p w:rsidR="00431931" w:rsidRDefault="00431931" w:rsidP="00431931">
            <w:pPr>
              <w:tabs>
                <w:tab w:val="left" w:pos="0"/>
              </w:tabs>
              <w:suppressAutoHyphens/>
              <w:rPr>
                <w:szCs w:val="18"/>
              </w:rPr>
            </w:pPr>
            <w:r w:rsidRPr="00142272">
              <w:rPr>
                <w:szCs w:val="18"/>
              </w:rPr>
              <w:t>Key Accountabilities/Primary Responsibilities (6-10 bullet points maximum)</w:t>
            </w:r>
          </w:p>
          <w:p w:rsidR="0085031C" w:rsidRDefault="0085031C" w:rsidP="00431931">
            <w:pPr>
              <w:tabs>
                <w:tab w:val="left" w:pos="0"/>
              </w:tabs>
              <w:suppressAutoHyphens/>
              <w:rPr>
                <w:szCs w:val="18"/>
              </w:rPr>
            </w:pPr>
          </w:p>
          <w:p w:rsidR="00431931" w:rsidRDefault="00431931" w:rsidP="00431931">
            <w:pPr>
              <w:numPr>
                <w:ilvl w:val="0"/>
                <w:numId w:val="2"/>
              </w:numPr>
              <w:rPr>
                <w:szCs w:val="18"/>
              </w:rPr>
            </w:pPr>
            <w:r>
              <w:rPr>
                <w:szCs w:val="18"/>
              </w:rPr>
              <w:t>Develop positive relationships with all children in the Centre ensuring that you know them and their parents or guardians as part of their induction working as part of the bigger Early Years team.</w:t>
            </w:r>
          </w:p>
          <w:p w:rsidR="00431931" w:rsidRDefault="00431931" w:rsidP="00431931">
            <w:pPr>
              <w:numPr>
                <w:ilvl w:val="0"/>
                <w:numId w:val="2"/>
              </w:numPr>
              <w:rPr>
                <w:szCs w:val="18"/>
              </w:rPr>
            </w:pPr>
            <w:r>
              <w:rPr>
                <w:szCs w:val="18"/>
              </w:rPr>
              <w:t>Be familiar with all the routines, procedures and policies essential to the Early Years Centre.</w:t>
            </w:r>
          </w:p>
          <w:p w:rsidR="00431931" w:rsidRDefault="00431931" w:rsidP="00431931">
            <w:pPr>
              <w:numPr>
                <w:ilvl w:val="0"/>
                <w:numId w:val="2"/>
              </w:numPr>
              <w:rPr>
                <w:szCs w:val="18"/>
              </w:rPr>
            </w:pPr>
            <w:r>
              <w:rPr>
                <w:szCs w:val="18"/>
              </w:rPr>
              <w:t>Deliver interesting activities to your groups to deliver a broad, balanced, stimulating and interactive curriculum engaging your children in their learning and development.</w:t>
            </w:r>
          </w:p>
          <w:p w:rsidR="00431931" w:rsidRDefault="00431931" w:rsidP="00431931">
            <w:pPr>
              <w:numPr>
                <w:ilvl w:val="0"/>
                <w:numId w:val="2"/>
              </w:numPr>
              <w:rPr>
                <w:szCs w:val="18"/>
              </w:rPr>
            </w:pPr>
            <w:r>
              <w:rPr>
                <w:szCs w:val="18"/>
              </w:rPr>
              <w:t>Integrate assessment into your planning and delivery of activities in all areas of the curriculum framework. Use your assessment information to inform how you prepare and deliver tailored learning experiences for individuals or groups of children</w:t>
            </w:r>
          </w:p>
          <w:p w:rsidR="00431931" w:rsidRDefault="00431931" w:rsidP="00431931">
            <w:pPr>
              <w:numPr>
                <w:ilvl w:val="0"/>
                <w:numId w:val="2"/>
              </w:numPr>
              <w:rPr>
                <w:szCs w:val="18"/>
              </w:rPr>
            </w:pPr>
            <w:r>
              <w:rPr>
                <w:szCs w:val="18"/>
              </w:rPr>
              <w:t>Take responsibility for ensuring that your activities are properly resourced in advance and that your plans are readily available for others to take your place in your absence.</w:t>
            </w:r>
          </w:p>
          <w:p w:rsidR="00431931" w:rsidRDefault="00431931" w:rsidP="00431931">
            <w:pPr>
              <w:numPr>
                <w:ilvl w:val="0"/>
                <w:numId w:val="2"/>
              </w:numPr>
              <w:rPr>
                <w:szCs w:val="18"/>
              </w:rPr>
            </w:pPr>
            <w:r>
              <w:rPr>
                <w:szCs w:val="18"/>
              </w:rPr>
              <w:t xml:space="preserve">Talk to the </w:t>
            </w:r>
            <w:r w:rsidRPr="00142272">
              <w:rPr>
                <w:szCs w:val="18"/>
              </w:rPr>
              <w:t>parents</w:t>
            </w:r>
            <w:r>
              <w:rPr>
                <w:szCs w:val="18"/>
              </w:rPr>
              <w:t xml:space="preserve"> or guardians</w:t>
            </w:r>
            <w:r w:rsidRPr="00142272">
              <w:rPr>
                <w:szCs w:val="18"/>
              </w:rPr>
              <w:t xml:space="preserve"> </w:t>
            </w:r>
            <w:r>
              <w:rPr>
                <w:szCs w:val="18"/>
              </w:rPr>
              <w:t xml:space="preserve">of your children in your care daily about their developmental </w:t>
            </w:r>
            <w:r w:rsidRPr="00142272">
              <w:rPr>
                <w:szCs w:val="18"/>
              </w:rPr>
              <w:t>progress and well being</w:t>
            </w:r>
            <w:r>
              <w:rPr>
                <w:szCs w:val="18"/>
              </w:rPr>
              <w:t xml:space="preserve"> both at home and in the Centre.</w:t>
            </w:r>
          </w:p>
          <w:p w:rsidR="00431931" w:rsidRDefault="00431931" w:rsidP="00431931">
            <w:pPr>
              <w:numPr>
                <w:ilvl w:val="0"/>
                <w:numId w:val="2"/>
              </w:numPr>
              <w:rPr>
                <w:szCs w:val="18"/>
              </w:rPr>
            </w:pPr>
            <w:r>
              <w:rPr>
                <w:szCs w:val="18"/>
              </w:rPr>
              <w:t>Help with the preparation and clearing of each designated area before and after activities taking an active responsibility for Health and Safety, particularly food hygiene, cleanliness, personal and physical environment in which your children eat sleep, learn and play. Report any issues immediately to line manager or relevant safety body.</w:t>
            </w:r>
          </w:p>
          <w:p w:rsidR="00431931" w:rsidRDefault="00431931" w:rsidP="00431931">
            <w:pPr>
              <w:numPr>
                <w:ilvl w:val="0"/>
                <w:numId w:val="2"/>
              </w:numPr>
              <w:rPr>
                <w:szCs w:val="18"/>
              </w:rPr>
            </w:pPr>
            <w:r>
              <w:rPr>
                <w:szCs w:val="18"/>
              </w:rPr>
              <w:t>Fulfil all responsibilities allocated to you and your team as part of your rota of duties or as additional individual or shared tasks in a timely and professional manner as requested by your line manager.</w:t>
            </w:r>
          </w:p>
          <w:p w:rsidR="00431931" w:rsidRPr="00142272" w:rsidRDefault="00431931" w:rsidP="00431931">
            <w:pPr>
              <w:numPr>
                <w:ilvl w:val="0"/>
                <w:numId w:val="2"/>
              </w:numPr>
              <w:rPr>
                <w:szCs w:val="18"/>
              </w:rPr>
            </w:pPr>
            <w:r>
              <w:rPr>
                <w:szCs w:val="18"/>
              </w:rPr>
              <w:t>Achieve a high level of care and education in the full age range within the Early Years setting, engaging fully with opportunities to develop and practice as a reflective Early Years professional.</w:t>
            </w:r>
          </w:p>
        </w:tc>
        <w:tc>
          <w:tcPr>
            <w:tcW w:w="1407" w:type="dxa"/>
          </w:tcPr>
          <w:p w:rsidR="00431931" w:rsidRPr="00142272" w:rsidRDefault="00431931" w:rsidP="00431931">
            <w:pPr>
              <w:rPr>
                <w:szCs w:val="18"/>
              </w:rPr>
            </w:pPr>
            <w:r w:rsidRPr="00142272">
              <w:rPr>
                <w:szCs w:val="18"/>
              </w:rPr>
              <w:t>% Time</w:t>
            </w:r>
          </w:p>
          <w:p w:rsidR="00431931" w:rsidRPr="00142272" w:rsidRDefault="00431931" w:rsidP="00431931">
            <w:pPr>
              <w:rPr>
                <w:szCs w:val="18"/>
              </w:rPr>
            </w:pPr>
          </w:p>
          <w:p w:rsidR="00431931" w:rsidRDefault="00431931" w:rsidP="00431931">
            <w:pPr>
              <w:rPr>
                <w:szCs w:val="18"/>
              </w:rPr>
            </w:pPr>
            <w:r>
              <w:rPr>
                <w:szCs w:val="18"/>
              </w:rPr>
              <w:t>10%</w:t>
            </w:r>
          </w:p>
          <w:p w:rsidR="00431931" w:rsidRDefault="00431931" w:rsidP="00431931">
            <w:pPr>
              <w:rPr>
                <w:szCs w:val="18"/>
              </w:rPr>
            </w:pPr>
          </w:p>
          <w:p w:rsidR="00431931" w:rsidRDefault="00431931" w:rsidP="00431931">
            <w:pPr>
              <w:rPr>
                <w:szCs w:val="18"/>
              </w:rPr>
            </w:pPr>
          </w:p>
          <w:p w:rsidR="00431931" w:rsidRDefault="00431931" w:rsidP="00431931">
            <w:pPr>
              <w:rPr>
                <w:szCs w:val="18"/>
              </w:rPr>
            </w:pPr>
          </w:p>
          <w:p w:rsidR="0085031C" w:rsidRDefault="0085031C" w:rsidP="00431931">
            <w:pPr>
              <w:rPr>
                <w:szCs w:val="18"/>
              </w:rPr>
            </w:pPr>
          </w:p>
          <w:p w:rsidR="00431931" w:rsidRDefault="00431931" w:rsidP="00431931">
            <w:pPr>
              <w:rPr>
                <w:szCs w:val="18"/>
              </w:rPr>
            </w:pPr>
            <w:r>
              <w:rPr>
                <w:szCs w:val="18"/>
              </w:rPr>
              <w:t>70%</w:t>
            </w:r>
          </w:p>
          <w:p w:rsidR="00431931" w:rsidRDefault="00431931" w:rsidP="00431931">
            <w:pPr>
              <w:rPr>
                <w:szCs w:val="18"/>
              </w:rPr>
            </w:pPr>
          </w:p>
          <w:p w:rsidR="00431931" w:rsidRDefault="00431931" w:rsidP="00431931">
            <w:pPr>
              <w:rPr>
                <w:szCs w:val="18"/>
              </w:rPr>
            </w:pPr>
          </w:p>
          <w:p w:rsidR="00431931" w:rsidRDefault="00431931" w:rsidP="00431931">
            <w:pPr>
              <w:rPr>
                <w:szCs w:val="18"/>
              </w:rPr>
            </w:pPr>
          </w:p>
          <w:p w:rsidR="00431931" w:rsidRDefault="00431931" w:rsidP="00431931">
            <w:pPr>
              <w:rPr>
                <w:szCs w:val="18"/>
              </w:rPr>
            </w:pPr>
          </w:p>
          <w:p w:rsidR="00431931" w:rsidRDefault="00431931" w:rsidP="00431931">
            <w:pPr>
              <w:rPr>
                <w:szCs w:val="18"/>
              </w:rPr>
            </w:pPr>
          </w:p>
          <w:p w:rsidR="00431931" w:rsidRDefault="00431931" w:rsidP="00431931">
            <w:pPr>
              <w:rPr>
                <w:szCs w:val="18"/>
              </w:rPr>
            </w:pPr>
          </w:p>
          <w:p w:rsidR="00431931" w:rsidRDefault="00431931" w:rsidP="00431931">
            <w:pPr>
              <w:rPr>
                <w:szCs w:val="18"/>
              </w:rPr>
            </w:pPr>
          </w:p>
          <w:p w:rsidR="00431931" w:rsidRDefault="00431931" w:rsidP="00431931">
            <w:pPr>
              <w:rPr>
                <w:szCs w:val="18"/>
              </w:rPr>
            </w:pPr>
          </w:p>
          <w:p w:rsidR="00431931" w:rsidRDefault="00431931" w:rsidP="00431931">
            <w:pPr>
              <w:rPr>
                <w:szCs w:val="18"/>
              </w:rPr>
            </w:pPr>
            <w:r>
              <w:rPr>
                <w:szCs w:val="18"/>
              </w:rPr>
              <w:t>20%</w:t>
            </w:r>
          </w:p>
          <w:p w:rsidR="00431931" w:rsidRPr="00142272" w:rsidRDefault="00431931" w:rsidP="00431931">
            <w:pPr>
              <w:rPr>
                <w:szCs w:val="18"/>
              </w:rPr>
            </w:pPr>
          </w:p>
        </w:tc>
      </w:tr>
      <w:tr w:rsidR="00431931" w:rsidRPr="00142272" w:rsidTr="00431931">
        <w:trPr>
          <w:trHeight w:val="1133"/>
        </w:trPr>
        <w:tc>
          <w:tcPr>
            <w:tcW w:w="10240" w:type="dxa"/>
            <w:gridSpan w:val="2"/>
          </w:tcPr>
          <w:p w:rsidR="00431931" w:rsidRPr="00142272" w:rsidRDefault="00431931" w:rsidP="00431931">
            <w:pPr>
              <w:tabs>
                <w:tab w:val="left" w:pos="0"/>
              </w:tabs>
              <w:suppressAutoHyphens/>
              <w:rPr>
                <w:szCs w:val="18"/>
              </w:rPr>
            </w:pPr>
            <w:r w:rsidRPr="00142272">
              <w:rPr>
                <w:szCs w:val="18"/>
              </w:rPr>
              <w:lastRenderedPageBreak/>
              <w:t>Internal &amp; External Relationships: (nature &amp; purpose of relationships)</w:t>
            </w:r>
          </w:p>
          <w:p w:rsidR="00431931" w:rsidRDefault="00431931" w:rsidP="00431931">
            <w:pPr>
              <w:numPr>
                <w:ilvl w:val="0"/>
                <w:numId w:val="1"/>
              </w:numPr>
              <w:overflowPunct w:val="0"/>
              <w:autoSpaceDE w:val="0"/>
              <w:autoSpaceDN w:val="0"/>
              <w:adjustRightInd w:val="0"/>
              <w:spacing w:line="240" w:lineRule="auto"/>
              <w:textAlignment w:val="baseline"/>
              <w:rPr>
                <w:szCs w:val="18"/>
              </w:rPr>
            </w:pPr>
            <w:smartTag w:uri="urn:schemas-microsoft-com:office:smarttags" w:element="place">
              <w:r>
                <w:rPr>
                  <w:szCs w:val="18"/>
                </w:rPr>
                <w:t>Southampton</w:t>
              </w:r>
            </w:smartTag>
            <w:r>
              <w:rPr>
                <w:szCs w:val="18"/>
              </w:rPr>
              <w:t xml:space="preserve"> City Council</w:t>
            </w:r>
          </w:p>
          <w:p w:rsidR="00431931" w:rsidRDefault="00431931" w:rsidP="00431931">
            <w:pPr>
              <w:numPr>
                <w:ilvl w:val="0"/>
                <w:numId w:val="1"/>
              </w:numPr>
              <w:overflowPunct w:val="0"/>
              <w:autoSpaceDE w:val="0"/>
              <w:autoSpaceDN w:val="0"/>
              <w:adjustRightInd w:val="0"/>
              <w:spacing w:line="240" w:lineRule="auto"/>
              <w:textAlignment w:val="baseline"/>
              <w:rPr>
                <w:szCs w:val="18"/>
              </w:rPr>
            </w:pPr>
            <w:smartTag w:uri="urn:schemas-microsoft-com:office:smarttags" w:element="place">
              <w:smartTag w:uri="urn:schemas-microsoft-com:office:smarttags" w:element="PlaceType">
                <w:r>
                  <w:rPr>
                    <w:szCs w:val="18"/>
                  </w:rPr>
                  <w:t>University</w:t>
                </w:r>
              </w:smartTag>
              <w:r>
                <w:rPr>
                  <w:szCs w:val="18"/>
                </w:rPr>
                <w:t xml:space="preserve"> of </w:t>
              </w:r>
              <w:smartTag w:uri="urn:schemas-microsoft-com:office:smarttags" w:element="PlaceName">
                <w:r>
                  <w:rPr>
                    <w:szCs w:val="18"/>
                  </w:rPr>
                  <w:t>Winchester</w:t>
                </w:r>
              </w:smartTag>
            </w:smartTag>
          </w:p>
          <w:p w:rsidR="00431931" w:rsidRDefault="00431931" w:rsidP="00431931">
            <w:pPr>
              <w:numPr>
                <w:ilvl w:val="0"/>
                <w:numId w:val="1"/>
              </w:numPr>
              <w:overflowPunct w:val="0"/>
              <w:autoSpaceDE w:val="0"/>
              <w:autoSpaceDN w:val="0"/>
              <w:adjustRightInd w:val="0"/>
              <w:spacing w:line="240" w:lineRule="auto"/>
              <w:textAlignment w:val="baseline"/>
              <w:rPr>
                <w:szCs w:val="18"/>
              </w:rPr>
            </w:pPr>
            <w:smartTag w:uri="urn:schemas-microsoft-com:office:smarttags" w:element="place">
              <w:smartTag w:uri="urn:schemas-microsoft-com:office:smarttags" w:element="PlaceType">
                <w:r>
                  <w:rPr>
                    <w:szCs w:val="18"/>
                  </w:rPr>
                  <w:t>University</w:t>
                </w:r>
              </w:smartTag>
              <w:r>
                <w:rPr>
                  <w:szCs w:val="18"/>
                </w:rPr>
                <w:t xml:space="preserve"> of </w:t>
              </w:r>
              <w:smartTag w:uri="urn:schemas-microsoft-com:office:smarttags" w:element="PlaceName">
                <w:r>
                  <w:rPr>
                    <w:szCs w:val="18"/>
                  </w:rPr>
                  <w:t>Southampton</w:t>
                </w:r>
              </w:smartTag>
            </w:smartTag>
            <w:r>
              <w:rPr>
                <w:szCs w:val="18"/>
              </w:rPr>
              <w:t>’s Faculty of Social and Human Sciences (Education disciplines)</w:t>
            </w:r>
          </w:p>
          <w:p w:rsidR="00431931" w:rsidRPr="00142272" w:rsidRDefault="00431931" w:rsidP="00431931">
            <w:pPr>
              <w:numPr>
                <w:ilvl w:val="0"/>
                <w:numId w:val="1"/>
              </w:numPr>
              <w:overflowPunct w:val="0"/>
              <w:autoSpaceDE w:val="0"/>
              <w:autoSpaceDN w:val="0"/>
              <w:adjustRightInd w:val="0"/>
              <w:spacing w:line="240" w:lineRule="auto"/>
              <w:textAlignment w:val="baseline"/>
              <w:rPr>
                <w:szCs w:val="18"/>
              </w:rPr>
            </w:pPr>
            <w:r>
              <w:rPr>
                <w:szCs w:val="18"/>
              </w:rPr>
              <w:t>FE Colleges</w:t>
            </w:r>
          </w:p>
        </w:tc>
      </w:tr>
      <w:tr w:rsidR="00431931" w:rsidRPr="00142272" w:rsidTr="00431931">
        <w:trPr>
          <w:trHeight w:val="874"/>
        </w:trPr>
        <w:tc>
          <w:tcPr>
            <w:tcW w:w="10240" w:type="dxa"/>
            <w:gridSpan w:val="2"/>
          </w:tcPr>
          <w:p w:rsidR="00431931" w:rsidRPr="00142272" w:rsidRDefault="00431931" w:rsidP="00431931">
            <w:pPr>
              <w:tabs>
                <w:tab w:val="left" w:pos="0"/>
              </w:tabs>
              <w:suppressAutoHyphens/>
              <w:rPr>
                <w:szCs w:val="18"/>
              </w:rPr>
            </w:pPr>
            <w:r w:rsidRPr="00142272">
              <w:rPr>
                <w:szCs w:val="18"/>
              </w:rPr>
              <w:t>Special Requirements: This post requires an enh</w:t>
            </w:r>
            <w:r>
              <w:rPr>
                <w:szCs w:val="18"/>
              </w:rPr>
              <w:t xml:space="preserve">anced CRB check and to be trained in Child Protection/Safeguarding in line with the University’s policy. </w:t>
            </w:r>
            <w:r w:rsidR="0085031C" w:rsidRPr="0085031C">
              <w:rPr>
                <w:szCs w:val="18"/>
              </w:rPr>
              <w:t xml:space="preserve">The post holder is expected to work flexibly to provide services to a range of customers. As a </w:t>
            </w:r>
            <w:r w:rsidR="009D1F74">
              <w:rPr>
                <w:sz w:val="20"/>
              </w:rPr>
              <w:t xml:space="preserve">maximum </w:t>
            </w:r>
            <w:r w:rsidR="0085031C" w:rsidRPr="0085031C">
              <w:rPr>
                <w:szCs w:val="18"/>
              </w:rPr>
              <w:t>the post holder will be expected to work one weekday evening and 1 weekend day per month as well as specific peak times per service</w:t>
            </w:r>
          </w:p>
        </w:tc>
      </w:tr>
    </w:tbl>
    <w:p w:rsidR="00431931" w:rsidRPr="00142272" w:rsidRDefault="00431931" w:rsidP="00431931">
      <w:pPr>
        <w:rPr>
          <w:szCs w:val="18"/>
        </w:rPr>
      </w:pPr>
    </w:p>
    <w:tbl>
      <w:tblPr>
        <w:tblW w:w="10357"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1"/>
        <w:gridCol w:w="1798"/>
        <w:gridCol w:w="1701"/>
        <w:gridCol w:w="1797"/>
      </w:tblGrid>
      <w:tr w:rsidR="00431931" w:rsidRPr="00142272" w:rsidTr="00431931">
        <w:trPr>
          <w:trHeight w:val="811"/>
        </w:trPr>
        <w:tc>
          <w:tcPr>
            <w:tcW w:w="10357" w:type="dxa"/>
            <w:gridSpan w:val="4"/>
            <w:shd w:val="clear" w:color="auto" w:fill="CCCCCC"/>
            <w:vAlign w:val="center"/>
          </w:tcPr>
          <w:p w:rsidR="00431931" w:rsidRPr="00142272" w:rsidRDefault="00431931" w:rsidP="00431931">
            <w:pPr>
              <w:rPr>
                <w:b/>
                <w:szCs w:val="18"/>
              </w:rPr>
            </w:pPr>
            <w:r w:rsidRPr="00142272">
              <w:rPr>
                <w:b/>
                <w:szCs w:val="18"/>
              </w:rPr>
              <w:t>Person Specification</w:t>
            </w:r>
          </w:p>
        </w:tc>
      </w:tr>
      <w:tr w:rsidR="00431931" w:rsidRPr="00142272" w:rsidTr="00431931">
        <w:trPr>
          <w:trHeight w:val="606"/>
        </w:trPr>
        <w:tc>
          <w:tcPr>
            <w:tcW w:w="5061" w:type="dxa"/>
            <w:vAlign w:val="center"/>
          </w:tcPr>
          <w:p w:rsidR="00431931" w:rsidRPr="00142272" w:rsidRDefault="00431931" w:rsidP="00431931">
            <w:pPr>
              <w:rPr>
                <w:szCs w:val="18"/>
              </w:rPr>
            </w:pPr>
          </w:p>
          <w:p w:rsidR="00431931" w:rsidRPr="00142272" w:rsidRDefault="00431931" w:rsidP="00431931">
            <w:pPr>
              <w:rPr>
                <w:szCs w:val="18"/>
              </w:rPr>
            </w:pPr>
            <w:r w:rsidRPr="00142272">
              <w:rPr>
                <w:szCs w:val="18"/>
              </w:rPr>
              <w:t>Criteria</w:t>
            </w:r>
          </w:p>
        </w:tc>
        <w:tc>
          <w:tcPr>
            <w:tcW w:w="1798" w:type="dxa"/>
            <w:vAlign w:val="center"/>
          </w:tcPr>
          <w:p w:rsidR="00431931" w:rsidRPr="00142272" w:rsidRDefault="00431931" w:rsidP="00431931">
            <w:pPr>
              <w:rPr>
                <w:szCs w:val="18"/>
              </w:rPr>
            </w:pPr>
          </w:p>
          <w:p w:rsidR="00431931" w:rsidRPr="00142272" w:rsidRDefault="00431931" w:rsidP="00431931">
            <w:pPr>
              <w:rPr>
                <w:szCs w:val="18"/>
              </w:rPr>
            </w:pPr>
            <w:r w:rsidRPr="00142272">
              <w:rPr>
                <w:szCs w:val="18"/>
              </w:rPr>
              <w:t>Essential</w:t>
            </w:r>
          </w:p>
        </w:tc>
        <w:tc>
          <w:tcPr>
            <w:tcW w:w="1701" w:type="dxa"/>
            <w:vAlign w:val="center"/>
          </w:tcPr>
          <w:p w:rsidR="00431931" w:rsidRPr="00142272" w:rsidRDefault="00431931" w:rsidP="00431931">
            <w:pPr>
              <w:rPr>
                <w:szCs w:val="18"/>
              </w:rPr>
            </w:pPr>
          </w:p>
          <w:p w:rsidR="00431931" w:rsidRPr="00142272" w:rsidRDefault="00431931" w:rsidP="00431931">
            <w:pPr>
              <w:rPr>
                <w:szCs w:val="18"/>
              </w:rPr>
            </w:pPr>
            <w:r w:rsidRPr="00142272">
              <w:rPr>
                <w:szCs w:val="18"/>
              </w:rPr>
              <w:t>Desirable</w:t>
            </w:r>
          </w:p>
        </w:tc>
        <w:tc>
          <w:tcPr>
            <w:tcW w:w="1797" w:type="dxa"/>
            <w:vAlign w:val="center"/>
          </w:tcPr>
          <w:p w:rsidR="00431931" w:rsidRPr="00142272" w:rsidRDefault="00431931" w:rsidP="00431931">
            <w:pPr>
              <w:rPr>
                <w:szCs w:val="18"/>
              </w:rPr>
            </w:pPr>
          </w:p>
          <w:p w:rsidR="00431931" w:rsidRPr="00142272" w:rsidRDefault="00431931" w:rsidP="00431931">
            <w:pPr>
              <w:rPr>
                <w:szCs w:val="18"/>
              </w:rPr>
            </w:pPr>
            <w:r w:rsidRPr="00142272">
              <w:rPr>
                <w:szCs w:val="18"/>
              </w:rPr>
              <w:t>How to be assessed</w:t>
            </w:r>
          </w:p>
        </w:tc>
      </w:tr>
      <w:tr w:rsidR="00431931" w:rsidRPr="00142272" w:rsidTr="00431931">
        <w:trPr>
          <w:trHeight w:val="4670"/>
        </w:trPr>
        <w:tc>
          <w:tcPr>
            <w:tcW w:w="5061" w:type="dxa"/>
          </w:tcPr>
          <w:p w:rsidR="00431931" w:rsidRPr="00142272" w:rsidRDefault="00431931" w:rsidP="00431931">
            <w:pPr>
              <w:rPr>
                <w:szCs w:val="18"/>
              </w:rPr>
            </w:pPr>
            <w:r w:rsidRPr="00142272">
              <w:rPr>
                <w:szCs w:val="18"/>
              </w:rPr>
              <w:t>Qualifications, Knowledge and Experience:</w:t>
            </w:r>
          </w:p>
          <w:p w:rsidR="00431931" w:rsidRPr="00D60C84" w:rsidRDefault="00D60C84" w:rsidP="00D60C84">
            <w:pPr>
              <w:widowControl w:val="0"/>
              <w:tabs>
                <w:tab w:val="left" w:pos="720"/>
              </w:tabs>
              <w:rPr>
                <w:szCs w:val="18"/>
              </w:rPr>
            </w:pPr>
            <w:r w:rsidRPr="00D60C84">
              <w:rPr>
                <w:rFonts w:cs="Arial"/>
                <w:color w:val="222222"/>
                <w:szCs w:val="18"/>
              </w:rPr>
              <w:t>NVQ Level 3 in Childcare and Education/CACHE Diploma/NNEB or equivalent</w:t>
            </w:r>
            <w:r w:rsidRPr="00D60C84">
              <w:rPr>
                <w:szCs w:val="18"/>
              </w:rPr>
              <w:t xml:space="preserve"> </w:t>
            </w:r>
          </w:p>
          <w:p w:rsidR="00431931" w:rsidRPr="00142272" w:rsidRDefault="00431931" w:rsidP="00431931">
            <w:pPr>
              <w:widowControl w:val="0"/>
              <w:tabs>
                <w:tab w:val="left" w:pos="720"/>
              </w:tabs>
              <w:rPr>
                <w:szCs w:val="18"/>
              </w:rPr>
            </w:pPr>
          </w:p>
          <w:p w:rsidR="00431931" w:rsidRDefault="00431931" w:rsidP="00431931">
            <w:pPr>
              <w:rPr>
                <w:szCs w:val="18"/>
              </w:rPr>
            </w:pPr>
            <w:r>
              <w:rPr>
                <w:szCs w:val="18"/>
              </w:rPr>
              <w:t xml:space="preserve">Some practitioner </w:t>
            </w:r>
            <w:r w:rsidRPr="00142272">
              <w:rPr>
                <w:szCs w:val="18"/>
              </w:rPr>
              <w:t>experience</w:t>
            </w:r>
            <w:r>
              <w:rPr>
                <w:szCs w:val="18"/>
              </w:rPr>
              <w:t xml:space="preserve"> working in an Early Years setting</w:t>
            </w:r>
          </w:p>
          <w:p w:rsidR="00431931" w:rsidRPr="00142272" w:rsidRDefault="00431931" w:rsidP="00431931">
            <w:pPr>
              <w:rPr>
                <w:szCs w:val="18"/>
              </w:rPr>
            </w:pPr>
          </w:p>
          <w:p w:rsidR="00431931" w:rsidRDefault="00431931" w:rsidP="00431931">
            <w:pPr>
              <w:widowControl w:val="0"/>
              <w:tabs>
                <w:tab w:val="left" w:pos="720"/>
              </w:tabs>
              <w:rPr>
                <w:szCs w:val="18"/>
              </w:rPr>
            </w:pPr>
            <w:r>
              <w:rPr>
                <w:szCs w:val="18"/>
              </w:rPr>
              <w:t>Knowledge of t</w:t>
            </w:r>
            <w:r w:rsidRPr="00142272">
              <w:rPr>
                <w:szCs w:val="18"/>
              </w:rPr>
              <w:t>he Early Years Foundation Stage Framework</w:t>
            </w:r>
          </w:p>
          <w:p w:rsidR="00431931" w:rsidRPr="00142272" w:rsidRDefault="00431931" w:rsidP="00431931">
            <w:pPr>
              <w:widowControl w:val="0"/>
              <w:tabs>
                <w:tab w:val="left" w:pos="720"/>
              </w:tabs>
              <w:rPr>
                <w:szCs w:val="18"/>
              </w:rPr>
            </w:pPr>
          </w:p>
          <w:p w:rsidR="00431931" w:rsidRPr="00142272" w:rsidRDefault="00431931" w:rsidP="00431931">
            <w:pPr>
              <w:widowControl w:val="0"/>
              <w:tabs>
                <w:tab w:val="left" w:pos="720"/>
              </w:tabs>
              <w:rPr>
                <w:szCs w:val="18"/>
              </w:rPr>
            </w:pPr>
            <w:r>
              <w:rPr>
                <w:szCs w:val="18"/>
              </w:rPr>
              <w:t xml:space="preserve">Practical </w:t>
            </w:r>
            <w:r w:rsidRPr="00142272">
              <w:rPr>
                <w:szCs w:val="18"/>
              </w:rPr>
              <w:t>knowledge</w:t>
            </w:r>
            <w:r>
              <w:rPr>
                <w:szCs w:val="18"/>
              </w:rPr>
              <w:t xml:space="preserve"> of C</w:t>
            </w:r>
            <w:r w:rsidRPr="00142272">
              <w:rPr>
                <w:szCs w:val="18"/>
              </w:rPr>
              <w:t>hild Protection Procedures</w:t>
            </w:r>
          </w:p>
          <w:p w:rsidR="00431931" w:rsidRPr="00142272" w:rsidRDefault="00431931" w:rsidP="00431931">
            <w:pPr>
              <w:widowControl w:val="0"/>
              <w:tabs>
                <w:tab w:val="left" w:pos="720"/>
              </w:tabs>
              <w:ind w:left="720" w:hanging="360"/>
              <w:rPr>
                <w:szCs w:val="18"/>
              </w:rPr>
            </w:pPr>
          </w:p>
          <w:p w:rsidR="00431931" w:rsidRDefault="00431931" w:rsidP="00431931">
            <w:pPr>
              <w:widowControl w:val="0"/>
              <w:tabs>
                <w:tab w:val="left" w:pos="720"/>
              </w:tabs>
              <w:rPr>
                <w:szCs w:val="18"/>
              </w:rPr>
            </w:pPr>
            <w:r w:rsidRPr="00142272">
              <w:rPr>
                <w:szCs w:val="18"/>
              </w:rPr>
              <w:t>Behavio</w:t>
            </w:r>
            <w:r>
              <w:rPr>
                <w:szCs w:val="18"/>
              </w:rPr>
              <w:t>u</w:t>
            </w:r>
            <w:r w:rsidRPr="00142272">
              <w:rPr>
                <w:szCs w:val="18"/>
              </w:rPr>
              <w:t>r Management</w:t>
            </w:r>
            <w:r>
              <w:rPr>
                <w:szCs w:val="18"/>
              </w:rPr>
              <w:t xml:space="preserve"> experience</w:t>
            </w:r>
          </w:p>
          <w:p w:rsidR="00431931" w:rsidRDefault="00431931" w:rsidP="00431931">
            <w:pPr>
              <w:widowControl w:val="0"/>
              <w:tabs>
                <w:tab w:val="left" w:pos="720"/>
              </w:tabs>
              <w:rPr>
                <w:szCs w:val="18"/>
              </w:rPr>
            </w:pPr>
          </w:p>
          <w:p w:rsidR="00431931" w:rsidRDefault="00431931" w:rsidP="00431931">
            <w:pPr>
              <w:widowControl w:val="0"/>
              <w:tabs>
                <w:tab w:val="left" w:pos="720"/>
              </w:tabs>
              <w:rPr>
                <w:szCs w:val="18"/>
              </w:rPr>
            </w:pPr>
            <w:r>
              <w:rPr>
                <w:szCs w:val="18"/>
              </w:rPr>
              <w:t>First Aid Certificate</w:t>
            </w:r>
          </w:p>
          <w:p w:rsidR="00431931" w:rsidRDefault="00431931" w:rsidP="00431931">
            <w:pPr>
              <w:widowControl w:val="0"/>
              <w:tabs>
                <w:tab w:val="left" w:pos="720"/>
              </w:tabs>
              <w:rPr>
                <w:szCs w:val="18"/>
              </w:rPr>
            </w:pPr>
          </w:p>
          <w:p w:rsidR="0085031C" w:rsidRPr="00142272" w:rsidRDefault="00431931" w:rsidP="008039EF">
            <w:pPr>
              <w:widowControl w:val="0"/>
              <w:tabs>
                <w:tab w:val="left" w:pos="720"/>
              </w:tabs>
              <w:rPr>
                <w:szCs w:val="18"/>
              </w:rPr>
            </w:pPr>
            <w:r>
              <w:rPr>
                <w:szCs w:val="18"/>
              </w:rPr>
              <w:t>Food Hygiene</w:t>
            </w:r>
          </w:p>
        </w:tc>
        <w:tc>
          <w:tcPr>
            <w:tcW w:w="1798" w:type="dxa"/>
          </w:tcPr>
          <w:p w:rsidR="00431931" w:rsidRPr="00142272" w:rsidRDefault="00431931" w:rsidP="00431931">
            <w:pPr>
              <w:jc w:val="center"/>
              <w:rPr>
                <w:szCs w:val="18"/>
              </w:rPr>
            </w:pPr>
          </w:p>
          <w:p w:rsidR="00431931" w:rsidRPr="00142272" w:rsidRDefault="00431931" w:rsidP="00431931">
            <w:pPr>
              <w:jc w:val="center"/>
              <w:rPr>
                <w:szCs w:val="18"/>
              </w:rPr>
            </w:pPr>
            <w:r>
              <w:rPr>
                <w:szCs w:val="18"/>
              </w:rPr>
              <w:t>√</w:t>
            </w:r>
          </w:p>
          <w:p w:rsidR="00431931" w:rsidRPr="00142272" w:rsidRDefault="00431931" w:rsidP="00431931">
            <w:pPr>
              <w:jc w:val="center"/>
              <w:rPr>
                <w:szCs w:val="18"/>
              </w:rPr>
            </w:pPr>
          </w:p>
          <w:p w:rsidR="00431931" w:rsidRPr="00142272" w:rsidRDefault="00431931" w:rsidP="00431931">
            <w:pPr>
              <w:jc w:val="center"/>
              <w:rPr>
                <w:szCs w:val="18"/>
              </w:rPr>
            </w:pPr>
          </w:p>
          <w:p w:rsidR="00431931" w:rsidRPr="00142272" w:rsidRDefault="00431931" w:rsidP="00431931">
            <w:pPr>
              <w:jc w:val="center"/>
              <w:rPr>
                <w:szCs w:val="18"/>
              </w:rPr>
            </w:pPr>
          </w:p>
          <w:p w:rsidR="00431931" w:rsidRDefault="00431931" w:rsidP="00431931">
            <w:pPr>
              <w:jc w:val="center"/>
              <w:rPr>
                <w:szCs w:val="18"/>
              </w:rPr>
            </w:pPr>
          </w:p>
          <w:p w:rsidR="00431931" w:rsidRPr="00142272" w:rsidRDefault="00431931" w:rsidP="00431931">
            <w:pPr>
              <w:jc w:val="center"/>
              <w:rPr>
                <w:szCs w:val="18"/>
              </w:rPr>
            </w:pPr>
            <w:r>
              <w:rPr>
                <w:szCs w:val="18"/>
              </w:rPr>
              <w:t>√</w:t>
            </w:r>
          </w:p>
          <w:p w:rsidR="00431931" w:rsidRPr="00142272" w:rsidRDefault="00431931" w:rsidP="00431931">
            <w:pPr>
              <w:jc w:val="center"/>
              <w:rPr>
                <w:szCs w:val="18"/>
              </w:rPr>
            </w:pPr>
          </w:p>
          <w:p w:rsidR="00431931" w:rsidRDefault="00431931" w:rsidP="00431931">
            <w:pPr>
              <w:jc w:val="center"/>
              <w:rPr>
                <w:szCs w:val="18"/>
              </w:rPr>
            </w:pPr>
          </w:p>
          <w:p w:rsidR="00431931" w:rsidRPr="00142272" w:rsidRDefault="00431931" w:rsidP="00431931">
            <w:pPr>
              <w:jc w:val="center"/>
              <w:rPr>
                <w:szCs w:val="18"/>
              </w:rPr>
            </w:pPr>
            <w:r>
              <w:rPr>
                <w:szCs w:val="18"/>
              </w:rPr>
              <w:t>√</w:t>
            </w:r>
          </w:p>
          <w:p w:rsidR="00431931" w:rsidRPr="00142272" w:rsidRDefault="00431931" w:rsidP="00431931">
            <w:pPr>
              <w:jc w:val="center"/>
              <w:rPr>
                <w:szCs w:val="18"/>
              </w:rPr>
            </w:pPr>
          </w:p>
          <w:p w:rsidR="00431931" w:rsidRPr="00142272" w:rsidRDefault="00431931" w:rsidP="00431931">
            <w:pPr>
              <w:jc w:val="center"/>
              <w:rPr>
                <w:szCs w:val="18"/>
              </w:rPr>
            </w:pPr>
            <w:r w:rsidRPr="00142272">
              <w:rPr>
                <w:szCs w:val="18"/>
              </w:rPr>
              <w:t xml:space="preserve">                             </w:t>
            </w:r>
          </w:p>
        </w:tc>
        <w:tc>
          <w:tcPr>
            <w:tcW w:w="1701" w:type="dxa"/>
          </w:tcPr>
          <w:p w:rsidR="00431931" w:rsidRPr="00142272" w:rsidRDefault="00431931" w:rsidP="00431931">
            <w:pPr>
              <w:ind w:left="-187"/>
              <w:jc w:val="center"/>
              <w:rPr>
                <w:szCs w:val="18"/>
              </w:rPr>
            </w:pPr>
          </w:p>
          <w:p w:rsidR="00431931" w:rsidRDefault="00431931" w:rsidP="00431931">
            <w:pPr>
              <w:rPr>
                <w:szCs w:val="18"/>
              </w:rPr>
            </w:pPr>
          </w:p>
          <w:p w:rsidR="00431931" w:rsidRDefault="00431931" w:rsidP="00431931">
            <w:pPr>
              <w:jc w:val="center"/>
              <w:rPr>
                <w:szCs w:val="18"/>
              </w:rPr>
            </w:pPr>
          </w:p>
          <w:p w:rsidR="00431931" w:rsidRDefault="00431931" w:rsidP="00431931">
            <w:pPr>
              <w:jc w:val="center"/>
              <w:rPr>
                <w:szCs w:val="18"/>
              </w:rPr>
            </w:pPr>
            <w:r>
              <w:rPr>
                <w:szCs w:val="18"/>
              </w:rPr>
              <w:t>√</w:t>
            </w:r>
          </w:p>
          <w:p w:rsidR="00431931" w:rsidRDefault="00431931" w:rsidP="00431931">
            <w:pPr>
              <w:jc w:val="center"/>
              <w:rPr>
                <w:szCs w:val="18"/>
              </w:rPr>
            </w:pPr>
          </w:p>
          <w:p w:rsidR="00431931" w:rsidRDefault="00431931" w:rsidP="00431931">
            <w:pPr>
              <w:jc w:val="center"/>
              <w:rPr>
                <w:szCs w:val="18"/>
              </w:rPr>
            </w:pPr>
          </w:p>
          <w:p w:rsidR="00431931" w:rsidRPr="00142272" w:rsidRDefault="00431931" w:rsidP="00431931">
            <w:pPr>
              <w:rPr>
                <w:szCs w:val="18"/>
              </w:rPr>
            </w:pPr>
          </w:p>
          <w:p w:rsidR="00431931" w:rsidRPr="00142272" w:rsidRDefault="00431931" w:rsidP="00431931">
            <w:pPr>
              <w:ind w:left="-187"/>
              <w:jc w:val="center"/>
              <w:rPr>
                <w:szCs w:val="18"/>
              </w:rPr>
            </w:pPr>
          </w:p>
          <w:p w:rsidR="00431931" w:rsidRPr="00142272" w:rsidRDefault="00431931" w:rsidP="00431931">
            <w:pPr>
              <w:rPr>
                <w:szCs w:val="18"/>
              </w:rPr>
            </w:pPr>
          </w:p>
          <w:p w:rsidR="00431931" w:rsidRDefault="00431931" w:rsidP="00431931">
            <w:pPr>
              <w:jc w:val="center"/>
              <w:rPr>
                <w:szCs w:val="18"/>
              </w:rPr>
            </w:pPr>
          </w:p>
          <w:p w:rsidR="00431931" w:rsidRDefault="00431931" w:rsidP="00431931">
            <w:pPr>
              <w:jc w:val="center"/>
              <w:rPr>
                <w:szCs w:val="18"/>
              </w:rPr>
            </w:pPr>
          </w:p>
          <w:p w:rsidR="00431931" w:rsidRDefault="00431931" w:rsidP="00431931">
            <w:pPr>
              <w:jc w:val="center"/>
              <w:rPr>
                <w:szCs w:val="18"/>
              </w:rPr>
            </w:pPr>
            <w:r>
              <w:rPr>
                <w:szCs w:val="18"/>
              </w:rPr>
              <w:t>√</w:t>
            </w:r>
          </w:p>
          <w:p w:rsidR="00431931" w:rsidRDefault="00431931" w:rsidP="00431931">
            <w:pPr>
              <w:jc w:val="center"/>
              <w:rPr>
                <w:szCs w:val="18"/>
              </w:rPr>
            </w:pPr>
          </w:p>
          <w:p w:rsidR="00431931" w:rsidRDefault="00431931" w:rsidP="0085031C">
            <w:pPr>
              <w:jc w:val="center"/>
              <w:rPr>
                <w:szCs w:val="18"/>
              </w:rPr>
            </w:pPr>
            <w:r>
              <w:rPr>
                <w:szCs w:val="18"/>
              </w:rPr>
              <w:t>√</w:t>
            </w:r>
          </w:p>
          <w:p w:rsidR="00431931" w:rsidRDefault="00431931" w:rsidP="00431931">
            <w:pPr>
              <w:jc w:val="center"/>
              <w:rPr>
                <w:szCs w:val="18"/>
              </w:rPr>
            </w:pPr>
          </w:p>
          <w:p w:rsidR="00431931" w:rsidRDefault="00431931" w:rsidP="00431931">
            <w:pPr>
              <w:jc w:val="center"/>
              <w:rPr>
                <w:szCs w:val="18"/>
              </w:rPr>
            </w:pPr>
            <w:r>
              <w:rPr>
                <w:szCs w:val="18"/>
              </w:rPr>
              <w:t>√</w:t>
            </w:r>
          </w:p>
          <w:p w:rsidR="0085031C" w:rsidRPr="00142272" w:rsidRDefault="0085031C" w:rsidP="008039EF">
            <w:pPr>
              <w:rPr>
                <w:szCs w:val="18"/>
              </w:rPr>
            </w:pPr>
          </w:p>
        </w:tc>
        <w:tc>
          <w:tcPr>
            <w:tcW w:w="1797" w:type="dxa"/>
          </w:tcPr>
          <w:p w:rsidR="00431931" w:rsidRPr="00142272" w:rsidRDefault="00431931" w:rsidP="00431931">
            <w:pPr>
              <w:jc w:val="center"/>
              <w:rPr>
                <w:szCs w:val="18"/>
              </w:rPr>
            </w:pPr>
          </w:p>
          <w:p w:rsidR="00431931" w:rsidRDefault="00431931" w:rsidP="00431931">
            <w:pPr>
              <w:rPr>
                <w:szCs w:val="18"/>
              </w:rPr>
            </w:pPr>
            <w:r>
              <w:rPr>
                <w:szCs w:val="18"/>
              </w:rPr>
              <w:t>Award certificate</w:t>
            </w:r>
          </w:p>
          <w:p w:rsidR="00431931" w:rsidRPr="00142272" w:rsidRDefault="00431931" w:rsidP="00431931">
            <w:pPr>
              <w:rPr>
                <w:szCs w:val="18"/>
              </w:rPr>
            </w:pPr>
          </w:p>
          <w:p w:rsidR="00431931" w:rsidRDefault="00431931" w:rsidP="00431931">
            <w:pPr>
              <w:rPr>
                <w:szCs w:val="18"/>
              </w:rPr>
            </w:pPr>
            <w:r>
              <w:rPr>
                <w:szCs w:val="18"/>
              </w:rPr>
              <w:t>Application/Reference</w:t>
            </w:r>
          </w:p>
          <w:p w:rsidR="00431931" w:rsidRDefault="00431931" w:rsidP="00431931">
            <w:pPr>
              <w:rPr>
                <w:szCs w:val="18"/>
              </w:rPr>
            </w:pPr>
          </w:p>
          <w:p w:rsidR="00431931" w:rsidRPr="00142272" w:rsidRDefault="00431931" w:rsidP="00431931">
            <w:pPr>
              <w:rPr>
                <w:szCs w:val="18"/>
              </w:rPr>
            </w:pPr>
            <w:r w:rsidRPr="00142272">
              <w:rPr>
                <w:szCs w:val="18"/>
              </w:rPr>
              <w:t xml:space="preserve">Application </w:t>
            </w:r>
          </w:p>
          <w:p w:rsidR="00431931" w:rsidRDefault="00431931" w:rsidP="00431931">
            <w:pPr>
              <w:rPr>
                <w:szCs w:val="18"/>
              </w:rPr>
            </w:pPr>
          </w:p>
          <w:p w:rsidR="00431931" w:rsidRDefault="00431931" w:rsidP="00431931">
            <w:pPr>
              <w:rPr>
                <w:szCs w:val="18"/>
              </w:rPr>
            </w:pPr>
          </w:p>
          <w:p w:rsidR="00431931" w:rsidRDefault="00431931" w:rsidP="00431931">
            <w:pPr>
              <w:rPr>
                <w:szCs w:val="18"/>
              </w:rPr>
            </w:pPr>
            <w:r>
              <w:rPr>
                <w:szCs w:val="18"/>
              </w:rPr>
              <w:t>Assessment Task</w:t>
            </w:r>
          </w:p>
          <w:p w:rsidR="00431931" w:rsidRDefault="00431931" w:rsidP="00431931">
            <w:pPr>
              <w:rPr>
                <w:szCs w:val="18"/>
              </w:rPr>
            </w:pPr>
          </w:p>
          <w:p w:rsidR="00431931" w:rsidRDefault="00431931" w:rsidP="00431931">
            <w:pPr>
              <w:rPr>
                <w:szCs w:val="18"/>
              </w:rPr>
            </w:pPr>
            <w:r>
              <w:rPr>
                <w:szCs w:val="18"/>
              </w:rPr>
              <w:t>Interview</w:t>
            </w:r>
          </w:p>
          <w:p w:rsidR="00431931" w:rsidRDefault="00431931" w:rsidP="00431931">
            <w:pPr>
              <w:rPr>
                <w:szCs w:val="18"/>
              </w:rPr>
            </w:pPr>
          </w:p>
          <w:p w:rsidR="00431931" w:rsidRDefault="00431931" w:rsidP="0085031C">
            <w:pPr>
              <w:rPr>
                <w:szCs w:val="18"/>
              </w:rPr>
            </w:pPr>
            <w:r>
              <w:rPr>
                <w:szCs w:val="18"/>
              </w:rPr>
              <w:t>Award certificate</w:t>
            </w:r>
          </w:p>
          <w:p w:rsidR="00431931" w:rsidRDefault="00431931" w:rsidP="00431931">
            <w:pPr>
              <w:rPr>
                <w:szCs w:val="18"/>
              </w:rPr>
            </w:pPr>
          </w:p>
          <w:p w:rsidR="0085031C" w:rsidRPr="00142272" w:rsidRDefault="00431931" w:rsidP="00431931">
            <w:pPr>
              <w:rPr>
                <w:szCs w:val="18"/>
              </w:rPr>
            </w:pPr>
            <w:r>
              <w:rPr>
                <w:szCs w:val="18"/>
              </w:rPr>
              <w:t>Award certificate</w:t>
            </w:r>
          </w:p>
        </w:tc>
      </w:tr>
      <w:tr w:rsidR="00431931" w:rsidRPr="00142272" w:rsidTr="00431931">
        <w:trPr>
          <w:trHeight w:val="1119"/>
        </w:trPr>
        <w:tc>
          <w:tcPr>
            <w:tcW w:w="5061" w:type="dxa"/>
          </w:tcPr>
          <w:p w:rsidR="00431931" w:rsidRDefault="00431931" w:rsidP="00431931">
            <w:pPr>
              <w:rPr>
                <w:szCs w:val="18"/>
              </w:rPr>
            </w:pPr>
            <w:r w:rsidRPr="00142272">
              <w:rPr>
                <w:szCs w:val="18"/>
              </w:rPr>
              <w:t>Planning and Organising:</w:t>
            </w:r>
          </w:p>
          <w:p w:rsidR="00431931" w:rsidRPr="00F7523A" w:rsidRDefault="00431931" w:rsidP="00431931">
            <w:pPr>
              <w:rPr>
                <w:color w:val="FF0000"/>
                <w:szCs w:val="18"/>
              </w:rPr>
            </w:pPr>
            <w:r w:rsidRPr="00F7523A">
              <w:rPr>
                <w:color w:val="FF0000"/>
                <w:szCs w:val="18"/>
              </w:rPr>
              <w:t>Able to plan and organise own work ensuring allocated tasks are completed on time and to a high quality</w:t>
            </w:r>
          </w:p>
          <w:p w:rsidR="00431931" w:rsidRPr="00F7523A" w:rsidRDefault="00431931" w:rsidP="00431931">
            <w:pPr>
              <w:rPr>
                <w:color w:val="FF0000"/>
                <w:szCs w:val="18"/>
              </w:rPr>
            </w:pPr>
          </w:p>
          <w:p w:rsidR="00431931" w:rsidRPr="00F7523A" w:rsidRDefault="00431931" w:rsidP="00431931">
            <w:pPr>
              <w:rPr>
                <w:color w:val="FF0000"/>
                <w:szCs w:val="18"/>
              </w:rPr>
            </w:pPr>
            <w:r w:rsidRPr="00F7523A">
              <w:rPr>
                <w:color w:val="FF0000"/>
                <w:szCs w:val="18"/>
              </w:rPr>
              <w:t>Being able to plan activities in advance to ensure space, resources and people are available</w:t>
            </w:r>
          </w:p>
          <w:p w:rsidR="00431931" w:rsidRDefault="00431931" w:rsidP="00431931">
            <w:pPr>
              <w:rPr>
                <w:szCs w:val="18"/>
              </w:rPr>
            </w:pPr>
          </w:p>
          <w:p w:rsidR="00431931" w:rsidRDefault="00431931" w:rsidP="00431931">
            <w:pPr>
              <w:rPr>
                <w:szCs w:val="18"/>
              </w:rPr>
            </w:pPr>
            <w:r>
              <w:rPr>
                <w:szCs w:val="18"/>
              </w:rPr>
              <w:t>Experience of delivering activities and assessing development simultaneously to plan future learning</w:t>
            </w:r>
          </w:p>
          <w:p w:rsidR="00431931" w:rsidRDefault="00431931" w:rsidP="00431931">
            <w:pPr>
              <w:rPr>
                <w:szCs w:val="18"/>
              </w:rPr>
            </w:pPr>
          </w:p>
          <w:p w:rsidR="00431931" w:rsidRPr="00F7523A" w:rsidRDefault="00431931" w:rsidP="00431931">
            <w:pPr>
              <w:rPr>
                <w:color w:val="FF0000"/>
                <w:szCs w:val="18"/>
              </w:rPr>
            </w:pPr>
            <w:r w:rsidRPr="00F7523A">
              <w:rPr>
                <w:color w:val="FF0000"/>
                <w:szCs w:val="18"/>
              </w:rPr>
              <w:t>Be able to multi task while dealing with children and their immediate needs</w:t>
            </w:r>
          </w:p>
        </w:tc>
        <w:tc>
          <w:tcPr>
            <w:tcW w:w="1798" w:type="dxa"/>
          </w:tcPr>
          <w:p w:rsidR="00431931" w:rsidRPr="00142272" w:rsidRDefault="00431931" w:rsidP="00431931">
            <w:pPr>
              <w:jc w:val="center"/>
              <w:rPr>
                <w:szCs w:val="18"/>
              </w:rPr>
            </w:pPr>
          </w:p>
          <w:p w:rsidR="00431931" w:rsidRDefault="00431931" w:rsidP="00431931">
            <w:pPr>
              <w:jc w:val="center"/>
              <w:rPr>
                <w:szCs w:val="18"/>
              </w:rPr>
            </w:pPr>
            <w:r>
              <w:rPr>
                <w:szCs w:val="18"/>
              </w:rPr>
              <w:t>√</w:t>
            </w:r>
          </w:p>
          <w:p w:rsidR="00431931" w:rsidRDefault="00431931" w:rsidP="00431931">
            <w:pPr>
              <w:jc w:val="center"/>
              <w:rPr>
                <w:szCs w:val="18"/>
              </w:rPr>
            </w:pPr>
          </w:p>
          <w:p w:rsidR="00431931" w:rsidRDefault="00431931" w:rsidP="00431931">
            <w:pPr>
              <w:jc w:val="center"/>
              <w:rPr>
                <w:szCs w:val="18"/>
              </w:rPr>
            </w:pPr>
          </w:p>
          <w:p w:rsidR="00431931" w:rsidRPr="00142272" w:rsidRDefault="00431931" w:rsidP="00431931">
            <w:pPr>
              <w:jc w:val="center"/>
              <w:rPr>
                <w:szCs w:val="18"/>
              </w:rPr>
            </w:pPr>
            <w:r>
              <w:rPr>
                <w:szCs w:val="18"/>
              </w:rPr>
              <w:t>√</w:t>
            </w:r>
          </w:p>
          <w:p w:rsidR="00431931" w:rsidRPr="00142272" w:rsidRDefault="00431931" w:rsidP="00431931">
            <w:pPr>
              <w:jc w:val="center"/>
              <w:rPr>
                <w:szCs w:val="18"/>
              </w:rPr>
            </w:pPr>
          </w:p>
          <w:p w:rsidR="00431931" w:rsidRDefault="00431931" w:rsidP="00431931">
            <w:pPr>
              <w:jc w:val="center"/>
              <w:rPr>
                <w:szCs w:val="18"/>
              </w:rPr>
            </w:pPr>
          </w:p>
          <w:p w:rsidR="00431931" w:rsidRDefault="00431931" w:rsidP="00431931">
            <w:pPr>
              <w:jc w:val="center"/>
              <w:rPr>
                <w:szCs w:val="18"/>
              </w:rPr>
            </w:pPr>
          </w:p>
          <w:p w:rsidR="00431931" w:rsidRDefault="00431931" w:rsidP="00431931">
            <w:pPr>
              <w:rPr>
                <w:szCs w:val="18"/>
              </w:rPr>
            </w:pPr>
          </w:p>
          <w:p w:rsidR="00431931" w:rsidRDefault="00431931" w:rsidP="00431931">
            <w:pPr>
              <w:jc w:val="center"/>
              <w:rPr>
                <w:szCs w:val="18"/>
              </w:rPr>
            </w:pPr>
          </w:p>
          <w:p w:rsidR="00431931" w:rsidRPr="00142272" w:rsidRDefault="00431931" w:rsidP="00431931">
            <w:pPr>
              <w:jc w:val="center"/>
              <w:rPr>
                <w:szCs w:val="18"/>
              </w:rPr>
            </w:pPr>
            <w:r>
              <w:rPr>
                <w:szCs w:val="18"/>
              </w:rPr>
              <w:t>√</w:t>
            </w:r>
          </w:p>
          <w:p w:rsidR="00431931" w:rsidRPr="00142272" w:rsidRDefault="00431931" w:rsidP="00431931">
            <w:pPr>
              <w:jc w:val="center"/>
              <w:rPr>
                <w:szCs w:val="18"/>
              </w:rPr>
            </w:pPr>
          </w:p>
        </w:tc>
        <w:tc>
          <w:tcPr>
            <w:tcW w:w="1701" w:type="dxa"/>
          </w:tcPr>
          <w:p w:rsidR="00431931" w:rsidRDefault="00431931" w:rsidP="00431931">
            <w:pPr>
              <w:jc w:val="center"/>
              <w:rPr>
                <w:szCs w:val="18"/>
              </w:rPr>
            </w:pPr>
          </w:p>
          <w:p w:rsidR="00431931" w:rsidRDefault="00431931" w:rsidP="00431931">
            <w:pPr>
              <w:jc w:val="center"/>
              <w:rPr>
                <w:szCs w:val="18"/>
              </w:rPr>
            </w:pPr>
          </w:p>
          <w:p w:rsidR="00431931" w:rsidRDefault="00431931" w:rsidP="00431931">
            <w:pPr>
              <w:jc w:val="center"/>
              <w:rPr>
                <w:szCs w:val="18"/>
              </w:rPr>
            </w:pPr>
          </w:p>
          <w:p w:rsidR="00431931" w:rsidRDefault="00431931" w:rsidP="00431931">
            <w:pPr>
              <w:jc w:val="center"/>
              <w:rPr>
                <w:szCs w:val="18"/>
              </w:rPr>
            </w:pPr>
          </w:p>
          <w:p w:rsidR="00431931" w:rsidRDefault="00431931" w:rsidP="00431931">
            <w:pPr>
              <w:jc w:val="center"/>
              <w:rPr>
                <w:szCs w:val="18"/>
              </w:rPr>
            </w:pPr>
          </w:p>
          <w:p w:rsidR="00431931" w:rsidRDefault="00431931" w:rsidP="00431931">
            <w:pPr>
              <w:jc w:val="center"/>
              <w:rPr>
                <w:szCs w:val="18"/>
              </w:rPr>
            </w:pPr>
          </w:p>
          <w:p w:rsidR="00431931" w:rsidRDefault="00431931" w:rsidP="00431931">
            <w:pPr>
              <w:jc w:val="center"/>
              <w:rPr>
                <w:szCs w:val="18"/>
              </w:rPr>
            </w:pPr>
          </w:p>
          <w:p w:rsidR="00431931" w:rsidRPr="00142272" w:rsidRDefault="00431931" w:rsidP="00431931">
            <w:pPr>
              <w:jc w:val="center"/>
              <w:rPr>
                <w:szCs w:val="18"/>
              </w:rPr>
            </w:pPr>
            <w:r>
              <w:rPr>
                <w:szCs w:val="18"/>
              </w:rPr>
              <w:t>√</w:t>
            </w:r>
          </w:p>
          <w:p w:rsidR="00431931" w:rsidRPr="00142272" w:rsidRDefault="00431931" w:rsidP="00431931">
            <w:pPr>
              <w:jc w:val="center"/>
              <w:rPr>
                <w:szCs w:val="18"/>
              </w:rPr>
            </w:pPr>
          </w:p>
        </w:tc>
        <w:tc>
          <w:tcPr>
            <w:tcW w:w="1797" w:type="dxa"/>
          </w:tcPr>
          <w:p w:rsidR="00431931" w:rsidRPr="00142272" w:rsidRDefault="00431931" w:rsidP="00431931">
            <w:pPr>
              <w:rPr>
                <w:szCs w:val="18"/>
              </w:rPr>
            </w:pPr>
          </w:p>
          <w:p w:rsidR="00431931" w:rsidRDefault="00431931" w:rsidP="00431931">
            <w:pPr>
              <w:rPr>
                <w:szCs w:val="18"/>
              </w:rPr>
            </w:pPr>
            <w:r w:rsidRPr="00142272">
              <w:rPr>
                <w:szCs w:val="18"/>
              </w:rPr>
              <w:t>Application</w:t>
            </w:r>
          </w:p>
          <w:p w:rsidR="00431931" w:rsidRDefault="00431931" w:rsidP="00431931">
            <w:pPr>
              <w:rPr>
                <w:szCs w:val="18"/>
              </w:rPr>
            </w:pPr>
          </w:p>
          <w:p w:rsidR="00431931" w:rsidRDefault="00431931" w:rsidP="00431931">
            <w:pPr>
              <w:rPr>
                <w:szCs w:val="18"/>
              </w:rPr>
            </w:pPr>
          </w:p>
          <w:p w:rsidR="00431931" w:rsidRDefault="00431931" w:rsidP="00431931">
            <w:pPr>
              <w:rPr>
                <w:szCs w:val="18"/>
              </w:rPr>
            </w:pPr>
            <w:r>
              <w:rPr>
                <w:szCs w:val="18"/>
              </w:rPr>
              <w:t>Interview</w:t>
            </w:r>
          </w:p>
          <w:p w:rsidR="00431931" w:rsidRDefault="00431931" w:rsidP="00431931">
            <w:pPr>
              <w:rPr>
                <w:szCs w:val="18"/>
              </w:rPr>
            </w:pPr>
          </w:p>
          <w:p w:rsidR="00431931" w:rsidRDefault="00431931" w:rsidP="00431931">
            <w:pPr>
              <w:rPr>
                <w:szCs w:val="18"/>
              </w:rPr>
            </w:pPr>
          </w:p>
          <w:p w:rsidR="00431931" w:rsidRDefault="00431931" w:rsidP="00431931">
            <w:pPr>
              <w:rPr>
                <w:szCs w:val="18"/>
              </w:rPr>
            </w:pPr>
            <w:r>
              <w:rPr>
                <w:szCs w:val="18"/>
              </w:rPr>
              <w:t>Interview</w:t>
            </w:r>
          </w:p>
          <w:p w:rsidR="00431931" w:rsidRDefault="00431931" w:rsidP="00431931">
            <w:pPr>
              <w:rPr>
                <w:szCs w:val="18"/>
              </w:rPr>
            </w:pPr>
          </w:p>
          <w:p w:rsidR="00431931" w:rsidRDefault="00431931" w:rsidP="00431931">
            <w:pPr>
              <w:rPr>
                <w:szCs w:val="18"/>
              </w:rPr>
            </w:pPr>
          </w:p>
          <w:p w:rsidR="00431931" w:rsidRPr="00142272" w:rsidRDefault="00431931" w:rsidP="00431931">
            <w:pPr>
              <w:rPr>
                <w:szCs w:val="18"/>
              </w:rPr>
            </w:pPr>
            <w:r>
              <w:rPr>
                <w:szCs w:val="18"/>
              </w:rPr>
              <w:t>Interview</w:t>
            </w:r>
          </w:p>
        </w:tc>
      </w:tr>
      <w:tr w:rsidR="00431931" w:rsidRPr="00142272" w:rsidTr="00431931">
        <w:trPr>
          <w:trHeight w:val="1277"/>
        </w:trPr>
        <w:tc>
          <w:tcPr>
            <w:tcW w:w="5061" w:type="dxa"/>
          </w:tcPr>
          <w:p w:rsidR="00431931" w:rsidRDefault="00431931" w:rsidP="00431931">
            <w:pPr>
              <w:rPr>
                <w:szCs w:val="18"/>
              </w:rPr>
            </w:pPr>
            <w:r w:rsidRPr="00142272">
              <w:rPr>
                <w:szCs w:val="18"/>
              </w:rPr>
              <w:t>P</w:t>
            </w:r>
            <w:smartTag w:uri="urn:schemas-microsoft-com:office:smarttags" w:element="PersonName">
              <w:r w:rsidRPr="00142272">
                <w:rPr>
                  <w:szCs w:val="18"/>
                </w:rPr>
                <w:t>rob</w:t>
              </w:r>
            </w:smartTag>
            <w:r w:rsidRPr="00142272">
              <w:rPr>
                <w:szCs w:val="18"/>
              </w:rPr>
              <w:t>lem Solving and Initiative:</w:t>
            </w:r>
          </w:p>
          <w:p w:rsidR="00431931" w:rsidRPr="00F7523A" w:rsidRDefault="00431931" w:rsidP="00431931">
            <w:pPr>
              <w:rPr>
                <w:color w:val="FF0000"/>
                <w:szCs w:val="18"/>
              </w:rPr>
            </w:pPr>
            <w:r w:rsidRPr="00F7523A">
              <w:rPr>
                <w:color w:val="FF0000"/>
                <w:szCs w:val="18"/>
              </w:rPr>
              <w:t>Track record of responding calmly when children are upset or an incident occurs</w:t>
            </w:r>
          </w:p>
          <w:p w:rsidR="00431931" w:rsidRDefault="00431931" w:rsidP="00431931">
            <w:pPr>
              <w:rPr>
                <w:szCs w:val="18"/>
              </w:rPr>
            </w:pPr>
          </w:p>
          <w:p w:rsidR="00431931" w:rsidRDefault="00431931" w:rsidP="00431931">
            <w:pPr>
              <w:rPr>
                <w:szCs w:val="18"/>
              </w:rPr>
            </w:pPr>
            <w:r>
              <w:rPr>
                <w:szCs w:val="18"/>
              </w:rPr>
              <w:t xml:space="preserve">Able to take the initiative in planning or delivering new </w:t>
            </w:r>
          </w:p>
          <w:p w:rsidR="00431931" w:rsidRPr="00142272" w:rsidRDefault="00431931" w:rsidP="00431931">
            <w:pPr>
              <w:rPr>
                <w:szCs w:val="18"/>
              </w:rPr>
            </w:pPr>
            <w:r>
              <w:rPr>
                <w:szCs w:val="18"/>
              </w:rPr>
              <w:t>activities in the Centre</w:t>
            </w:r>
          </w:p>
          <w:p w:rsidR="00431931" w:rsidRPr="00142272" w:rsidRDefault="00431931" w:rsidP="00431931">
            <w:pPr>
              <w:rPr>
                <w:szCs w:val="18"/>
              </w:rPr>
            </w:pPr>
          </w:p>
        </w:tc>
        <w:tc>
          <w:tcPr>
            <w:tcW w:w="1798" w:type="dxa"/>
          </w:tcPr>
          <w:p w:rsidR="00431931" w:rsidRPr="00142272" w:rsidRDefault="00431931" w:rsidP="00431931">
            <w:pPr>
              <w:jc w:val="center"/>
              <w:rPr>
                <w:szCs w:val="18"/>
              </w:rPr>
            </w:pPr>
          </w:p>
          <w:p w:rsidR="00431931" w:rsidRDefault="00431931" w:rsidP="00431931">
            <w:pPr>
              <w:jc w:val="center"/>
              <w:rPr>
                <w:szCs w:val="18"/>
              </w:rPr>
            </w:pPr>
            <w:r>
              <w:rPr>
                <w:szCs w:val="18"/>
              </w:rPr>
              <w:t>√</w:t>
            </w:r>
          </w:p>
          <w:p w:rsidR="00431931" w:rsidRDefault="00431931" w:rsidP="00431931">
            <w:pPr>
              <w:jc w:val="center"/>
              <w:rPr>
                <w:szCs w:val="18"/>
              </w:rPr>
            </w:pPr>
          </w:p>
          <w:p w:rsidR="00431931" w:rsidRDefault="00431931" w:rsidP="00431931">
            <w:pPr>
              <w:jc w:val="center"/>
              <w:rPr>
                <w:szCs w:val="18"/>
              </w:rPr>
            </w:pPr>
          </w:p>
          <w:p w:rsidR="00431931" w:rsidRPr="00142272" w:rsidRDefault="00431931" w:rsidP="00431931">
            <w:pPr>
              <w:jc w:val="center"/>
              <w:rPr>
                <w:szCs w:val="18"/>
              </w:rPr>
            </w:pPr>
          </w:p>
          <w:p w:rsidR="00431931" w:rsidRPr="00142272" w:rsidRDefault="00431931" w:rsidP="00431931">
            <w:pPr>
              <w:jc w:val="center"/>
              <w:rPr>
                <w:szCs w:val="18"/>
              </w:rPr>
            </w:pPr>
          </w:p>
        </w:tc>
        <w:tc>
          <w:tcPr>
            <w:tcW w:w="1701" w:type="dxa"/>
          </w:tcPr>
          <w:p w:rsidR="00431931" w:rsidRDefault="00431931" w:rsidP="00431931">
            <w:pPr>
              <w:jc w:val="center"/>
              <w:rPr>
                <w:szCs w:val="18"/>
              </w:rPr>
            </w:pPr>
          </w:p>
          <w:p w:rsidR="00431931" w:rsidRDefault="00431931" w:rsidP="00431931">
            <w:pPr>
              <w:jc w:val="center"/>
              <w:rPr>
                <w:szCs w:val="18"/>
              </w:rPr>
            </w:pPr>
          </w:p>
          <w:p w:rsidR="00431931" w:rsidRDefault="00431931" w:rsidP="00431931">
            <w:pPr>
              <w:jc w:val="center"/>
              <w:rPr>
                <w:szCs w:val="18"/>
              </w:rPr>
            </w:pPr>
          </w:p>
          <w:p w:rsidR="00431931" w:rsidRDefault="00431931" w:rsidP="00431931">
            <w:pPr>
              <w:jc w:val="center"/>
              <w:rPr>
                <w:szCs w:val="18"/>
              </w:rPr>
            </w:pPr>
          </w:p>
          <w:p w:rsidR="00431931" w:rsidRPr="00142272" w:rsidRDefault="00431931" w:rsidP="00431931">
            <w:pPr>
              <w:jc w:val="center"/>
              <w:rPr>
                <w:szCs w:val="18"/>
              </w:rPr>
            </w:pPr>
            <w:r>
              <w:rPr>
                <w:szCs w:val="18"/>
              </w:rPr>
              <w:t>√</w:t>
            </w:r>
          </w:p>
          <w:p w:rsidR="00431931" w:rsidRPr="00142272" w:rsidRDefault="00431931" w:rsidP="00431931">
            <w:pPr>
              <w:jc w:val="center"/>
              <w:rPr>
                <w:szCs w:val="18"/>
              </w:rPr>
            </w:pPr>
          </w:p>
        </w:tc>
        <w:tc>
          <w:tcPr>
            <w:tcW w:w="1797" w:type="dxa"/>
          </w:tcPr>
          <w:p w:rsidR="00431931" w:rsidRPr="00142272" w:rsidRDefault="00431931" w:rsidP="00431931">
            <w:pPr>
              <w:rPr>
                <w:szCs w:val="18"/>
              </w:rPr>
            </w:pPr>
          </w:p>
          <w:p w:rsidR="00431931" w:rsidRDefault="00431931" w:rsidP="00431931">
            <w:pPr>
              <w:rPr>
                <w:szCs w:val="18"/>
              </w:rPr>
            </w:pPr>
            <w:r w:rsidRPr="00142272">
              <w:rPr>
                <w:szCs w:val="18"/>
              </w:rPr>
              <w:t xml:space="preserve">Application </w:t>
            </w:r>
          </w:p>
          <w:p w:rsidR="00431931" w:rsidRDefault="00431931" w:rsidP="00431931">
            <w:pPr>
              <w:rPr>
                <w:szCs w:val="18"/>
              </w:rPr>
            </w:pPr>
          </w:p>
          <w:p w:rsidR="00431931" w:rsidRDefault="00431931" w:rsidP="00431931">
            <w:pPr>
              <w:rPr>
                <w:szCs w:val="18"/>
              </w:rPr>
            </w:pPr>
          </w:p>
          <w:p w:rsidR="00431931" w:rsidRPr="00142272" w:rsidRDefault="00431931" w:rsidP="00431931">
            <w:pPr>
              <w:rPr>
                <w:szCs w:val="18"/>
              </w:rPr>
            </w:pPr>
            <w:r>
              <w:rPr>
                <w:szCs w:val="18"/>
              </w:rPr>
              <w:t>I</w:t>
            </w:r>
            <w:r w:rsidRPr="00142272">
              <w:rPr>
                <w:szCs w:val="18"/>
              </w:rPr>
              <w:t>nterview</w:t>
            </w:r>
          </w:p>
          <w:p w:rsidR="00431931" w:rsidRPr="00142272" w:rsidRDefault="00431931" w:rsidP="00431931">
            <w:pPr>
              <w:jc w:val="center"/>
              <w:rPr>
                <w:szCs w:val="18"/>
              </w:rPr>
            </w:pPr>
          </w:p>
        </w:tc>
      </w:tr>
      <w:tr w:rsidR="00431931" w:rsidRPr="00142272" w:rsidTr="00431931">
        <w:trPr>
          <w:trHeight w:val="1275"/>
        </w:trPr>
        <w:tc>
          <w:tcPr>
            <w:tcW w:w="5061" w:type="dxa"/>
          </w:tcPr>
          <w:p w:rsidR="00431931" w:rsidRPr="00142272" w:rsidRDefault="00431931" w:rsidP="00431931">
            <w:pPr>
              <w:rPr>
                <w:szCs w:val="18"/>
              </w:rPr>
            </w:pPr>
            <w:r w:rsidRPr="00142272">
              <w:rPr>
                <w:szCs w:val="18"/>
              </w:rPr>
              <w:lastRenderedPageBreak/>
              <w:t xml:space="preserve">Management and Teamwork: </w:t>
            </w:r>
          </w:p>
          <w:p w:rsidR="00431931" w:rsidRPr="00F7523A" w:rsidRDefault="00431931" w:rsidP="00431931">
            <w:pPr>
              <w:rPr>
                <w:color w:val="FF0000"/>
                <w:szCs w:val="18"/>
              </w:rPr>
            </w:pPr>
            <w:r w:rsidRPr="00F7523A">
              <w:rPr>
                <w:color w:val="FF0000"/>
                <w:szCs w:val="18"/>
              </w:rPr>
              <w:t>Contribute positively to a team in an Early Years setting</w:t>
            </w:r>
          </w:p>
          <w:p w:rsidR="00431931" w:rsidRPr="00F7523A" w:rsidRDefault="00431931" w:rsidP="00431931">
            <w:pPr>
              <w:rPr>
                <w:color w:val="FF0000"/>
                <w:szCs w:val="18"/>
              </w:rPr>
            </w:pPr>
          </w:p>
          <w:p w:rsidR="00431931" w:rsidRPr="00142272" w:rsidRDefault="00431931" w:rsidP="00431931">
            <w:pPr>
              <w:rPr>
                <w:szCs w:val="18"/>
              </w:rPr>
            </w:pPr>
            <w:r w:rsidRPr="00F7523A">
              <w:rPr>
                <w:color w:val="FF0000"/>
                <w:szCs w:val="18"/>
              </w:rPr>
              <w:t>Management of teaching and play resources  (e.g. people, time, space and materials)</w:t>
            </w:r>
          </w:p>
        </w:tc>
        <w:tc>
          <w:tcPr>
            <w:tcW w:w="1798" w:type="dxa"/>
          </w:tcPr>
          <w:p w:rsidR="00431931" w:rsidRPr="00142272" w:rsidRDefault="00431931" w:rsidP="00431931">
            <w:pPr>
              <w:jc w:val="center"/>
              <w:rPr>
                <w:szCs w:val="18"/>
              </w:rPr>
            </w:pPr>
          </w:p>
          <w:p w:rsidR="00431931" w:rsidRDefault="00431931" w:rsidP="00431931">
            <w:pPr>
              <w:jc w:val="center"/>
              <w:rPr>
                <w:szCs w:val="18"/>
              </w:rPr>
            </w:pPr>
            <w:r>
              <w:rPr>
                <w:szCs w:val="18"/>
              </w:rPr>
              <w:t>√</w:t>
            </w:r>
          </w:p>
          <w:p w:rsidR="00431931" w:rsidRDefault="00431931" w:rsidP="00431931">
            <w:pPr>
              <w:jc w:val="center"/>
              <w:rPr>
                <w:szCs w:val="18"/>
              </w:rPr>
            </w:pPr>
          </w:p>
          <w:p w:rsidR="00431931" w:rsidRDefault="00431931" w:rsidP="00431931">
            <w:pPr>
              <w:jc w:val="center"/>
              <w:rPr>
                <w:szCs w:val="18"/>
              </w:rPr>
            </w:pPr>
          </w:p>
          <w:p w:rsidR="00431931" w:rsidRDefault="00431931" w:rsidP="00431931">
            <w:pPr>
              <w:jc w:val="center"/>
              <w:rPr>
                <w:szCs w:val="18"/>
              </w:rPr>
            </w:pPr>
            <w:r>
              <w:rPr>
                <w:szCs w:val="18"/>
              </w:rPr>
              <w:t>√</w:t>
            </w:r>
          </w:p>
          <w:p w:rsidR="00431931" w:rsidRPr="00142272" w:rsidRDefault="00431931" w:rsidP="00431931">
            <w:pPr>
              <w:rPr>
                <w:szCs w:val="18"/>
              </w:rPr>
            </w:pPr>
          </w:p>
        </w:tc>
        <w:tc>
          <w:tcPr>
            <w:tcW w:w="1701" w:type="dxa"/>
          </w:tcPr>
          <w:p w:rsidR="00431931" w:rsidRPr="00142272" w:rsidRDefault="00431931" w:rsidP="00431931">
            <w:pPr>
              <w:jc w:val="center"/>
              <w:rPr>
                <w:szCs w:val="18"/>
              </w:rPr>
            </w:pPr>
          </w:p>
        </w:tc>
        <w:tc>
          <w:tcPr>
            <w:tcW w:w="1797" w:type="dxa"/>
          </w:tcPr>
          <w:p w:rsidR="00431931" w:rsidRPr="00142272" w:rsidRDefault="00431931" w:rsidP="00431931">
            <w:pPr>
              <w:jc w:val="center"/>
              <w:rPr>
                <w:szCs w:val="18"/>
              </w:rPr>
            </w:pPr>
          </w:p>
          <w:p w:rsidR="00431931" w:rsidRDefault="00431931" w:rsidP="00431931">
            <w:pPr>
              <w:rPr>
                <w:szCs w:val="18"/>
              </w:rPr>
            </w:pPr>
            <w:r w:rsidRPr="00142272">
              <w:rPr>
                <w:szCs w:val="18"/>
              </w:rPr>
              <w:t>Interview</w:t>
            </w:r>
          </w:p>
          <w:p w:rsidR="00431931" w:rsidRDefault="00431931" w:rsidP="00431931">
            <w:pPr>
              <w:rPr>
                <w:szCs w:val="18"/>
              </w:rPr>
            </w:pPr>
          </w:p>
          <w:p w:rsidR="00431931" w:rsidRDefault="00431931" w:rsidP="00431931">
            <w:pPr>
              <w:rPr>
                <w:szCs w:val="18"/>
              </w:rPr>
            </w:pPr>
          </w:p>
          <w:p w:rsidR="00431931" w:rsidRDefault="00431931" w:rsidP="00431931">
            <w:pPr>
              <w:rPr>
                <w:szCs w:val="18"/>
              </w:rPr>
            </w:pPr>
            <w:r>
              <w:rPr>
                <w:szCs w:val="18"/>
              </w:rPr>
              <w:t>Application</w:t>
            </w:r>
          </w:p>
          <w:p w:rsidR="00431931" w:rsidRDefault="00431931" w:rsidP="00431931">
            <w:pPr>
              <w:rPr>
                <w:szCs w:val="18"/>
              </w:rPr>
            </w:pPr>
          </w:p>
          <w:p w:rsidR="00431931" w:rsidRPr="00142272" w:rsidRDefault="00431931" w:rsidP="00431931">
            <w:pPr>
              <w:rPr>
                <w:szCs w:val="18"/>
              </w:rPr>
            </w:pPr>
          </w:p>
        </w:tc>
      </w:tr>
      <w:tr w:rsidR="00431931" w:rsidRPr="00142272" w:rsidTr="00431931">
        <w:trPr>
          <w:trHeight w:val="830"/>
        </w:trPr>
        <w:tc>
          <w:tcPr>
            <w:tcW w:w="5061" w:type="dxa"/>
          </w:tcPr>
          <w:p w:rsidR="00431931" w:rsidRPr="00142272" w:rsidRDefault="00431931" w:rsidP="00431931">
            <w:pPr>
              <w:rPr>
                <w:szCs w:val="18"/>
              </w:rPr>
            </w:pPr>
            <w:r w:rsidRPr="00142272">
              <w:rPr>
                <w:szCs w:val="18"/>
              </w:rPr>
              <w:t>Communicating and Influencing:</w:t>
            </w:r>
          </w:p>
          <w:p w:rsidR="00431931" w:rsidRPr="00F7523A" w:rsidRDefault="00431931" w:rsidP="00431931">
            <w:pPr>
              <w:rPr>
                <w:color w:val="FF0000"/>
                <w:szCs w:val="18"/>
              </w:rPr>
            </w:pPr>
            <w:r w:rsidRPr="00F7523A">
              <w:rPr>
                <w:color w:val="FF0000"/>
                <w:szCs w:val="18"/>
              </w:rPr>
              <w:t>Good written and verbal skills</w:t>
            </w:r>
          </w:p>
          <w:p w:rsidR="00431931" w:rsidRPr="00F7523A" w:rsidRDefault="00431931" w:rsidP="00431931">
            <w:pPr>
              <w:rPr>
                <w:color w:val="FF0000"/>
                <w:szCs w:val="18"/>
              </w:rPr>
            </w:pPr>
          </w:p>
          <w:p w:rsidR="00431931" w:rsidRPr="00F7523A" w:rsidRDefault="00431931" w:rsidP="00431931">
            <w:pPr>
              <w:rPr>
                <w:color w:val="FF0000"/>
                <w:szCs w:val="18"/>
              </w:rPr>
            </w:pPr>
            <w:r w:rsidRPr="00F7523A">
              <w:rPr>
                <w:color w:val="FF0000"/>
                <w:szCs w:val="18"/>
              </w:rPr>
              <w:t>Making language accessible to young children</w:t>
            </w:r>
          </w:p>
          <w:p w:rsidR="00431931" w:rsidRPr="00F7523A" w:rsidRDefault="00431931" w:rsidP="00431931">
            <w:pPr>
              <w:rPr>
                <w:color w:val="FF0000"/>
                <w:szCs w:val="18"/>
              </w:rPr>
            </w:pPr>
          </w:p>
          <w:p w:rsidR="00431931" w:rsidRPr="00F7523A" w:rsidRDefault="00431931" w:rsidP="00431931">
            <w:pPr>
              <w:rPr>
                <w:color w:val="FF0000"/>
                <w:szCs w:val="18"/>
              </w:rPr>
            </w:pPr>
            <w:r w:rsidRPr="00F7523A">
              <w:rPr>
                <w:color w:val="FF0000"/>
                <w:szCs w:val="18"/>
              </w:rPr>
              <w:t>Able to talk clearly to parents and guardians</w:t>
            </w:r>
          </w:p>
          <w:p w:rsidR="00431931" w:rsidRPr="00F7523A" w:rsidRDefault="00431931" w:rsidP="00431931">
            <w:pPr>
              <w:rPr>
                <w:color w:val="FF0000"/>
                <w:szCs w:val="18"/>
              </w:rPr>
            </w:pPr>
          </w:p>
          <w:p w:rsidR="00431931" w:rsidRPr="00142272" w:rsidRDefault="00431931" w:rsidP="00431931">
            <w:pPr>
              <w:rPr>
                <w:szCs w:val="18"/>
              </w:rPr>
            </w:pPr>
            <w:r w:rsidRPr="00F7523A">
              <w:rPr>
                <w:color w:val="FF0000"/>
                <w:szCs w:val="18"/>
              </w:rPr>
              <w:t>Able to contribute positively  to  team meetings</w:t>
            </w:r>
            <w:r>
              <w:rPr>
                <w:szCs w:val="18"/>
              </w:rPr>
              <w:t xml:space="preserve"> </w:t>
            </w:r>
          </w:p>
        </w:tc>
        <w:tc>
          <w:tcPr>
            <w:tcW w:w="1798" w:type="dxa"/>
          </w:tcPr>
          <w:p w:rsidR="00431931" w:rsidRPr="00142272" w:rsidRDefault="00431931" w:rsidP="00431931">
            <w:pPr>
              <w:jc w:val="center"/>
              <w:rPr>
                <w:szCs w:val="18"/>
              </w:rPr>
            </w:pPr>
          </w:p>
          <w:p w:rsidR="00431931" w:rsidRDefault="00431931" w:rsidP="00431931">
            <w:pPr>
              <w:jc w:val="center"/>
              <w:rPr>
                <w:szCs w:val="18"/>
              </w:rPr>
            </w:pPr>
            <w:r>
              <w:rPr>
                <w:szCs w:val="18"/>
              </w:rPr>
              <w:t>√</w:t>
            </w:r>
          </w:p>
          <w:p w:rsidR="00431931" w:rsidRDefault="00431931" w:rsidP="00431931">
            <w:pPr>
              <w:jc w:val="center"/>
              <w:rPr>
                <w:szCs w:val="18"/>
              </w:rPr>
            </w:pPr>
          </w:p>
          <w:p w:rsidR="00431931" w:rsidRDefault="00431931" w:rsidP="00431931">
            <w:pPr>
              <w:jc w:val="center"/>
              <w:rPr>
                <w:szCs w:val="18"/>
              </w:rPr>
            </w:pPr>
            <w:r>
              <w:rPr>
                <w:szCs w:val="18"/>
              </w:rPr>
              <w:t>√</w:t>
            </w:r>
          </w:p>
          <w:p w:rsidR="00431931" w:rsidRDefault="00431931" w:rsidP="00431931">
            <w:pPr>
              <w:jc w:val="center"/>
              <w:rPr>
                <w:szCs w:val="18"/>
              </w:rPr>
            </w:pPr>
          </w:p>
          <w:p w:rsidR="00431931" w:rsidRDefault="00431931" w:rsidP="00431931">
            <w:pPr>
              <w:jc w:val="center"/>
              <w:rPr>
                <w:szCs w:val="18"/>
              </w:rPr>
            </w:pPr>
            <w:r>
              <w:rPr>
                <w:szCs w:val="18"/>
              </w:rPr>
              <w:t>√</w:t>
            </w:r>
          </w:p>
          <w:p w:rsidR="00431931" w:rsidRDefault="00431931" w:rsidP="00431931">
            <w:pPr>
              <w:rPr>
                <w:szCs w:val="18"/>
              </w:rPr>
            </w:pPr>
          </w:p>
          <w:p w:rsidR="00431931" w:rsidRPr="00142272" w:rsidRDefault="00431931" w:rsidP="00431931">
            <w:pPr>
              <w:jc w:val="center"/>
              <w:rPr>
                <w:szCs w:val="18"/>
              </w:rPr>
            </w:pPr>
            <w:r>
              <w:rPr>
                <w:szCs w:val="18"/>
              </w:rPr>
              <w:t>√</w:t>
            </w:r>
          </w:p>
        </w:tc>
        <w:tc>
          <w:tcPr>
            <w:tcW w:w="1701" w:type="dxa"/>
          </w:tcPr>
          <w:p w:rsidR="00431931" w:rsidRPr="00142272" w:rsidRDefault="00431931" w:rsidP="00431931">
            <w:pPr>
              <w:jc w:val="center"/>
              <w:rPr>
                <w:szCs w:val="18"/>
              </w:rPr>
            </w:pPr>
          </w:p>
        </w:tc>
        <w:tc>
          <w:tcPr>
            <w:tcW w:w="1797" w:type="dxa"/>
          </w:tcPr>
          <w:p w:rsidR="00431931" w:rsidRPr="00142272" w:rsidRDefault="00431931" w:rsidP="00431931">
            <w:pPr>
              <w:rPr>
                <w:szCs w:val="18"/>
              </w:rPr>
            </w:pPr>
          </w:p>
          <w:p w:rsidR="00431931" w:rsidRDefault="00431931" w:rsidP="00431931">
            <w:pPr>
              <w:rPr>
                <w:szCs w:val="18"/>
              </w:rPr>
            </w:pPr>
            <w:r w:rsidRPr="00142272">
              <w:rPr>
                <w:szCs w:val="18"/>
              </w:rPr>
              <w:t>Application</w:t>
            </w:r>
          </w:p>
          <w:p w:rsidR="00431931" w:rsidRDefault="00431931" w:rsidP="00431931">
            <w:pPr>
              <w:rPr>
                <w:szCs w:val="18"/>
              </w:rPr>
            </w:pPr>
          </w:p>
          <w:p w:rsidR="00431931" w:rsidRDefault="00431931" w:rsidP="00431931">
            <w:pPr>
              <w:rPr>
                <w:szCs w:val="18"/>
              </w:rPr>
            </w:pPr>
            <w:r w:rsidRPr="00142272">
              <w:rPr>
                <w:szCs w:val="18"/>
              </w:rPr>
              <w:t xml:space="preserve"> </w:t>
            </w:r>
            <w:r>
              <w:rPr>
                <w:szCs w:val="18"/>
              </w:rPr>
              <w:t>Assessment Task</w:t>
            </w:r>
          </w:p>
          <w:p w:rsidR="00431931" w:rsidRDefault="00431931" w:rsidP="00431931">
            <w:pPr>
              <w:rPr>
                <w:szCs w:val="18"/>
              </w:rPr>
            </w:pPr>
          </w:p>
          <w:p w:rsidR="00431931" w:rsidRDefault="00431931" w:rsidP="00431931">
            <w:pPr>
              <w:rPr>
                <w:szCs w:val="18"/>
              </w:rPr>
            </w:pPr>
            <w:r>
              <w:rPr>
                <w:szCs w:val="18"/>
              </w:rPr>
              <w:t>Interview</w:t>
            </w:r>
          </w:p>
          <w:p w:rsidR="00431931" w:rsidRDefault="00431931" w:rsidP="00431931">
            <w:pPr>
              <w:rPr>
                <w:szCs w:val="18"/>
              </w:rPr>
            </w:pPr>
          </w:p>
          <w:p w:rsidR="00431931" w:rsidRPr="00142272" w:rsidRDefault="00431931" w:rsidP="00431931">
            <w:pPr>
              <w:rPr>
                <w:szCs w:val="18"/>
              </w:rPr>
            </w:pPr>
            <w:r>
              <w:rPr>
                <w:szCs w:val="18"/>
              </w:rPr>
              <w:t>Assessment Task</w:t>
            </w:r>
          </w:p>
          <w:p w:rsidR="00431931" w:rsidRPr="00142272" w:rsidRDefault="00431931" w:rsidP="00431931">
            <w:pPr>
              <w:jc w:val="center"/>
              <w:rPr>
                <w:szCs w:val="18"/>
              </w:rPr>
            </w:pPr>
          </w:p>
        </w:tc>
      </w:tr>
      <w:tr w:rsidR="00431931" w:rsidRPr="00142272" w:rsidTr="00431931">
        <w:trPr>
          <w:trHeight w:val="758"/>
        </w:trPr>
        <w:tc>
          <w:tcPr>
            <w:tcW w:w="5061" w:type="dxa"/>
          </w:tcPr>
          <w:p w:rsidR="00431931" w:rsidRPr="00142272" w:rsidRDefault="00431931" w:rsidP="00431931">
            <w:pPr>
              <w:rPr>
                <w:szCs w:val="18"/>
              </w:rPr>
            </w:pPr>
            <w:r w:rsidRPr="00142272">
              <w:rPr>
                <w:szCs w:val="18"/>
              </w:rPr>
              <w:t>Other Skills and Behaviours:</w:t>
            </w:r>
          </w:p>
          <w:p w:rsidR="00431931" w:rsidRDefault="00431931" w:rsidP="00431931">
            <w:pPr>
              <w:rPr>
                <w:szCs w:val="18"/>
              </w:rPr>
            </w:pPr>
            <w:r>
              <w:rPr>
                <w:szCs w:val="18"/>
              </w:rPr>
              <w:t>Computer literate (Internet, Outlook, Word, Excel)</w:t>
            </w:r>
          </w:p>
          <w:p w:rsidR="008039EF" w:rsidRDefault="008039EF" w:rsidP="00431931">
            <w:pPr>
              <w:rPr>
                <w:szCs w:val="18"/>
              </w:rPr>
            </w:pPr>
          </w:p>
          <w:p w:rsidR="008039EF" w:rsidRDefault="008039EF" w:rsidP="008039EF">
            <w:pPr>
              <w:rPr>
                <w:sz w:val="20"/>
              </w:rPr>
            </w:pPr>
            <w:r>
              <w:rPr>
                <w:sz w:val="20"/>
              </w:rPr>
              <w:t xml:space="preserve">Able to understand cultural diversity </w:t>
            </w:r>
          </w:p>
          <w:p w:rsidR="008039EF" w:rsidRDefault="008039EF" w:rsidP="008039EF">
            <w:pPr>
              <w:jc w:val="center"/>
              <w:rPr>
                <w:sz w:val="20"/>
              </w:rPr>
            </w:pPr>
          </w:p>
          <w:p w:rsidR="008039EF" w:rsidRPr="00142272" w:rsidRDefault="008039EF" w:rsidP="008039EF">
            <w:pPr>
              <w:rPr>
                <w:szCs w:val="18"/>
              </w:rPr>
            </w:pPr>
            <w:r>
              <w:rPr>
                <w:sz w:val="20"/>
              </w:rPr>
              <w:t>Ability to speak a second language</w:t>
            </w:r>
          </w:p>
        </w:tc>
        <w:tc>
          <w:tcPr>
            <w:tcW w:w="1798" w:type="dxa"/>
          </w:tcPr>
          <w:p w:rsidR="00431931" w:rsidRPr="00142272" w:rsidRDefault="00431931" w:rsidP="00431931">
            <w:pPr>
              <w:jc w:val="center"/>
              <w:rPr>
                <w:szCs w:val="18"/>
              </w:rPr>
            </w:pPr>
          </w:p>
          <w:p w:rsidR="00431931" w:rsidRPr="00142272" w:rsidRDefault="00431931" w:rsidP="00431931">
            <w:pPr>
              <w:jc w:val="center"/>
              <w:rPr>
                <w:szCs w:val="18"/>
              </w:rPr>
            </w:pPr>
            <w:r>
              <w:rPr>
                <w:szCs w:val="18"/>
              </w:rPr>
              <w:t>√</w:t>
            </w:r>
          </w:p>
        </w:tc>
        <w:tc>
          <w:tcPr>
            <w:tcW w:w="1701" w:type="dxa"/>
          </w:tcPr>
          <w:p w:rsidR="00431931" w:rsidRDefault="00431931" w:rsidP="00431931">
            <w:pPr>
              <w:jc w:val="center"/>
              <w:rPr>
                <w:szCs w:val="18"/>
              </w:rPr>
            </w:pPr>
          </w:p>
          <w:p w:rsidR="00431931" w:rsidRDefault="00431931" w:rsidP="00431931">
            <w:pPr>
              <w:rPr>
                <w:szCs w:val="18"/>
              </w:rPr>
            </w:pPr>
          </w:p>
          <w:p w:rsidR="008039EF" w:rsidRDefault="008039EF" w:rsidP="00431931">
            <w:pPr>
              <w:rPr>
                <w:szCs w:val="18"/>
              </w:rPr>
            </w:pPr>
          </w:p>
          <w:p w:rsidR="008039EF" w:rsidRDefault="008039EF" w:rsidP="00431931">
            <w:pPr>
              <w:rPr>
                <w:szCs w:val="18"/>
              </w:rPr>
            </w:pPr>
            <w:r>
              <w:rPr>
                <w:szCs w:val="18"/>
              </w:rPr>
              <w:t>√</w:t>
            </w:r>
          </w:p>
          <w:p w:rsidR="008039EF" w:rsidRDefault="008039EF" w:rsidP="00431931">
            <w:pPr>
              <w:rPr>
                <w:szCs w:val="18"/>
              </w:rPr>
            </w:pPr>
          </w:p>
          <w:p w:rsidR="008039EF" w:rsidRPr="00142272" w:rsidRDefault="008039EF" w:rsidP="00431931">
            <w:pPr>
              <w:rPr>
                <w:szCs w:val="18"/>
              </w:rPr>
            </w:pPr>
            <w:r>
              <w:rPr>
                <w:szCs w:val="18"/>
              </w:rPr>
              <w:t>√</w:t>
            </w:r>
          </w:p>
        </w:tc>
        <w:tc>
          <w:tcPr>
            <w:tcW w:w="1797" w:type="dxa"/>
          </w:tcPr>
          <w:p w:rsidR="00431931" w:rsidRPr="00142272" w:rsidRDefault="00431931" w:rsidP="00431931">
            <w:pPr>
              <w:rPr>
                <w:szCs w:val="18"/>
              </w:rPr>
            </w:pPr>
          </w:p>
          <w:p w:rsidR="00431931" w:rsidRDefault="00431931" w:rsidP="00431931">
            <w:pPr>
              <w:rPr>
                <w:szCs w:val="18"/>
              </w:rPr>
            </w:pPr>
            <w:r w:rsidRPr="00142272">
              <w:rPr>
                <w:szCs w:val="18"/>
              </w:rPr>
              <w:t xml:space="preserve">Application </w:t>
            </w:r>
            <w:r>
              <w:rPr>
                <w:szCs w:val="18"/>
              </w:rPr>
              <w:t xml:space="preserve">   </w:t>
            </w:r>
            <w:r w:rsidRPr="00142272">
              <w:rPr>
                <w:szCs w:val="18"/>
              </w:rPr>
              <w:t xml:space="preserve"> </w:t>
            </w:r>
          </w:p>
          <w:p w:rsidR="00431931" w:rsidRDefault="00431931" w:rsidP="00431931">
            <w:pPr>
              <w:rPr>
                <w:szCs w:val="18"/>
              </w:rPr>
            </w:pPr>
          </w:p>
          <w:p w:rsidR="008039EF" w:rsidRDefault="008039EF" w:rsidP="00431931">
            <w:pPr>
              <w:rPr>
                <w:szCs w:val="18"/>
              </w:rPr>
            </w:pPr>
            <w:r>
              <w:rPr>
                <w:szCs w:val="18"/>
              </w:rPr>
              <w:t>Interview</w:t>
            </w:r>
          </w:p>
          <w:p w:rsidR="008039EF" w:rsidRDefault="008039EF" w:rsidP="00431931">
            <w:pPr>
              <w:rPr>
                <w:szCs w:val="18"/>
              </w:rPr>
            </w:pPr>
          </w:p>
          <w:p w:rsidR="008039EF" w:rsidRPr="00142272" w:rsidRDefault="008039EF" w:rsidP="00431931">
            <w:pPr>
              <w:rPr>
                <w:szCs w:val="18"/>
              </w:rPr>
            </w:pPr>
            <w:r>
              <w:rPr>
                <w:szCs w:val="18"/>
              </w:rPr>
              <w:t>Application</w:t>
            </w:r>
          </w:p>
        </w:tc>
      </w:tr>
      <w:tr w:rsidR="00431931" w:rsidRPr="00142272" w:rsidTr="00431931">
        <w:trPr>
          <w:trHeight w:val="874"/>
        </w:trPr>
        <w:tc>
          <w:tcPr>
            <w:tcW w:w="5061" w:type="dxa"/>
          </w:tcPr>
          <w:p w:rsidR="00431931" w:rsidRDefault="00431931" w:rsidP="00431931">
            <w:pPr>
              <w:rPr>
                <w:szCs w:val="18"/>
              </w:rPr>
            </w:pPr>
            <w:r w:rsidRPr="00142272">
              <w:rPr>
                <w:szCs w:val="18"/>
              </w:rPr>
              <w:t>Special Requirements:</w:t>
            </w:r>
          </w:p>
          <w:p w:rsidR="00431931" w:rsidRPr="00142272" w:rsidRDefault="00431931" w:rsidP="00431931">
            <w:pPr>
              <w:rPr>
                <w:szCs w:val="18"/>
              </w:rPr>
            </w:pPr>
            <w:r>
              <w:rPr>
                <w:szCs w:val="18"/>
              </w:rPr>
              <w:t>Enhanced CRB Disclosure</w:t>
            </w:r>
          </w:p>
        </w:tc>
        <w:tc>
          <w:tcPr>
            <w:tcW w:w="1798" w:type="dxa"/>
          </w:tcPr>
          <w:p w:rsidR="00431931" w:rsidRPr="00142272" w:rsidRDefault="00431931" w:rsidP="00431931">
            <w:pPr>
              <w:jc w:val="center"/>
              <w:rPr>
                <w:szCs w:val="18"/>
              </w:rPr>
            </w:pPr>
          </w:p>
        </w:tc>
        <w:tc>
          <w:tcPr>
            <w:tcW w:w="1701" w:type="dxa"/>
          </w:tcPr>
          <w:p w:rsidR="00431931" w:rsidRPr="00142272" w:rsidRDefault="00431931" w:rsidP="00431931">
            <w:pPr>
              <w:jc w:val="center"/>
              <w:rPr>
                <w:szCs w:val="18"/>
              </w:rPr>
            </w:pPr>
          </w:p>
        </w:tc>
        <w:tc>
          <w:tcPr>
            <w:tcW w:w="1797" w:type="dxa"/>
          </w:tcPr>
          <w:p w:rsidR="00431931" w:rsidRPr="00142272" w:rsidRDefault="00431931" w:rsidP="00431931">
            <w:pPr>
              <w:jc w:val="center"/>
              <w:rPr>
                <w:szCs w:val="18"/>
              </w:rPr>
            </w:pPr>
          </w:p>
        </w:tc>
      </w:tr>
    </w:tbl>
    <w:p w:rsidR="00431931" w:rsidRDefault="00431931" w:rsidP="00431931">
      <w:pPr>
        <w:pStyle w:val="Header"/>
        <w:rPr>
          <w:rFonts w:cs="Arial"/>
          <w:bCs/>
          <w:iCs/>
          <w:sz w:val="18"/>
          <w:szCs w:val="18"/>
        </w:rPr>
      </w:pPr>
    </w:p>
    <w:p w:rsidR="00431931" w:rsidRPr="00142272" w:rsidRDefault="00431931" w:rsidP="00431931">
      <w:pPr>
        <w:rPr>
          <w:szCs w:val="18"/>
        </w:rPr>
      </w:pPr>
    </w:p>
    <w:p w:rsidR="00431931" w:rsidRPr="00142272" w:rsidRDefault="00431931" w:rsidP="00431931">
      <w:pPr>
        <w:rPr>
          <w:szCs w:val="18"/>
        </w:rPr>
      </w:pPr>
    </w:p>
    <w:p w:rsidR="00431931" w:rsidRDefault="00431931"/>
    <w:p w:rsidR="00C23244" w:rsidRDefault="00C23244"/>
    <w:p w:rsidR="00C23244" w:rsidRDefault="00C23244"/>
    <w:p w:rsidR="00C23244" w:rsidRDefault="00C23244"/>
    <w:p w:rsidR="00C23244" w:rsidRDefault="00C23244"/>
    <w:p w:rsidR="00C23244" w:rsidRDefault="00C23244"/>
    <w:p w:rsidR="00C23244" w:rsidRDefault="00C23244"/>
    <w:p w:rsidR="00C23244" w:rsidRDefault="00C23244"/>
    <w:p w:rsidR="00C23244" w:rsidRDefault="00C23244"/>
    <w:p w:rsidR="00C23244" w:rsidRDefault="00C23244"/>
    <w:p w:rsidR="00C23244" w:rsidRDefault="00C23244"/>
    <w:p w:rsidR="00C23244" w:rsidRDefault="00C23244"/>
    <w:p w:rsidR="00C23244" w:rsidRDefault="00C23244"/>
    <w:p w:rsidR="00C23244" w:rsidRDefault="00C23244"/>
    <w:p w:rsidR="00C23244" w:rsidRDefault="00C23244"/>
    <w:p w:rsidR="00C23244" w:rsidRDefault="00C23244"/>
    <w:p w:rsidR="00C23244" w:rsidRDefault="00C23244"/>
    <w:p w:rsidR="00C23244" w:rsidRDefault="00C23244"/>
    <w:p w:rsidR="00C23244" w:rsidRDefault="00C23244"/>
    <w:p w:rsidR="00C23244" w:rsidRDefault="00C23244"/>
    <w:p w:rsidR="00C23244" w:rsidRDefault="00C23244"/>
    <w:p w:rsidR="00C23244" w:rsidRDefault="00C23244"/>
    <w:p w:rsidR="00C23244" w:rsidRDefault="00C23244"/>
    <w:p w:rsidR="00C23244" w:rsidRDefault="00C23244"/>
    <w:p w:rsidR="00C23244" w:rsidRDefault="00C23244"/>
    <w:p w:rsidR="00C23244" w:rsidRDefault="00C23244"/>
    <w:p w:rsidR="00C23244" w:rsidRDefault="00C23244" w:rsidP="00C23244">
      <w:pPr>
        <w:pStyle w:val="Header"/>
        <w:jc w:val="center"/>
        <w:rPr>
          <w:b/>
        </w:rPr>
      </w:pPr>
      <w:r>
        <w:rPr>
          <w:b/>
        </w:rPr>
        <w:lastRenderedPageBreak/>
        <w:t>Job Hazard Analysis Form - Appendix to Job and Person Specification</w:t>
      </w:r>
    </w:p>
    <w:p w:rsidR="00C23244" w:rsidRDefault="00C23244" w:rsidP="00C23244">
      <w:pPr>
        <w:pStyle w:val="Header"/>
        <w:jc w:val="center"/>
        <w:rPr>
          <w:b/>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231"/>
        <w:gridCol w:w="6504"/>
      </w:tblGrid>
      <w:tr w:rsidR="00C23244" w:rsidTr="00C23244">
        <w:trPr>
          <w:cantSplit/>
          <w:trHeight w:hRule="exact" w:val="370"/>
        </w:trPr>
        <w:tc>
          <w:tcPr>
            <w:tcW w:w="3230" w:type="dxa"/>
            <w:tcBorders>
              <w:top w:val="single" w:sz="4" w:space="0" w:color="auto"/>
              <w:left w:val="single" w:sz="4" w:space="0" w:color="auto"/>
              <w:bottom w:val="single" w:sz="4" w:space="0" w:color="auto"/>
              <w:right w:val="single" w:sz="4" w:space="0" w:color="auto"/>
            </w:tcBorders>
          </w:tcPr>
          <w:p w:rsidR="00C23244" w:rsidRDefault="00C23244">
            <w:pPr>
              <w:tabs>
                <w:tab w:val="left" w:pos="0"/>
              </w:tabs>
              <w:suppressAutoHyphens/>
              <w:rPr>
                <w:rFonts w:ascii="Verdana" w:hAnsi="Verdana"/>
                <w:b/>
                <w:sz w:val="20"/>
              </w:rPr>
            </w:pPr>
            <w:r>
              <w:rPr>
                <w:rFonts w:ascii="Verdana" w:hAnsi="Verdana"/>
                <w:b/>
                <w:sz w:val="20"/>
              </w:rPr>
              <w:t>School/Department:</w:t>
            </w:r>
          </w:p>
          <w:p w:rsidR="00C23244" w:rsidRDefault="00C23244">
            <w:pPr>
              <w:tabs>
                <w:tab w:val="left" w:pos="0"/>
              </w:tabs>
              <w:suppressAutoHyphens/>
              <w:rPr>
                <w:rFonts w:ascii="Verdana" w:hAnsi="Verdana"/>
                <w:b/>
                <w:sz w:val="20"/>
              </w:rPr>
            </w:pPr>
          </w:p>
          <w:p w:rsidR="00C23244" w:rsidRDefault="00C23244">
            <w:pPr>
              <w:tabs>
                <w:tab w:val="left" w:pos="0"/>
              </w:tabs>
              <w:suppressAutoHyphens/>
              <w:rPr>
                <w:rFonts w:ascii="Verdana" w:hAnsi="Verdana"/>
                <w:b/>
                <w:sz w:val="20"/>
              </w:rPr>
            </w:pPr>
          </w:p>
          <w:p w:rsidR="00C23244" w:rsidRDefault="00C23244">
            <w:pPr>
              <w:tabs>
                <w:tab w:val="left" w:pos="0"/>
              </w:tabs>
              <w:suppressAutoHyphens/>
              <w:rPr>
                <w:rFonts w:ascii="Verdana" w:hAnsi="Verdana"/>
                <w:b/>
                <w:sz w:val="20"/>
              </w:rPr>
            </w:pPr>
          </w:p>
          <w:p w:rsidR="00C23244" w:rsidRDefault="00C23244">
            <w:pPr>
              <w:tabs>
                <w:tab w:val="left" w:pos="0"/>
              </w:tabs>
              <w:suppressAutoHyphens/>
              <w:rPr>
                <w:rFonts w:ascii="Verdana" w:hAnsi="Verdana"/>
                <w:b/>
                <w:sz w:val="20"/>
              </w:rPr>
            </w:pPr>
          </w:p>
          <w:p w:rsidR="00C23244" w:rsidRDefault="00C23244">
            <w:pPr>
              <w:tabs>
                <w:tab w:val="left" w:pos="0"/>
              </w:tabs>
              <w:suppressAutoHyphens/>
              <w:rPr>
                <w:rFonts w:ascii="Verdana" w:hAnsi="Verdana"/>
                <w:b/>
                <w:sz w:val="20"/>
              </w:rPr>
            </w:pPr>
          </w:p>
        </w:tc>
        <w:tc>
          <w:tcPr>
            <w:tcW w:w="6502" w:type="dxa"/>
            <w:tcBorders>
              <w:top w:val="single" w:sz="4" w:space="0" w:color="auto"/>
              <w:left w:val="single" w:sz="4" w:space="0" w:color="auto"/>
              <w:bottom w:val="single" w:sz="4" w:space="0" w:color="auto"/>
              <w:right w:val="single" w:sz="4" w:space="0" w:color="auto"/>
            </w:tcBorders>
            <w:hideMark/>
          </w:tcPr>
          <w:p w:rsidR="00C23244" w:rsidRDefault="00C23244">
            <w:pPr>
              <w:pStyle w:val="EndnoteText"/>
              <w:tabs>
                <w:tab w:val="left" w:pos="0"/>
              </w:tabs>
              <w:suppressAutoHyphens/>
              <w:rPr>
                <w:rFonts w:ascii="Verdana" w:hAnsi="Verdana"/>
                <w:sz w:val="20"/>
                <w:lang w:val="en-GB"/>
              </w:rPr>
            </w:pPr>
            <w:r>
              <w:rPr>
                <w:rFonts w:ascii="Verdana" w:hAnsi="Verdana"/>
                <w:sz w:val="20"/>
                <w:lang w:val="en-GB"/>
              </w:rPr>
              <w:t>Student Services</w:t>
            </w:r>
          </w:p>
        </w:tc>
      </w:tr>
      <w:tr w:rsidR="00C23244" w:rsidTr="00C23244">
        <w:trPr>
          <w:cantSplit/>
          <w:trHeight w:hRule="exact" w:val="510"/>
        </w:trPr>
        <w:tc>
          <w:tcPr>
            <w:tcW w:w="3230" w:type="dxa"/>
            <w:tcBorders>
              <w:top w:val="single" w:sz="4" w:space="0" w:color="auto"/>
              <w:left w:val="single" w:sz="4" w:space="0" w:color="auto"/>
              <w:bottom w:val="single" w:sz="4" w:space="0" w:color="auto"/>
              <w:right w:val="single" w:sz="4" w:space="0" w:color="auto"/>
            </w:tcBorders>
          </w:tcPr>
          <w:p w:rsidR="00C23244" w:rsidRDefault="00C23244">
            <w:pPr>
              <w:tabs>
                <w:tab w:val="left" w:pos="0"/>
              </w:tabs>
              <w:suppressAutoHyphens/>
              <w:rPr>
                <w:rFonts w:ascii="Verdana" w:hAnsi="Verdana"/>
                <w:b/>
                <w:sz w:val="20"/>
              </w:rPr>
            </w:pPr>
            <w:r>
              <w:rPr>
                <w:rFonts w:ascii="Verdana" w:hAnsi="Verdana"/>
                <w:b/>
                <w:sz w:val="20"/>
              </w:rPr>
              <w:t>Post Title:</w:t>
            </w:r>
          </w:p>
          <w:p w:rsidR="00C23244" w:rsidRDefault="00C23244">
            <w:pPr>
              <w:tabs>
                <w:tab w:val="left" w:pos="0"/>
              </w:tabs>
              <w:suppressAutoHyphens/>
              <w:rPr>
                <w:rFonts w:ascii="Verdana" w:hAnsi="Verdana"/>
                <w:b/>
                <w:sz w:val="20"/>
              </w:rPr>
            </w:pPr>
          </w:p>
        </w:tc>
        <w:tc>
          <w:tcPr>
            <w:tcW w:w="6502" w:type="dxa"/>
            <w:tcBorders>
              <w:top w:val="single" w:sz="4" w:space="0" w:color="auto"/>
              <w:left w:val="single" w:sz="4" w:space="0" w:color="auto"/>
              <w:bottom w:val="single" w:sz="4" w:space="0" w:color="auto"/>
              <w:right w:val="single" w:sz="4" w:space="0" w:color="auto"/>
            </w:tcBorders>
            <w:hideMark/>
          </w:tcPr>
          <w:p w:rsidR="00C23244" w:rsidRDefault="00C23244" w:rsidP="00C23244">
            <w:pPr>
              <w:rPr>
                <w:rFonts w:ascii="Verdana" w:hAnsi="Verdana"/>
                <w:sz w:val="20"/>
              </w:rPr>
            </w:pPr>
            <w:r>
              <w:rPr>
                <w:bCs/>
                <w:szCs w:val="18"/>
              </w:rPr>
              <w:t>Early Years Practitioner</w:t>
            </w:r>
          </w:p>
        </w:tc>
      </w:tr>
      <w:tr w:rsidR="00C23244" w:rsidTr="00C23244">
        <w:trPr>
          <w:cantSplit/>
          <w:trHeight w:hRule="exact" w:val="376"/>
        </w:trPr>
        <w:tc>
          <w:tcPr>
            <w:tcW w:w="3230" w:type="dxa"/>
            <w:tcBorders>
              <w:top w:val="single" w:sz="4" w:space="0" w:color="auto"/>
              <w:left w:val="single" w:sz="4" w:space="0" w:color="auto"/>
              <w:bottom w:val="single" w:sz="4" w:space="0" w:color="auto"/>
              <w:right w:val="single" w:sz="4" w:space="0" w:color="auto"/>
            </w:tcBorders>
            <w:vAlign w:val="center"/>
            <w:hideMark/>
          </w:tcPr>
          <w:p w:rsidR="00C23244" w:rsidRDefault="00C23244">
            <w:pPr>
              <w:tabs>
                <w:tab w:val="left" w:pos="0"/>
              </w:tabs>
              <w:suppressAutoHyphens/>
              <w:rPr>
                <w:rFonts w:ascii="Verdana" w:hAnsi="Verdana"/>
                <w:b/>
                <w:sz w:val="20"/>
              </w:rPr>
            </w:pPr>
            <w:r>
              <w:rPr>
                <w:rFonts w:ascii="Verdana" w:hAnsi="Verdana"/>
                <w:b/>
                <w:sz w:val="20"/>
              </w:rPr>
              <w:t>Post Number:</w:t>
            </w:r>
          </w:p>
        </w:tc>
        <w:tc>
          <w:tcPr>
            <w:tcW w:w="6502" w:type="dxa"/>
            <w:tcBorders>
              <w:top w:val="single" w:sz="4" w:space="0" w:color="auto"/>
              <w:left w:val="single" w:sz="4" w:space="0" w:color="auto"/>
              <w:bottom w:val="single" w:sz="4" w:space="0" w:color="auto"/>
              <w:right w:val="single" w:sz="4" w:space="0" w:color="auto"/>
            </w:tcBorders>
            <w:vAlign w:val="center"/>
          </w:tcPr>
          <w:p w:rsidR="00C23244" w:rsidRDefault="00C23244">
            <w:pPr>
              <w:pStyle w:val="EndnoteText"/>
              <w:tabs>
                <w:tab w:val="left" w:pos="0"/>
              </w:tabs>
              <w:suppressAutoHyphens/>
              <w:jc w:val="center"/>
              <w:rPr>
                <w:rFonts w:ascii="Verdana" w:hAnsi="Verdana"/>
                <w:sz w:val="20"/>
                <w:lang w:val="en-GB"/>
              </w:rPr>
            </w:pPr>
          </w:p>
        </w:tc>
      </w:tr>
    </w:tbl>
    <w:p w:rsidR="00C23244" w:rsidRDefault="00C23244" w:rsidP="00C23244">
      <w:pPr>
        <w:ind w:left="-540"/>
        <w:rPr>
          <w:rFonts w:ascii="Verdana" w:hAnsi="Verdana"/>
          <w:sz w:val="20"/>
        </w:rPr>
      </w:pPr>
    </w:p>
    <w:p w:rsidR="00C23244" w:rsidRDefault="00C23244" w:rsidP="00C23244">
      <w:pPr>
        <w:rPr>
          <w:rFonts w:ascii="Verdana" w:hAnsi="Verdana"/>
          <w:sz w:val="20"/>
        </w:rPr>
      </w:pPr>
      <w:r>
        <w:rPr>
          <w:rFonts w:ascii="Verdana" w:hAnsi="Verdana"/>
          <w:sz w:val="20"/>
        </w:rPr>
        <w:t xml:space="preserve">Please tick </w:t>
      </w:r>
      <w:r>
        <w:rPr>
          <w:rFonts w:ascii="Verdana" w:hAnsi="Verdana"/>
          <w:b/>
          <w:sz w:val="20"/>
        </w:rPr>
        <w:t>one</w:t>
      </w:r>
      <w:r>
        <w:rPr>
          <w:rFonts w:ascii="Verdana" w:hAnsi="Verdana"/>
          <w:sz w:val="20"/>
        </w:rPr>
        <w:t xml:space="preserve"> of the following statements: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720"/>
      </w:tblGrid>
      <w:tr w:rsidR="00C23244" w:rsidRPr="00684D7B" w:rsidTr="00684D7B">
        <w:tc>
          <w:tcPr>
            <w:tcW w:w="9000" w:type="dxa"/>
            <w:tcBorders>
              <w:top w:val="single" w:sz="4" w:space="0" w:color="auto"/>
              <w:left w:val="single" w:sz="4" w:space="0" w:color="auto"/>
              <w:bottom w:val="single" w:sz="4" w:space="0" w:color="auto"/>
              <w:right w:val="single" w:sz="4" w:space="0" w:color="auto"/>
            </w:tcBorders>
            <w:shd w:val="clear" w:color="auto" w:fill="auto"/>
          </w:tcPr>
          <w:p w:rsidR="00C23244" w:rsidRPr="00684D7B" w:rsidRDefault="00C23244" w:rsidP="00684D7B">
            <w:pPr>
              <w:overflowPunct w:val="0"/>
              <w:autoSpaceDE w:val="0"/>
              <w:autoSpaceDN w:val="0"/>
              <w:adjustRightInd w:val="0"/>
              <w:textAlignment w:val="baseline"/>
              <w:rPr>
                <w:rFonts w:ascii="Verdana" w:hAnsi="Verdana"/>
                <w:sz w:val="20"/>
              </w:rPr>
            </w:pPr>
            <w:r w:rsidRPr="00684D7B">
              <w:rPr>
                <w:rFonts w:ascii="Verdana" w:hAnsi="Verdana"/>
                <w:sz w:val="20"/>
              </w:rPr>
              <w:t xml:space="preserve">This post is an office-based job with </w:t>
            </w:r>
            <w:r w:rsidRPr="00684D7B">
              <w:rPr>
                <w:rFonts w:ascii="Verdana" w:hAnsi="Verdana"/>
                <w:b/>
                <w:sz w:val="20"/>
              </w:rPr>
              <w:t xml:space="preserve">routine </w:t>
            </w:r>
            <w:r w:rsidRPr="00684D7B">
              <w:rPr>
                <w:rFonts w:ascii="Verdana" w:hAnsi="Verdana"/>
                <w:sz w:val="20"/>
              </w:rPr>
              <w:t xml:space="preserve">office hazards e.g. use of VDU </w:t>
            </w:r>
          </w:p>
          <w:p w:rsidR="00C23244" w:rsidRPr="00684D7B" w:rsidRDefault="00C23244" w:rsidP="00684D7B">
            <w:pPr>
              <w:overflowPunct w:val="0"/>
              <w:autoSpaceDE w:val="0"/>
              <w:autoSpaceDN w:val="0"/>
              <w:adjustRightInd w:val="0"/>
              <w:textAlignment w:val="baseline"/>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Pr="00684D7B" w:rsidRDefault="00C23244" w:rsidP="00684D7B">
            <w:pPr>
              <w:overflowPunct w:val="0"/>
              <w:autoSpaceDE w:val="0"/>
              <w:autoSpaceDN w:val="0"/>
              <w:adjustRightInd w:val="0"/>
              <w:textAlignment w:val="baseline"/>
              <w:rPr>
                <w:sz w:val="20"/>
              </w:rPr>
            </w:pPr>
            <w:r w:rsidRPr="00684D7B">
              <w:rPr>
                <w:sz w:val="28"/>
                <w:szCs w:val="28"/>
              </w:rPr>
              <w:sym w:font="Wingdings" w:char="F0FC"/>
            </w:r>
          </w:p>
        </w:tc>
      </w:tr>
      <w:tr w:rsidR="00C23244" w:rsidRPr="00684D7B" w:rsidTr="00684D7B">
        <w:tc>
          <w:tcPr>
            <w:tcW w:w="9000" w:type="dxa"/>
            <w:tcBorders>
              <w:top w:val="single" w:sz="4" w:space="0" w:color="auto"/>
              <w:left w:val="single" w:sz="4" w:space="0" w:color="auto"/>
              <w:bottom w:val="single" w:sz="4" w:space="0" w:color="auto"/>
              <w:right w:val="single" w:sz="4" w:space="0" w:color="auto"/>
            </w:tcBorders>
            <w:shd w:val="clear" w:color="auto" w:fill="auto"/>
          </w:tcPr>
          <w:p w:rsidR="00C23244" w:rsidRPr="00684D7B" w:rsidRDefault="00C23244" w:rsidP="00684D7B">
            <w:pPr>
              <w:overflowPunct w:val="0"/>
              <w:autoSpaceDE w:val="0"/>
              <w:autoSpaceDN w:val="0"/>
              <w:adjustRightInd w:val="0"/>
              <w:textAlignment w:val="baseline"/>
              <w:rPr>
                <w:rFonts w:ascii="Verdana" w:hAnsi="Verdana"/>
                <w:sz w:val="20"/>
              </w:rPr>
            </w:pPr>
            <w:r w:rsidRPr="00684D7B">
              <w:rPr>
                <w:rFonts w:ascii="Verdana" w:hAnsi="Verdana"/>
                <w:sz w:val="20"/>
              </w:rPr>
              <w:t xml:space="preserve">This post has </w:t>
            </w:r>
            <w:r w:rsidRPr="00684D7B">
              <w:rPr>
                <w:rFonts w:ascii="Verdana" w:hAnsi="Verdana"/>
                <w:b/>
                <w:sz w:val="20"/>
              </w:rPr>
              <w:t>some hazards other than routine office</w:t>
            </w:r>
            <w:r w:rsidRPr="00684D7B">
              <w:rPr>
                <w:rFonts w:ascii="Verdana" w:hAnsi="Verdana"/>
                <w:sz w:val="20"/>
              </w:rPr>
              <w:t xml:space="preserve"> e.g. more than use of VDU </w:t>
            </w:r>
          </w:p>
          <w:p w:rsidR="00C23244" w:rsidRPr="00684D7B" w:rsidRDefault="00C23244" w:rsidP="00684D7B">
            <w:pPr>
              <w:overflowPunct w:val="0"/>
              <w:autoSpaceDE w:val="0"/>
              <w:autoSpaceDN w:val="0"/>
              <w:adjustRightInd w:val="0"/>
              <w:textAlignment w:val="baseline"/>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23244" w:rsidRPr="00684D7B" w:rsidRDefault="00C23244" w:rsidP="00684D7B">
            <w:pPr>
              <w:overflowPunct w:val="0"/>
              <w:autoSpaceDE w:val="0"/>
              <w:autoSpaceDN w:val="0"/>
              <w:adjustRightInd w:val="0"/>
              <w:textAlignment w:val="baseline"/>
              <w:rPr>
                <w:rFonts w:ascii="Verdana" w:hAnsi="Verdana"/>
                <w:sz w:val="20"/>
              </w:rPr>
            </w:pPr>
          </w:p>
        </w:tc>
      </w:tr>
    </w:tbl>
    <w:p w:rsidR="00C23244" w:rsidRDefault="00C23244" w:rsidP="00C23244">
      <w:pPr>
        <w:rPr>
          <w:rFonts w:ascii="Verdana" w:hAnsi="Verdana"/>
          <w:sz w:val="20"/>
        </w:rPr>
      </w:pPr>
    </w:p>
    <w:p w:rsidR="00C23244" w:rsidRDefault="00C23244" w:rsidP="00C23244">
      <w:pPr>
        <w:rPr>
          <w:rFonts w:ascii="Verdana" w:hAnsi="Verdana"/>
          <w:sz w:val="20"/>
        </w:rPr>
      </w:pPr>
    </w:p>
    <w:p w:rsidR="00C23244" w:rsidRDefault="00C23244" w:rsidP="00C23244">
      <w:pPr>
        <w:rPr>
          <w:rFonts w:ascii="Verdana" w:hAnsi="Verdana"/>
          <w:sz w:val="20"/>
        </w:rPr>
      </w:pPr>
    </w:p>
    <w:p w:rsidR="00C23244" w:rsidRDefault="00C23244" w:rsidP="00C23244">
      <w:pPr>
        <w:rPr>
          <w:rFonts w:ascii="Verdana" w:hAnsi="Verdana"/>
          <w:sz w:val="20"/>
        </w:rPr>
      </w:pPr>
      <w:r>
        <w:rPr>
          <w:rFonts w:ascii="Verdana" w:hAnsi="Verdana"/>
          <w:sz w:val="20"/>
        </w:rPr>
        <w:t>Please tick all those that apply, and put N/A if not applicable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0"/>
        <w:gridCol w:w="720"/>
        <w:gridCol w:w="720"/>
        <w:gridCol w:w="720"/>
      </w:tblGrid>
      <w:tr w:rsidR="00C23244" w:rsidRPr="00684D7B" w:rsidTr="00684D7B">
        <w:tc>
          <w:tcPr>
            <w:tcW w:w="7560" w:type="dxa"/>
            <w:tcBorders>
              <w:top w:val="single" w:sz="4" w:space="0" w:color="auto"/>
              <w:left w:val="single" w:sz="4" w:space="0" w:color="auto"/>
              <w:bottom w:val="single" w:sz="4" w:space="0" w:color="auto"/>
              <w:right w:val="single" w:sz="4" w:space="0" w:color="auto"/>
            </w:tcBorders>
            <w:shd w:val="clear" w:color="auto" w:fill="C0C0C0"/>
            <w:hideMark/>
          </w:tcPr>
          <w:p w:rsidR="00C23244" w:rsidRPr="00684D7B" w:rsidRDefault="00C23244" w:rsidP="00684D7B">
            <w:pPr>
              <w:overflowPunct w:val="0"/>
              <w:autoSpaceDE w:val="0"/>
              <w:autoSpaceDN w:val="0"/>
              <w:adjustRightInd w:val="0"/>
              <w:textAlignment w:val="baseline"/>
              <w:rPr>
                <w:rFonts w:ascii="Verdana" w:hAnsi="Verdana"/>
                <w:b/>
                <w:sz w:val="20"/>
              </w:rPr>
            </w:pPr>
            <w:r w:rsidRPr="00684D7B">
              <w:rPr>
                <w:rFonts w:ascii="Verdana" w:hAnsi="Verdana"/>
                <w:b/>
                <w:sz w:val="20"/>
              </w:rPr>
              <w:t>Environmental Exposures</w:t>
            </w:r>
          </w:p>
        </w:tc>
        <w:tc>
          <w:tcPr>
            <w:tcW w:w="720" w:type="dxa"/>
            <w:tcBorders>
              <w:top w:val="single" w:sz="4" w:space="0" w:color="auto"/>
              <w:left w:val="single" w:sz="4" w:space="0" w:color="auto"/>
              <w:bottom w:val="single" w:sz="4" w:space="0" w:color="auto"/>
              <w:right w:val="single" w:sz="4" w:space="0" w:color="auto"/>
            </w:tcBorders>
            <w:shd w:val="clear" w:color="auto" w:fill="C0C0C0"/>
            <w:hideMark/>
          </w:tcPr>
          <w:p w:rsidR="00C23244" w:rsidRPr="00684D7B" w:rsidRDefault="00C23244" w:rsidP="00684D7B">
            <w:pPr>
              <w:overflowPunct w:val="0"/>
              <w:autoSpaceDE w:val="0"/>
              <w:autoSpaceDN w:val="0"/>
              <w:adjustRightInd w:val="0"/>
              <w:jc w:val="center"/>
              <w:textAlignment w:val="baseline"/>
              <w:rPr>
                <w:rFonts w:ascii="Verdana" w:hAnsi="Verdana"/>
                <w:b/>
                <w:sz w:val="20"/>
              </w:rPr>
            </w:pPr>
            <w:r w:rsidRPr="00684D7B">
              <w:rPr>
                <w:rFonts w:ascii="Verdana" w:hAnsi="Verdana"/>
                <w:b/>
                <w:sz w:val="20"/>
              </w:rPr>
              <w:t>O*</w:t>
            </w:r>
          </w:p>
        </w:tc>
        <w:tc>
          <w:tcPr>
            <w:tcW w:w="720" w:type="dxa"/>
            <w:tcBorders>
              <w:top w:val="single" w:sz="4" w:space="0" w:color="auto"/>
              <w:left w:val="single" w:sz="4" w:space="0" w:color="auto"/>
              <w:bottom w:val="single" w:sz="4" w:space="0" w:color="auto"/>
              <w:right w:val="single" w:sz="4" w:space="0" w:color="auto"/>
            </w:tcBorders>
            <w:shd w:val="clear" w:color="auto" w:fill="C0C0C0"/>
            <w:hideMark/>
          </w:tcPr>
          <w:p w:rsidR="00C23244" w:rsidRPr="00684D7B" w:rsidRDefault="00C23244" w:rsidP="00684D7B">
            <w:pPr>
              <w:overflowPunct w:val="0"/>
              <w:autoSpaceDE w:val="0"/>
              <w:autoSpaceDN w:val="0"/>
              <w:adjustRightInd w:val="0"/>
              <w:jc w:val="center"/>
              <w:textAlignment w:val="baseline"/>
              <w:rPr>
                <w:rFonts w:ascii="Verdana" w:hAnsi="Verdana"/>
                <w:b/>
                <w:sz w:val="20"/>
              </w:rPr>
            </w:pPr>
            <w:r w:rsidRPr="00684D7B">
              <w:rPr>
                <w:rFonts w:ascii="Verdana" w:hAnsi="Verdana"/>
                <w:b/>
                <w:sz w:val="20"/>
              </w:rPr>
              <w:t>F</w:t>
            </w:r>
          </w:p>
        </w:tc>
        <w:tc>
          <w:tcPr>
            <w:tcW w:w="720" w:type="dxa"/>
            <w:tcBorders>
              <w:top w:val="single" w:sz="4" w:space="0" w:color="auto"/>
              <w:left w:val="single" w:sz="4" w:space="0" w:color="auto"/>
              <w:bottom w:val="single" w:sz="4" w:space="0" w:color="auto"/>
              <w:right w:val="single" w:sz="4" w:space="0" w:color="auto"/>
            </w:tcBorders>
            <w:shd w:val="clear" w:color="auto" w:fill="C0C0C0"/>
            <w:hideMark/>
          </w:tcPr>
          <w:p w:rsidR="00C23244" w:rsidRPr="00684D7B" w:rsidRDefault="00C23244" w:rsidP="00684D7B">
            <w:pPr>
              <w:overflowPunct w:val="0"/>
              <w:autoSpaceDE w:val="0"/>
              <w:autoSpaceDN w:val="0"/>
              <w:adjustRightInd w:val="0"/>
              <w:jc w:val="center"/>
              <w:textAlignment w:val="baseline"/>
              <w:rPr>
                <w:rFonts w:ascii="Verdana" w:hAnsi="Verdana"/>
                <w:b/>
                <w:sz w:val="20"/>
              </w:rPr>
            </w:pPr>
            <w:r w:rsidRPr="00684D7B">
              <w:rPr>
                <w:rFonts w:ascii="Verdana" w:hAnsi="Verdana"/>
                <w:b/>
                <w:sz w:val="20"/>
              </w:rPr>
              <w:t>C</w:t>
            </w:r>
          </w:p>
        </w:tc>
      </w:tr>
      <w:tr w:rsidR="00C23244" w:rsidRPr="00684D7B" w:rsidTr="00684D7B">
        <w:tc>
          <w:tcPr>
            <w:tcW w:w="7560" w:type="dxa"/>
            <w:tcBorders>
              <w:top w:val="single" w:sz="4" w:space="0" w:color="auto"/>
              <w:left w:val="single" w:sz="4" w:space="0" w:color="auto"/>
              <w:bottom w:val="single" w:sz="4" w:space="0" w:color="auto"/>
              <w:right w:val="single" w:sz="4" w:space="0" w:color="auto"/>
            </w:tcBorders>
            <w:shd w:val="clear" w:color="auto" w:fill="auto"/>
            <w:hideMark/>
          </w:tcPr>
          <w:p w:rsidR="00C23244" w:rsidRPr="00684D7B" w:rsidRDefault="00C23244" w:rsidP="00684D7B">
            <w:pPr>
              <w:overflowPunct w:val="0"/>
              <w:autoSpaceDE w:val="0"/>
              <w:autoSpaceDN w:val="0"/>
              <w:adjustRightInd w:val="0"/>
              <w:textAlignment w:val="baseline"/>
              <w:rPr>
                <w:rFonts w:ascii="Verdana" w:hAnsi="Verdana"/>
                <w:sz w:val="20"/>
              </w:rPr>
            </w:pPr>
            <w:r w:rsidRPr="00684D7B">
              <w:rPr>
                <w:rFonts w:ascii="Verdana" w:hAnsi="Verdana"/>
                <w:sz w:val="20"/>
              </w:rPr>
              <w:t xml:space="preserve">Outside work </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Pr="00684D7B" w:rsidRDefault="00C23244" w:rsidP="00684D7B">
            <w:pPr>
              <w:overflowPunct w:val="0"/>
              <w:autoSpaceDE w:val="0"/>
              <w:autoSpaceDN w:val="0"/>
              <w:adjustRightInd w:val="0"/>
              <w:jc w:val="center"/>
              <w:textAlignment w:val="baseline"/>
              <w:rPr>
                <w:rFonts w:ascii="Verdana" w:hAnsi="Verdana"/>
                <w:sz w:val="20"/>
              </w:rPr>
            </w:pPr>
            <w:r w:rsidRPr="00684D7B">
              <w:rPr>
                <w:sz w:val="28"/>
                <w:szCs w:val="28"/>
              </w:rPr>
              <w:sym w:font="Wingdings" w:char="F0FC"/>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r>
      <w:tr w:rsidR="00C23244" w:rsidRPr="00684D7B" w:rsidTr="00684D7B">
        <w:tc>
          <w:tcPr>
            <w:tcW w:w="7560" w:type="dxa"/>
            <w:tcBorders>
              <w:top w:val="single" w:sz="4" w:space="0" w:color="auto"/>
              <w:left w:val="single" w:sz="4" w:space="0" w:color="auto"/>
              <w:bottom w:val="single" w:sz="4" w:space="0" w:color="auto"/>
              <w:right w:val="single" w:sz="4" w:space="0" w:color="auto"/>
            </w:tcBorders>
            <w:shd w:val="clear" w:color="auto" w:fill="auto"/>
            <w:hideMark/>
          </w:tcPr>
          <w:p w:rsidR="00C23244" w:rsidRPr="00684D7B" w:rsidRDefault="00C23244" w:rsidP="00684D7B">
            <w:pPr>
              <w:overflowPunct w:val="0"/>
              <w:autoSpaceDE w:val="0"/>
              <w:autoSpaceDN w:val="0"/>
              <w:adjustRightInd w:val="0"/>
              <w:textAlignment w:val="baseline"/>
              <w:rPr>
                <w:rFonts w:ascii="Verdana" w:hAnsi="Verdana"/>
                <w:sz w:val="20"/>
              </w:rPr>
            </w:pPr>
            <w:r w:rsidRPr="00684D7B">
              <w:rPr>
                <w:rFonts w:ascii="Verdana" w:hAnsi="Verdana"/>
                <w:sz w:val="20"/>
              </w:rPr>
              <w:t>Extremes of temperature (</w:t>
            </w:r>
            <w:proofErr w:type="spellStart"/>
            <w:r w:rsidRPr="00684D7B">
              <w:rPr>
                <w:rFonts w:ascii="Verdana" w:hAnsi="Verdana"/>
                <w:sz w:val="20"/>
              </w:rPr>
              <w:t>eg</w:t>
            </w:r>
            <w:proofErr w:type="spellEnd"/>
            <w:r w:rsidRPr="00684D7B">
              <w:rPr>
                <w:rFonts w:ascii="Verdana" w:hAnsi="Verdana"/>
                <w:sz w:val="20"/>
              </w:rPr>
              <w:t xml:space="preserve"> fridge/ furnace)</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Pr="00684D7B" w:rsidRDefault="00C23244" w:rsidP="00684D7B">
            <w:pPr>
              <w:overflowPunct w:val="0"/>
              <w:autoSpaceDE w:val="0"/>
              <w:autoSpaceDN w:val="0"/>
              <w:adjustRightInd w:val="0"/>
              <w:jc w:val="center"/>
              <w:textAlignment w:val="baseline"/>
              <w:rPr>
                <w:rFonts w:ascii="Verdana" w:hAnsi="Verdana"/>
                <w:sz w:val="20"/>
              </w:rPr>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r>
      <w:tr w:rsidR="00C23244" w:rsidRPr="00684D7B" w:rsidTr="00684D7B">
        <w:tc>
          <w:tcPr>
            <w:tcW w:w="7560" w:type="dxa"/>
            <w:tcBorders>
              <w:top w:val="single" w:sz="4" w:space="0" w:color="auto"/>
              <w:left w:val="single" w:sz="4" w:space="0" w:color="auto"/>
              <w:bottom w:val="single" w:sz="4" w:space="0" w:color="auto"/>
              <w:right w:val="single" w:sz="4" w:space="0" w:color="auto"/>
            </w:tcBorders>
            <w:shd w:val="clear" w:color="auto" w:fill="auto"/>
            <w:hideMark/>
          </w:tcPr>
          <w:p w:rsidR="00C23244" w:rsidRPr="00684D7B" w:rsidRDefault="00C23244" w:rsidP="00684D7B">
            <w:pPr>
              <w:overflowPunct w:val="0"/>
              <w:autoSpaceDE w:val="0"/>
              <w:autoSpaceDN w:val="0"/>
              <w:adjustRightInd w:val="0"/>
              <w:textAlignment w:val="baseline"/>
              <w:rPr>
                <w:rFonts w:ascii="Verdana" w:hAnsi="Verdana"/>
                <w:sz w:val="20"/>
              </w:rPr>
            </w:pPr>
            <w:r w:rsidRPr="00684D7B">
              <w:rPr>
                <w:rFonts w:ascii="Verdana" w:hAnsi="Verdana"/>
                <w:sz w:val="20"/>
              </w:rPr>
              <w:t>Potential for exposure to body fluids                                               ##</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r>
      <w:tr w:rsidR="00C23244" w:rsidRPr="00684D7B" w:rsidTr="00684D7B">
        <w:tc>
          <w:tcPr>
            <w:tcW w:w="7560" w:type="dxa"/>
            <w:tcBorders>
              <w:top w:val="single" w:sz="4" w:space="0" w:color="auto"/>
              <w:left w:val="single" w:sz="4" w:space="0" w:color="auto"/>
              <w:bottom w:val="single" w:sz="4" w:space="0" w:color="auto"/>
              <w:right w:val="single" w:sz="4" w:space="0" w:color="auto"/>
            </w:tcBorders>
            <w:shd w:val="clear" w:color="auto" w:fill="auto"/>
            <w:hideMark/>
          </w:tcPr>
          <w:p w:rsidR="00C23244" w:rsidRPr="00684D7B" w:rsidRDefault="00C23244" w:rsidP="00684D7B">
            <w:pPr>
              <w:overflowPunct w:val="0"/>
              <w:autoSpaceDE w:val="0"/>
              <w:autoSpaceDN w:val="0"/>
              <w:adjustRightInd w:val="0"/>
              <w:textAlignment w:val="baseline"/>
              <w:rPr>
                <w:rFonts w:ascii="Verdana" w:hAnsi="Verdana"/>
                <w:sz w:val="20"/>
              </w:rPr>
            </w:pPr>
            <w:r w:rsidRPr="00684D7B">
              <w:rPr>
                <w:rFonts w:ascii="Verdana" w:hAnsi="Verdana"/>
                <w:sz w:val="20"/>
              </w:rPr>
              <w:t>Possible Contact with patients in a clinical/home setting                               ##</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r>
      <w:tr w:rsidR="00C23244" w:rsidRPr="00684D7B" w:rsidTr="00684D7B">
        <w:tc>
          <w:tcPr>
            <w:tcW w:w="7560" w:type="dxa"/>
            <w:tcBorders>
              <w:top w:val="single" w:sz="4" w:space="0" w:color="auto"/>
              <w:left w:val="single" w:sz="4" w:space="0" w:color="auto"/>
              <w:bottom w:val="single" w:sz="4" w:space="0" w:color="auto"/>
              <w:right w:val="single" w:sz="4" w:space="0" w:color="auto"/>
            </w:tcBorders>
            <w:shd w:val="clear" w:color="auto" w:fill="auto"/>
            <w:hideMark/>
          </w:tcPr>
          <w:p w:rsidR="00C23244" w:rsidRPr="00684D7B" w:rsidRDefault="00C23244" w:rsidP="00684D7B">
            <w:pPr>
              <w:overflowPunct w:val="0"/>
              <w:autoSpaceDE w:val="0"/>
              <w:autoSpaceDN w:val="0"/>
              <w:adjustRightInd w:val="0"/>
              <w:textAlignment w:val="baseline"/>
              <w:rPr>
                <w:rFonts w:ascii="Verdana" w:hAnsi="Verdana"/>
                <w:sz w:val="20"/>
              </w:rPr>
            </w:pPr>
            <w:r w:rsidRPr="00684D7B">
              <w:rPr>
                <w:rFonts w:ascii="Verdana" w:hAnsi="Verdana"/>
                <w:sz w:val="20"/>
              </w:rPr>
              <w:t>Noise (greater than 80 dba- 8 hrs twa)                                           ##</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r>
      <w:tr w:rsidR="00C23244" w:rsidRPr="00684D7B" w:rsidTr="00684D7B">
        <w:tc>
          <w:tcPr>
            <w:tcW w:w="7560" w:type="dxa"/>
            <w:tcBorders>
              <w:top w:val="single" w:sz="4" w:space="0" w:color="auto"/>
              <w:left w:val="single" w:sz="4" w:space="0" w:color="auto"/>
              <w:bottom w:val="single" w:sz="4" w:space="0" w:color="auto"/>
              <w:right w:val="single" w:sz="4" w:space="0" w:color="auto"/>
            </w:tcBorders>
            <w:shd w:val="clear" w:color="auto" w:fill="auto"/>
            <w:hideMark/>
          </w:tcPr>
          <w:p w:rsidR="00C23244" w:rsidRPr="00684D7B" w:rsidRDefault="00C23244" w:rsidP="00684D7B">
            <w:pPr>
              <w:overflowPunct w:val="0"/>
              <w:autoSpaceDE w:val="0"/>
              <w:autoSpaceDN w:val="0"/>
              <w:adjustRightInd w:val="0"/>
              <w:textAlignment w:val="baseline"/>
              <w:rPr>
                <w:rFonts w:ascii="Verdana" w:hAnsi="Verdana"/>
                <w:sz w:val="20"/>
              </w:rPr>
            </w:pPr>
            <w:r w:rsidRPr="00684D7B">
              <w:rPr>
                <w:rFonts w:ascii="Verdana" w:hAnsi="Verdana"/>
                <w:sz w:val="20"/>
              </w:rPr>
              <w:t>Exposure to hazardous substances (</w:t>
            </w:r>
            <w:proofErr w:type="spellStart"/>
            <w:r w:rsidRPr="00684D7B">
              <w:rPr>
                <w:rFonts w:ascii="Verdana" w:hAnsi="Verdana"/>
                <w:sz w:val="20"/>
              </w:rPr>
              <w:t>eg</w:t>
            </w:r>
            <w:proofErr w:type="spellEnd"/>
            <w:r w:rsidRPr="00684D7B">
              <w:rPr>
                <w:rFonts w:ascii="Verdana" w:hAnsi="Verdana"/>
                <w:sz w:val="20"/>
              </w:rPr>
              <w:t xml:space="preserve"> solvents, liquids, dust, fumes, biohazards, animals). Specify …………………………………………..                 ##</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r>
      <w:tr w:rsidR="00C23244" w:rsidRPr="00684D7B" w:rsidTr="00684D7B">
        <w:tc>
          <w:tcPr>
            <w:tcW w:w="7560" w:type="dxa"/>
            <w:tcBorders>
              <w:top w:val="single" w:sz="4" w:space="0" w:color="auto"/>
              <w:left w:val="single" w:sz="4" w:space="0" w:color="auto"/>
              <w:bottom w:val="single" w:sz="4" w:space="0" w:color="auto"/>
              <w:right w:val="single" w:sz="4" w:space="0" w:color="auto"/>
            </w:tcBorders>
            <w:shd w:val="clear" w:color="auto" w:fill="auto"/>
            <w:hideMark/>
          </w:tcPr>
          <w:p w:rsidR="00C23244" w:rsidRPr="00684D7B" w:rsidRDefault="00C23244" w:rsidP="00684D7B">
            <w:pPr>
              <w:overflowPunct w:val="0"/>
              <w:autoSpaceDE w:val="0"/>
              <w:autoSpaceDN w:val="0"/>
              <w:adjustRightInd w:val="0"/>
              <w:textAlignment w:val="baseline"/>
              <w:rPr>
                <w:rFonts w:ascii="Verdana" w:hAnsi="Verdana"/>
                <w:sz w:val="20"/>
              </w:rPr>
            </w:pPr>
            <w:r w:rsidRPr="00684D7B">
              <w:rPr>
                <w:rFonts w:ascii="Verdana" w:hAnsi="Verdana"/>
                <w:sz w:val="20"/>
              </w:rPr>
              <w:t>Frequent hand washing</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r>
      <w:tr w:rsidR="00C23244" w:rsidRPr="00684D7B" w:rsidTr="00684D7B">
        <w:tc>
          <w:tcPr>
            <w:tcW w:w="7560" w:type="dxa"/>
            <w:tcBorders>
              <w:top w:val="single" w:sz="4" w:space="0" w:color="auto"/>
              <w:left w:val="single" w:sz="4" w:space="0" w:color="auto"/>
              <w:bottom w:val="single" w:sz="4" w:space="0" w:color="auto"/>
              <w:right w:val="single" w:sz="4" w:space="0" w:color="auto"/>
            </w:tcBorders>
            <w:shd w:val="clear" w:color="auto" w:fill="auto"/>
            <w:hideMark/>
          </w:tcPr>
          <w:p w:rsidR="00C23244" w:rsidRPr="00684D7B" w:rsidRDefault="00C23244" w:rsidP="00684D7B">
            <w:pPr>
              <w:overflowPunct w:val="0"/>
              <w:autoSpaceDE w:val="0"/>
              <w:autoSpaceDN w:val="0"/>
              <w:adjustRightInd w:val="0"/>
              <w:textAlignment w:val="baseline"/>
              <w:rPr>
                <w:rFonts w:ascii="Verdana" w:hAnsi="Verdana"/>
                <w:sz w:val="20"/>
              </w:rPr>
            </w:pPr>
            <w:r w:rsidRPr="00684D7B">
              <w:rPr>
                <w:rFonts w:ascii="Verdana" w:hAnsi="Verdana"/>
                <w:sz w:val="20"/>
              </w:rPr>
              <w:t xml:space="preserve">Ionising radiation.                   </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r>
      <w:tr w:rsidR="00C23244" w:rsidRPr="00684D7B" w:rsidTr="00684D7B">
        <w:tc>
          <w:tcPr>
            <w:tcW w:w="7560" w:type="dxa"/>
            <w:tcBorders>
              <w:top w:val="single" w:sz="4" w:space="0" w:color="auto"/>
              <w:left w:val="single" w:sz="4" w:space="0" w:color="auto"/>
              <w:bottom w:val="single" w:sz="4" w:space="0" w:color="auto"/>
              <w:right w:val="single" w:sz="4" w:space="0" w:color="auto"/>
            </w:tcBorders>
            <w:shd w:val="clear" w:color="auto" w:fill="C0C0C0"/>
            <w:hideMark/>
          </w:tcPr>
          <w:p w:rsidR="00C23244" w:rsidRPr="00684D7B" w:rsidRDefault="00C23244" w:rsidP="00684D7B">
            <w:pPr>
              <w:overflowPunct w:val="0"/>
              <w:autoSpaceDE w:val="0"/>
              <w:autoSpaceDN w:val="0"/>
              <w:adjustRightInd w:val="0"/>
              <w:ind w:left="-108"/>
              <w:textAlignment w:val="baseline"/>
              <w:rPr>
                <w:rFonts w:ascii="Verdana" w:hAnsi="Verdana"/>
                <w:b/>
                <w:sz w:val="20"/>
              </w:rPr>
            </w:pPr>
            <w:r w:rsidRPr="00684D7B">
              <w:rPr>
                <w:rFonts w:ascii="Verdana" w:hAnsi="Verdana"/>
                <w:b/>
                <w:sz w:val="20"/>
              </w:rPr>
              <w:t>Equipment/Tools/Machines used</w:t>
            </w:r>
          </w:p>
        </w:tc>
        <w:tc>
          <w:tcPr>
            <w:tcW w:w="720" w:type="dxa"/>
            <w:tcBorders>
              <w:top w:val="single" w:sz="4" w:space="0" w:color="auto"/>
              <w:left w:val="single" w:sz="4" w:space="0" w:color="auto"/>
              <w:bottom w:val="single" w:sz="4" w:space="0" w:color="auto"/>
              <w:right w:val="single" w:sz="4" w:space="0" w:color="auto"/>
            </w:tcBorders>
            <w:shd w:val="clear" w:color="auto" w:fill="C0C0C0"/>
          </w:tcPr>
          <w:p w:rsidR="00C23244" w:rsidRPr="00684D7B" w:rsidRDefault="00C23244" w:rsidP="00684D7B">
            <w:pPr>
              <w:overflowPunct w:val="0"/>
              <w:autoSpaceDE w:val="0"/>
              <w:autoSpaceDN w:val="0"/>
              <w:adjustRightInd w:val="0"/>
              <w:jc w:val="center"/>
              <w:textAlignment w:val="baseline"/>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C0C0C0"/>
          </w:tcPr>
          <w:p w:rsidR="00C23244" w:rsidRPr="00684D7B" w:rsidRDefault="00C23244" w:rsidP="00684D7B">
            <w:pPr>
              <w:overflowPunct w:val="0"/>
              <w:autoSpaceDE w:val="0"/>
              <w:autoSpaceDN w:val="0"/>
              <w:adjustRightInd w:val="0"/>
              <w:jc w:val="center"/>
              <w:textAlignment w:val="baseline"/>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C0C0C0"/>
          </w:tcPr>
          <w:p w:rsidR="00C23244" w:rsidRPr="00684D7B" w:rsidRDefault="00C23244" w:rsidP="00684D7B">
            <w:pPr>
              <w:overflowPunct w:val="0"/>
              <w:autoSpaceDE w:val="0"/>
              <w:autoSpaceDN w:val="0"/>
              <w:adjustRightInd w:val="0"/>
              <w:jc w:val="center"/>
              <w:textAlignment w:val="baseline"/>
              <w:rPr>
                <w:rFonts w:ascii="Verdana" w:hAnsi="Verdana"/>
                <w:sz w:val="20"/>
              </w:rPr>
            </w:pPr>
          </w:p>
        </w:tc>
      </w:tr>
      <w:tr w:rsidR="00C23244" w:rsidRPr="00684D7B" w:rsidTr="00684D7B">
        <w:tc>
          <w:tcPr>
            <w:tcW w:w="7560" w:type="dxa"/>
            <w:tcBorders>
              <w:top w:val="single" w:sz="4" w:space="0" w:color="auto"/>
              <w:left w:val="single" w:sz="4" w:space="0" w:color="auto"/>
              <w:bottom w:val="single" w:sz="4" w:space="0" w:color="auto"/>
              <w:right w:val="single" w:sz="4" w:space="0" w:color="auto"/>
            </w:tcBorders>
            <w:shd w:val="clear" w:color="auto" w:fill="auto"/>
            <w:hideMark/>
          </w:tcPr>
          <w:p w:rsidR="00C23244" w:rsidRPr="00684D7B" w:rsidRDefault="00C23244" w:rsidP="00684D7B">
            <w:pPr>
              <w:overflowPunct w:val="0"/>
              <w:autoSpaceDE w:val="0"/>
              <w:autoSpaceDN w:val="0"/>
              <w:adjustRightInd w:val="0"/>
              <w:textAlignment w:val="baseline"/>
              <w:rPr>
                <w:rFonts w:ascii="Verdana" w:hAnsi="Verdana"/>
                <w:sz w:val="20"/>
              </w:rPr>
            </w:pPr>
            <w:r w:rsidRPr="00684D7B">
              <w:rPr>
                <w:rFonts w:ascii="Verdana" w:hAnsi="Verdana"/>
                <w:sz w:val="20"/>
              </w:rPr>
              <w:t>Food Handling                                                                              ##</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23244" w:rsidRPr="00684D7B" w:rsidRDefault="00C23244" w:rsidP="00684D7B">
            <w:pPr>
              <w:overflowPunct w:val="0"/>
              <w:autoSpaceDE w:val="0"/>
              <w:autoSpaceDN w:val="0"/>
              <w:adjustRightInd w:val="0"/>
              <w:jc w:val="center"/>
              <w:textAlignment w:val="baseline"/>
              <w:rPr>
                <w:rFonts w:ascii="Verdana" w:hAnsi="Verdana"/>
                <w:sz w:val="20"/>
              </w:rPr>
            </w:pPr>
          </w:p>
        </w:tc>
      </w:tr>
      <w:tr w:rsidR="00C23244" w:rsidRPr="00684D7B" w:rsidTr="00684D7B">
        <w:tc>
          <w:tcPr>
            <w:tcW w:w="7560" w:type="dxa"/>
            <w:tcBorders>
              <w:top w:val="single" w:sz="4" w:space="0" w:color="auto"/>
              <w:left w:val="single" w:sz="4" w:space="0" w:color="auto"/>
              <w:bottom w:val="single" w:sz="4" w:space="0" w:color="auto"/>
              <w:right w:val="single" w:sz="4" w:space="0" w:color="auto"/>
            </w:tcBorders>
            <w:shd w:val="clear" w:color="auto" w:fill="auto"/>
            <w:hideMark/>
          </w:tcPr>
          <w:p w:rsidR="00C23244" w:rsidRPr="00684D7B" w:rsidRDefault="00C23244" w:rsidP="00684D7B">
            <w:pPr>
              <w:overflowPunct w:val="0"/>
              <w:autoSpaceDE w:val="0"/>
              <w:autoSpaceDN w:val="0"/>
              <w:adjustRightInd w:val="0"/>
              <w:textAlignment w:val="baseline"/>
              <w:rPr>
                <w:rFonts w:ascii="Verdana" w:hAnsi="Verdana"/>
                <w:sz w:val="20"/>
              </w:rPr>
            </w:pPr>
            <w:r w:rsidRPr="00684D7B">
              <w:rPr>
                <w:rFonts w:ascii="Verdana" w:hAnsi="Verdana"/>
                <w:sz w:val="20"/>
              </w:rPr>
              <w:t>Driving university vehicles(e.g. car/van/LGV/PCV)                           ##</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23244" w:rsidRPr="00684D7B" w:rsidRDefault="00C23244" w:rsidP="00684D7B">
            <w:pPr>
              <w:overflowPunct w:val="0"/>
              <w:autoSpaceDE w:val="0"/>
              <w:autoSpaceDN w:val="0"/>
              <w:adjustRightInd w:val="0"/>
              <w:jc w:val="center"/>
              <w:textAlignment w:val="baseline"/>
              <w:rPr>
                <w:rFonts w:ascii="Verdana" w:hAnsi="Verdana"/>
                <w:sz w:val="20"/>
              </w:rPr>
            </w:pPr>
          </w:p>
        </w:tc>
      </w:tr>
      <w:tr w:rsidR="00C23244" w:rsidRPr="00684D7B" w:rsidTr="00684D7B">
        <w:tc>
          <w:tcPr>
            <w:tcW w:w="7560" w:type="dxa"/>
            <w:tcBorders>
              <w:top w:val="single" w:sz="4" w:space="0" w:color="auto"/>
              <w:left w:val="single" w:sz="4" w:space="0" w:color="auto"/>
              <w:bottom w:val="single" w:sz="4" w:space="0" w:color="auto"/>
              <w:right w:val="single" w:sz="4" w:space="0" w:color="auto"/>
            </w:tcBorders>
            <w:shd w:val="clear" w:color="auto" w:fill="auto"/>
            <w:hideMark/>
          </w:tcPr>
          <w:p w:rsidR="00C23244" w:rsidRPr="00684D7B" w:rsidRDefault="00C23244" w:rsidP="00684D7B">
            <w:pPr>
              <w:overflowPunct w:val="0"/>
              <w:autoSpaceDE w:val="0"/>
              <w:autoSpaceDN w:val="0"/>
              <w:adjustRightInd w:val="0"/>
              <w:textAlignment w:val="baseline"/>
              <w:rPr>
                <w:rFonts w:ascii="Verdana" w:hAnsi="Verdana"/>
                <w:sz w:val="20"/>
              </w:rPr>
            </w:pPr>
            <w:r w:rsidRPr="00684D7B">
              <w:rPr>
                <w:rFonts w:ascii="Verdana" w:hAnsi="Verdana"/>
                <w:sz w:val="20"/>
              </w:rPr>
              <w:t xml:space="preserve">Use of latex gloves (note: prohibited unless a specific clinical necessity) </w:t>
            </w:r>
          </w:p>
          <w:p w:rsidR="00C23244" w:rsidRPr="00684D7B" w:rsidRDefault="00C23244" w:rsidP="00684D7B">
            <w:pPr>
              <w:overflowPunct w:val="0"/>
              <w:autoSpaceDE w:val="0"/>
              <w:autoSpaceDN w:val="0"/>
              <w:adjustRightInd w:val="0"/>
              <w:textAlignment w:val="baseline"/>
              <w:rPr>
                <w:rFonts w:ascii="Verdana" w:hAnsi="Verdana"/>
                <w:sz w:val="20"/>
              </w:rPr>
            </w:pPr>
            <w:r w:rsidRPr="00684D7B">
              <w:rPr>
                <w:rFonts w:ascii="Verdana" w:hAnsi="Verdana"/>
                <w:sz w:val="20"/>
              </w:rPr>
              <w:t xml:space="preserve">                                                                                                   ##   </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r>
      <w:tr w:rsidR="00C23244" w:rsidRPr="00684D7B" w:rsidTr="00684D7B">
        <w:tc>
          <w:tcPr>
            <w:tcW w:w="7560" w:type="dxa"/>
            <w:tcBorders>
              <w:top w:val="single" w:sz="4" w:space="0" w:color="auto"/>
              <w:left w:val="single" w:sz="4" w:space="0" w:color="auto"/>
              <w:bottom w:val="single" w:sz="4" w:space="0" w:color="auto"/>
              <w:right w:val="single" w:sz="4" w:space="0" w:color="auto"/>
            </w:tcBorders>
            <w:shd w:val="clear" w:color="auto" w:fill="auto"/>
            <w:hideMark/>
          </w:tcPr>
          <w:p w:rsidR="00C23244" w:rsidRPr="00684D7B" w:rsidRDefault="00C23244" w:rsidP="00684D7B">
            <w:pPr>
              <w:overflowPunct w:val="0"/>
              <w:autoSpaceDE w:val="0"/>
              <w:autoSpaceDN w:val="0"/>
              <w:adjustRightInd w:val="0"/>
              <w:textAlignment w:val="baseline"/>
              <w:rPr>
                <w:rFonts w:ascii="Verdana" w:hAnsi="Verdana"/>
                <w:sz w:val="20"/>
              </w:rPr>
            </w:pPr>
            <w:r w:rsidRPr="00684D7B">
              <w:rPr>
                <w:rFonts w:ascii="Verdana" w:hAnsi="Verdana"/>
                <w:sz w:val="20"/>
              </w:rPr>
              <w:t xml:space="preserve">Vibrating tools ( </w:t>
            </w:r>
            <w:proofErr w:type="spellStart"/>
            <w:r w:rsidRPr="00684D7B">
              <w:rPr>
                <w:rFonts w:ascii="Verdana" w:hAnsi="Verdana"/>
                <w:sz w:val="20"/>
              </w:rPr>
              <w:t>eg</w:t>
            </w:r>
            <w:proofErr w:type="spellEnd"/>
            <w:r w:rsidRPr="00684D7B">
              <w:rPr>
                <w:rFonts w:ascii="Verdana" w:hAnsi="Verdana"/>
                <w:sz w:val="20"/>
              </w:rPr>
              <w:t xml:space="preserve"> </w:t>
            </w:r>
            <w:proofErr w:type="spellStart"/>
            <w:r w:rsidRPr="00684D7B">
              <w:rPr>
                <w:rFonts w:ascii="Verdana" w:hAnsi="Verdana"/>
                <w:sz w:val="20"/>
              </w:rPr>
              <w:t>strimmers</w:t>
            </w:r>
            <w:proofErr w:type="spellEnd"/>
            <w:r w:rsidRPr="00684D7B">
              <w:rPr>
                <w:rFonts w:ascii="Verdana" w:hAnsi="Verdana"/>
                <w:sz w:val="20"/>
              </w:rPr>
              <w:t>, hammer drill, lawnmowers)              ##</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r>
      <w:tr w:rsidR="00C23244" w:rsidRPr="00684D7B" w:rsidTr="00684D7B">
        <w:tc>
          <w:tcPr>
            <w:tcW w:w="7560" w:type="dxa"/>
            <w:tcBorders>
              <w:top w:val="single" w:sz="4" w:space="0" w:color="auto"/>
              <w:left w:val="single" w:sz="4" w:space="0" w:color="auto"/>
              <w:bottom w:val="single" w:sz="4" w:space="0" w:color="auto"/>
              <w:right w:val="single" w:sz="4" w:space="0" w:color="auto"/>
            </w:tcBorders>
            <w:shd w:val="clear" w:color="auto" w:fill="C0C0C0"/>
            <w:hideMark/>
          </w:tcPr>
          <w:p w:rsidR="00C23244" w:rsidRPr="00684D7B" w:rsidRDefault="00C23244" w:rsidP="00684D7B">
            <w:pPr>
              <w:overflowPunct w:val="0"/>
              <w:autoSpaceDE w:val="0"/>
              <w:autoSpaceDN w:val="0"/>
              <w:adjustRightInd w:val="0"/>
              <w:textAlignment w:val="baseline"/>
              <w:rPr>
                <w:rFonts w:ascii="Verdana" w:hAnsi="Verdana"/>
                <w:b/>
                <w:sz w:val="20"/>
              </w:rPr>
            </w:pPr>
            <w:r w:rsidRPr="00684D7B">
              <w:rPr>
                <w:rFonts w:ascii="Verdana" w:hAnsi="Verdana"/>
                <w:b/>
                <w:sz w:val="20"/>
              </w:rPr>
              <w:t>Physical Abilities</w:t>
            </w:r>
          </w:p>
        </w:tc>
        <w:tc>
          <w:tcPr>
            <w:tcW w:w="720" w:type="dxa"/>
            <w:tcBorders>
              <w:top w:val="single" w:sz="4" w:space="0" w:color="auto"/>
              <w:left w:val="single" w:sz="4" w:space="0" w:color="auto"/>
              <w:bottom w:val="single" w:sz="4" w:space="0" w:color="auto"/>
              <w:right w:val="single" w:sz="4" w:space="0" w:color="auto"/>
            </w:tcBorders>
            <w:shd w:val="clear" w:color="auto" w:fill="C0C0C0"/>
          </w:tcPr>
          <w:p w:rsidR="00C23244" w:rsidRPr="00684D7B" w:rsidRDefault="00C23244" w:rsidP="00684D7B">
            <w:pPr>
              <w:overflowPunct w:val="0"/>
              <w:autoSpaceDE w:val="0"/>
              <w:autoSpaceDN w:val="0"/>
              <w:adjustRightInd w:val="0"/>
              <w:jc w:val="center"/>
              <w:textAlignment w:val="baseline"/>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C0C0C0"/>
          </w:tcPr>
          <w:p w:rsidR="00C23244" w:rsidRPr="00684D7B" w:rsidRDefault="00C23244" w:rsidP="00684D7B">
            <w:pPr>
              <w:overflowPunct w:val="0"/>
              <w:autoSpaceDE w:val="0"/>
              <w:autoSpaceDN w:val="0"/>
              <w:adjustRightInd w:val="0"/>
              <w:jc w:val="center"/>
              <w:textAlignment w:val="baseline"/>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C0C0C0"/>
          </w:tcPr>
          <w:p w:rsidR="00C23244" w:rsidRPr="00684D7B" w:rsidRDefault="00C23244" w:rsidP="00684D7B">
            <w:pPr>
              <w:overflowPunct w:val="0"/>
              <w:autoSpaceDE w:val="0"/>
              <w:autoSpaceDN w:val="0"/>
              <w:adjustRightInd w:val="0"/>
              <w:jc w:val="center"/>
              <w:textAlignment w:val="baseline"/>
              <w:rPr>
                <w:rFonts w:ascii="Verdana" w:hAnsi="Verdana"/>
                <w:sz w:val="20"/>
              </w:rPr>
            </w:pPr>
          </w:p>
        </w:tc>
      </w:tr>
      <w:tr w:rsidR="00C23244" w:rsidRPr="00684D7B" w:rsidTr="00684D7B">
        <w:tc>
          <w:tcPr>
            <w:tcW w:w="7560" w:type="dxa"/>
            <w:tcBorders>
              <w:top w:val="single" w:sz="4" w:space="0" w:color="auto"/>
              <w:left w:val="single" w:sz="4" w:space="0" w:color="auto"/>
              <w:bottom w:val="single" w:sz="4" w:space="0" w:color="auto"/>
              <w:right w:val="single" w:sz="4" w:space="0" w:color="auto"/>
            </w:tcBorders>
            <w:shd w:val="clear" w:color="auto" w:fill="auto"/>
            <w:hideMark/>
          </w:tcPr>
          <w:p w:rsidR="00C23244" w:rsidRPr="00684D7B" w:rsidRDefault="00C23244" w:rsidP="00684D7B">
            <w:pPr>
              <w:overflowPunct w:val="0"/>
              <w:autoSpaceDE w:val="0"/>
              <w:autoSpaceDN w:val="0"/>
              <w:adjustRightInd w:val="0"/>
              <w:textAlignment w:val="baseline"/>
              <w:rPr>
                <w:rFonts w:ascii="Verdana" w:hAnsi="Verdana"/>
                <w:sz w:val="20"/>
              </w:rPr>
            </w:pPr>
            <w:r w:rsidRPr="00684D7B">
              <w:rPr>
                <w:rFonts w:ascii="Verdana" w:hAnsi="Verdana"/>
                <w:sz w:val="20"/>
              </w:rPr>
              <w:t xml:space="preserve">Load manual handling. </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r>
      <w:tr w:rsidR="00C23244" w:rsidRPr="00684D7B" w:rsidTr="00684D7B">
        <w:tc>
          <w:tcPr>
            <w:tcW w:w="7560" w:type="dxa"/>
            <w:tcBorders>
              <w:top w:val="single" w:sz="4" w:space="0" w:color="auto"/>
              <w:left w:val="single" w:sz="4" w:space="0" w:color="auto"/>
              <w:bottom w:val="single" w:sz="4" w:space="0" w:color="auto"/>
              <w:right w:val="single" w:sz="4" w:space="0" w:color="auto"/>
            </w:tcBorders>
            <w:shd w:val="clear" w:color="auto" w:fill="auto"/>
            <w:hideMark/>
          </w:tcPr>
          <w:p w:rsidR="00C23244" w:rsidRPr="00684D7B" w:rsidRDefault="00C23244" w:rsidP="00684D7B">
            <w:pPr>
              <w:overflowPunct w:val="0"/>
              <w:autoSpaceDE w:val="0"/>
              <w:autoSpaceDN w:val="0"/>
              <w:adjustRightInd w:val="0"/>
              <w:textAlignment w:val="baseline"/>
              <w:rPr>
                <w:rFonts w:ascii="Verdana" w:hAnsi="Verdana"/>
                <w:sz w:val="20"/>
              </w:rPr>
            </w:pPr>
            <w:r w:rsidRPr="00684D7B">
              <w:rPr>
                <w:rFonts w:ascii="Verdana" w:hAnsi="Verdana"/>
                <w:sz w:val="20"/>
              </w:rPr>
              <w:t>Repetitive Crouching/Kneeling/Stooping</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r>
      <w:tr w:rsidR="00C23244" w:rsidRPr="00684D7B" w:rsidTr="00684D7B">
        <w:tc>
          <w:tcPr>
            <w:tcW w:w="7560" w:type="dxa"/>
            <w:tcBorders>
              <w:top w:val="single" w:sz="4" w:space="0" w:color="auto"/>
              <w:left w:val="single" w:sz="4" w:space="0" w:color="auto"/>
              <w:bottom w:val="single" w:sz="4" w:space="0" w:color="auto"/>
              <w:right w:val="single" w:sz="4" w:space="0" w:color="auto"/>
            </w:tcBorders>
            <w:shd w:val="clear" w:color="auto" w:fill="auto"/>
            <w:hideMark/>
          </w:tcPr>
          <w:p w:rsidR="00C23244" w:rsidRPr="00684D7B" w:rsidRDefault="00C23244" w:rsidP="00684D7B">
            <w:pPr>
              <w:overflowPunct w:val="0"/>
              <w:autoSpaceDE w:val="0"/>
              <w:autoSpaceDN w:val="0"/>
              <w:adjustRightInd w:val="0"/>
              <w:textAlignment w:val="baseline"/>
              <w:rPr>
                <w:rFonts w:ascii="Verdana" w:hAnsi="Verdana"/>
                <w:sz w:val="20"/>
              </w:rPr>
            </w:pPr>
            <w:r w:rsidRPr="00684D7B">
              <w:rPr>
                <w:rFonts w:ascii="Verdana" w:hAnsi="Verdana"/>
                <w:sz w:val="20"/>
              </w:rPr>
              <w:t>Repetitive Pulling/Pushing</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r>
      <w:tr w:rsidR="00C23244" w:rsidRPr="00684D7B" w:rsidTr="00684D7B">
        <w:tc>
          <w:tcPr>
            <w:tcW w:w="7560" w:type="dxa"/>
            <w:tcBorders>
              <w:top w:val="single" w:sz="4" w:space="0" w:color="auto"/>
              <w:left w:val="single" w:sz="4" w:space="0" w:color="auto"/>
              <w:bottom w:val="single" w:sz="4" w:space="0" w:color="auto"/>
              <w:right w:val="single" w:sz="4" w:space="0" w:color="auto"/>
            </w:tcBorders>
            <w:shd w:val="clear" w:color="auto" w:fill="auto"/>
            <w:hideMark/>
          </w:tcPr>
          <w:p w:rsidR="00C23244" w:rsidRPr="00684D7B" w:rsidRDefault="00C23244" w:rsidP="00684D7B">
            <w:pPr>
              <w:overflowPunct w:val="0"/>
              <w:autoSpaceDE w:val="0"/>
              <w:autoSpaceDN w:val="0"/>
              <w:adjustRightInd w:val="0"/>
              <w:textAlignment w:val="baseline"/>
              <w:rPr>
                <w:rFonts w:ascii="Verdana" w:hAnsi="Verdana"/>
                <w:sz w:val="20"/>
              </w:rPr>
            </w:pPr>
            <w:r w:rsidRPr="00684D7B">
              <w:rPr>
                <w:rFonts w:ascii="Verdana" w:hAnsi="Verdana"/>
                <w:sz w:val="20"/>
              </w:rPr>
              <w:t>Repetitive Lifting</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r>
      <w:tr w:rsidR="00C23244" w:rsidRPr="00684D7B" w:rsidTr="00684D7B">
        <w:tc>
          <w:tcPr>
            <w:tcW w:w="7560" w:type="dxa"/>
            <w:tcBorders>
              <w:top w:val="single" w:sz="4" w:space="0" w:color="auto"/>
              <w:left w:val="single" w:sz="4" w:space="0" w:color="auto"/>
              <w:bottom w:val="single" w:sz="4" w:space="0" w:color="auto"/>
              <w:right w:val="single" w:sz="4" w:space="0" w:color="auto"/>
            </w:tcBorders>
            <w:shd w:val="clear" w:color="auto" w:fill="auto"/>
            <w:hideMark/>
          </w:tcPr>
          <w:p w:rsidR="00C23244" w:rsidRPr="00684D7B" w:rsidRDefault="00C23244" w:rsidP="00684D7B">
            <w:pPr>
              <w:overflowPunct w:val="0"/>
              <w:autoSpaceDE w:val="0"/>
              <w:autoSpaceDN w:val="0"/>
              <w:adjustRightInd w:val="0"/>
              <w:textAlignment w:val="baseline"/>
              <w:rPr>
                <w:rFonts w:ascii="Verdana" w:hAnsi="Verdana"/>
                <w:sz w:val="20"/>
              </w:rPr>
            </w:pPr>
            <w:r w:rsidRPr="00684D7B">
              <w:rPr>
                <w:rFonts w:ascii="Verdana" w:hAnsi="Verdana"/>
                <w:sz w:val="20"/>
              </w:rPr>
              <w:t>Standing for prolonged periods</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r>
      <w:tr w:rsidR="00C23244" w:rsidRPr="00684D7B" w:rsidTr="00684D7B">
        <w:tc>
          <w:tcPr>
            <w:tcW w:w="7560" w:type="dxa"/>
            <w:tcBorders>
              <w:top w:val="single" w:sz="4" w:space="0" w:color="auto"/>
              <w:left w:val="single" w:sz="4" w:space="0" w:color="auto"/>
              <w:bottom w:val="single" w:sz="4" w:space="0" w:color="auto"/>
              <w:right w:val="single" w:sz="4" w:space="0" w:color="auto"/>
            </w:tcBorders>
            <w:shd w:val="clear" w:color="auto" w:fill="auto"/>
            <w:hideMark/>
          </w:tcPr>
          <w:p w:rsidR="00C23244" w:rsidRPr="00684D7B" w:rsidRDefault="00C23244" w:rsidP="00684D7B">
            <w:pPr>
              <w:overflowPunct w:val="0"/>
              <w:autoSpaceDE w:val="0"/>
              <w:autoSpaceDN w:val="0"/>
              <w:adjustRightInd w:val="0"/>
              <w:textAlignment w:val="baseline"/>
              <w:rPr>
                <w:rFonts w:ascii="Verdana" w:hAnsi="Verdana"/>
                <w:sz w:val="20"/>
              </w:rPr>
            </w:pPr>
            <w:r w:rsidRPr="00684D7B">
              <w:rPr>
                <w:rFonts w:ascii="Verdana" w:hAnsi="Verdana"/>
                <w:sz w:val="20"/>
              </w:rPr>
              <w:t>Repetitive Climbing i.e. steps, stools, ladders</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r>
      <w:tr w:rsidR="00C23244" w:rsidRPr="00684D7B" w:rsidTr="00684D7B">
        <w:tc>
          <w:tcPr>
            <w:tcW w:w="7560" w:type="dxa"/>
            <w:tcBorders>
              <w:top w:val="single" w:sz="4" w:space="0" w:color="auto"/>
              <w:left w:val="single" w:sz="4" w:space="0" w:color="auto"/>
              <w:bottom w:val="single" w:sz="4" w:space="0" w:color="auto"/>
              <w:right w:val="single" w:sz="4" w:space="0" w:color="auto"/>
            </w:tcBorders>
            <w:shd w:val="clear" w:color="auto" w:fill="auto"/>
            <w:hideMark/>
          </w:tcPr>
          <w:p w:rsidR="00C23244" w:rsidRPr="00684D7B" w:rsidRDefault="00C23244" w:rsidP="00684D7B">
            <w:pPr>
              <w:overflowPunct w:val="0"/>
              <w:autoSpaceDE w:val="0"/>
              <w:autoSpaceDN w:val="0"/>
              <w:adjustRightInd w:val="0"/>
              <w:textAlignment w:val="baseline"/>
              <w:rPr>
                <w:rFonts w:ascii="Verdana" w:hAnsi="Verdana"/>
                <w:sz w:val="20"/>
              </w:rPr>
            </w:pPr>
            <w:r w:rsidRPr="00684D7B">
              <w:rPr>
                <w:rFonts w:ascii="Verdana" w:hAnsi="Verdana"/>
                <w:sz w:val="20"/>
              </w:rPr>
              <w:t>Fine motor grips (</w:t>
            </w:r>
            <w:proofErr w:type="spellStart"/>
            <w:r w:rsidRPr="00684D7B">
              <w:rPr>
                <w:rFonts w:ascii="Verdana" w:hAnsi="Verdana"/>
                <w:sz w:val="20"/>
              </w:rPr>
              <w:t>eg</w:t>
            </w:r>
            <w:proofErr w:type="spellEnd"/>
            <w:r w:rsidRPr="00684D7B">
              <w:rPr>
                <w:rFonts w:ascii="Verdana" w:hAnsi="Verdana"/>
                <w:sz w:val="20"/>
              </w:rPr>
              <w:t xml:space="preserve"> pipetting)                                                       </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r>
      <w:tr w:rsidR="00C23244" w:rsidRPr="00684D7B" w:rsidTr="00684D7B">
        <w:tc>
          <w:tcPr>
            <w:tcW w:w="7560" w:type="dxa"/>
            <w:tcBorders>
              <w:top w:val="single" w:sz="4" w:space="0" w:color="auto"/>
              <w:left w:val="single" w:sz="4" w:space="0" w:color="auto"/>
              <w:bottom w:val="single" w:sz="4" w:space="0" w:color="auto"/>
              <w:right w:val="single" w:sz="4" w:space="0" w:color="auto"/>
            </w:tcBorders>
            <w:shd w:val="clear" w:color="auto" w:fill="auto"/>
            <w:hideMark/>
          </w:tcPr>
          <w:p w:rsidR="00C23244" w:rsidRPr="00684D7B" w:rsidRDefault="00C23244" w:rsidP="00684D7B">
            <w:pPr>
              <w:overflowPunct w:val="0"/>
              <w:autoSpaceDE w:val="0"/>
              <w:autoSpaceDN w:val="0"/>
              <w:adjustRightInd w:val="0"/>
              <w:textAlignment w:val="baseline"/>
              <w:rPr>
                <w:rFonts w:ascii="Verdana" w:hAnsi="Verdana"/>
                <w:sz w:val="20"/>
              </w:rPr>
            </w:pPr>
            <w:r w:rsidRPr="00684D7B">
              <w:rPr>
                <w:rFonts w:ascii="Verdana" w:hAnsi="Verdana"/>
                <w:sz w:val="20"/>
              </w:rPr>
              <w:t>Gross motor grips</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r>
      <w:tr w:rsidR="00C23244" w:rsidRPr="00684D7B" w:rsidTr="00684D7B">
        <w:tc>
          <w:tcPr>
            <w:tcW w:w="7560" w:type="dxa"/>
            <w:tcBorders>
              <w:top w:val="single" w:sz="4" w:space="0" w:color="auto"/>
              <w:left w:val="single" w:sz="4" w:space="0" w:color="auto"/>
              <w:bottom w:val="single" w:sz="4" w:space="0" w:color="auto"/>
              <w:right w:val="single" w:sz="4" w:space="0" w:color="auto"/>
            </w:tcBorders>
            <w:shd w:val="clear" w:color="auto" w:fill="auto"/>
            <w:hideMark/>
          </w:tcPr>
          <w:p w:rsidR="00C23244" w:rsidRPr="00684D7B" w:rsidRDefault="00C23244" w:rsidP="00684D7B">
            <w:pPr>
              <w:overflowPunct w:val="0"/>
              <w:autoSpaceDE w:val="0"/>
              <w:autoSpaceDN w:val="0"/>
              <w:adjustRightInd w:val="0"/>
              <w:textAlignment w:val="baseline"/>
              <w:rPr>
                <w:rFonts w:ascii="Verdana" w:hAnsi="Verdana"/>
                <w:sz w:val="20"/>
              </w:rPr>
            </w:pPr>
            <w:r w:rsidRPr="00684D7B">
              <w:rPr>
                <w:rFonts w:ascii="Verdana" w:hAnsi="Verdana"/>
                <w:sz w:val="20"/>
              </w:rPr>
              <w:t>Repetitive reaching below shoulder height</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r>
      <w:tr w:rsidR="00C23244" w:rsidRPr="00684D7B" w:rsidTr="00684D7B">
        <w:tc>
          <w:tcPr>
            <w:tcW w:w="7560" w:type="dxa"/>
            <w:tcBorders>
              <w:top w:val="single" w:sz="4" w:space="0" w:color="auto"/>
              <w:left w:val="single" w:sz="4" w:space="0" w:color="auto"/>
              <w:bottom w:val="single" w:sz="4" w:space="0" w:color="auto"/>
              <w:right w:val="single" w:sz="4" w:space="0" w:color="auto"/>
            </w:tcBorders>
            <w:shd w:val="clear" w:color="auto" w:fill="auto"/>
            <w:hideMark/>
          </w:tcPr>
          <w:p w:rsidR="00C23244" w:rsidRPr="00684D7B" w:rsidRDefault="00C23244" w:rsidP="00684D7B">
            <w:pPr>
              <w:overflowPunct w:val="0"/>
              <w:autoSpaceDE w:val="0"/>
              <w:autoSpaceDN w:val="0"/>
              <w:adjustRightInd w:val="0"/>
              <w:textAlignment w:val="baseline"/>
              <w:rPr>
                <w:rFonts w:ascii="Verdana" w:hAnsi="Verdana"/>
                <w:sz w:val="20"/>
              </w:rPr>
            </w:pPr>
            <w:r w:rsidRPr="00684D7B">
              <w:rPr>
                <w:rFonts w:ascii="Verdana" w:hAnsi="Verdana"/>
                <w:sz w:val="20"/>
              </w:rPr>
              <w:t>Repetitive reaching at shoulder height</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r>
      <w:tr w:rsidR="00C23244" w:rsidRPr="00684D7B" w:rsidTr="00684D7B">
        <w:tc>
          <w:tcPr>
            <w:tcW w:w="7560" w:type="dxa"/>
            <w:tcBorders>
              <w:top w:val="single" w:sz="4" w:space="0" w:color="auto"/>
              <w:left w:val="single" w:sz="4" w:space="0" w:color="auto"/>
              <w:bottom w:val="single" w:sz="4" w:space="0" w:color="auto"/>
              <w:right w:val="single" w:sz="4" w:space="0" w:color="auto"/>
            </w:tcBorders>
            <w:shd w:val="clear" w:color="auto" w:fill="auto"/>
            <w:hideMark/>
          </w:tcPr>
          <w:p w:rsidR="00C23244" w:rsidRPr="00684D7B" w:rsidRDefault="00C23244" w:rsidP="00684D7B">
            <w:pPr>
              <w:overflowPunct w:val="0"/>
              <w:autoSpaceDE w:val="0"/>
              <w:autoSpaceDN w:val="0"/>
              <w:adjustRightInd w:val="0"/>
              <w:textAlignment w:val="baseline"/>
              <w:rPr>
                <w:rFonts w:ascii="Verdana" w:hAnsi="Verdana"/>
                <w:sz w:val="20"/>
              </w:rPr>
            </w:pPr>
            <w:r w:rsidRPr="00684D7B">
              <w:rPr>
                <w:rFonts w:ascii="Verdana" w:hAnsi="Verdana"/>
                <w:sz w:val="20"/>
              </w:rPr>
              <w:t>Repetitive reaching above shoulder height</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r>
      <w:tr w:rsidR="00C23244" w:rsidRPr="00684D7B" w:rsidTr="00684D7B">
        <w:tc>
          <w:tcPr>
            <w:tcW w:w="7560" w:type="dxa"/>
            <w:tcBorders>
              <w:top w:val="single" w:sz="4" w:space="0" w:color="auto"/>
              <w:left w:val="single" w:sz="4" w:space="0" w:color="auto"/>
              <w:bottom w:val="single" w:sz="4" w:space="0" w:color="auto"/>
              <w:right w:val="single" w:sz="4" w:space="0" w:color="auto"/>
            </w:tcBorders>
            <w:shd w:val="clear" w:color="auto" w:fill="C0C0C0"/>
            <w:hideMark/>
          </w:tcPr>
          <w:p w:rsidR="00C23244" w:rsidRPr="00684D7B" w:rsidRDefault="00C23244" w:rsidP="00684D7B">
            <w:pPr>
              <w:overflowPunct w:val="0"/>
              <w:autoSpaceDE w:val="0"/>
              <w:autoSpaceDN w:val="0"/>
              <w:adjustRightInd w:val="0"/>
              <w:textAlignment w:val="baseline"/>
              <w:rPr>
                <w:rFonts w:ascii="Verdana" w:hAnsi="Verdana"/>
                <w:b/>
                <w:sz w:val="20"/>
              </w:rPr>
            </w:pPr>
            <w:r w:rsidRPr="00684D7B">
              <w:rPr>
                <w:rFonts w:ascii="Verdana" w:hAnsi="Verdana"/>
                <w:b/>
                <w:sz w:val="20"/>
              </w:rPr>
              <w:t>Psychosocial Issues</w:t>
            </w:r>
          </w:p>
        </w:tc>
        <w:tc>
          <w:tcPr>
            <w:tcW w:w="720" w:type="dxa"/>
            <w:tcBorders>
              <w:top w:val="single" w:sz="4" w:space="0" w:color="auto"/>
              <w:left w:val="single" w:sz="4" w:space="0" w:color="auto"/>
              <w:bottom w:val="single" w:sz="4" w:space="0" w:color="auto"/>
              <w:right w:val="single" w:sz="4" w:space="0" w:color="auto"/>
            </w:tcBorders>
            <w:shd w:val="clear" w:color="auto" w:fill="C0C0C0"/>
          </w:tcPr>
          <w:p w:rsidR="00C23244" w:rsidRPr="00684D7B" w:rsidRDefault="00C23244" w:rsidP="00684D7B">
            <w:pPr>
              <w:overflowPunct w:val="0"/>
              <w:autoSpaceDE w:val="0"/>
              <w:autoSpaceDN w:val="0"/>
              <w:adjustRightInd w:val="0"/>
              <w:jc w:val="center"/>
              <w:textAlignment w:val="baseline"/>
              <w:rPr>
                <w:rFonts w:ascii="Verdana" w:hAnsi="Verdana"/>
                <w:b/>
                <w:sz w:val="20"/>
              </w:rPr>
            </w:pPr>
          </w:p>
        </w:tc>
        <w:tc>
          <w:tcPr>
            <w:tcW w:w="720" w:type="dxa"/>
            <w:tcBorders>
              <w:top w:val="single" w:sz="4" w:space="0" w:color="auto"/>
              <w:left w:val="single" w:sz="4" w:space="0" w:color="auto"/>
              <w:bottom w:val="single" w:sz="4" w:space="0" w:color="auto"/>
              <w:right w:val="single" w:sz="4" w:space="0" w:color="auto"/>
            </w:tcBorders>
            <w:shd w:val="clear" w:color="auto" w:fill="C0C0C0"/>
          </w:tcPr>
          <w:p w:rsidR="00C23244" w:rsidRPr="00684D7B" w:rsidRDefault="00C23244" w:rsidP="00684D7B">
            <w:pPr>
              <w:overflowPunct w:val="0"/>
              <w:autoSpaceDE w:val="0"/>
              <w:autoSpaceDN w:val="0"/>
              <w:adjustRightInd w:val="0"/>
              <w:jc w:val="center"/>
              <w:textAlignment w:val="baseline"/>
              <w:rPr>
                <w:rFonts w:ascii="Verdana" w:hAnsi="Verdana"/>
                <w:b/>
                <w:sz w:val="20"/>
              </w:rPr>
            </w:pPr>
          </w:p>
        </w:tc>
        <w:tc>
          <w:tcPr>
            <w:tcW w:w="720" w:type="dxa"/>
            <w:tcBorders>
              <w:top w:val="single" w:sz="4" w:space="0" w:color="auto"/>
              <w:left w:val="single" w:sz="4" w:space="0" w:color="auto"/>
              <w:bottom w:val="single" w:sz="4" w:space="0" w:color="auto"/>
              <w:right w:val="single" w:sz="4" w:space="0" w:color="auto"/>
            </w:tcBorders>
            <w:shd w:val="clear" w:color="auto" w:fill="C0C0C0"/>
          </w:tcPr>
          <w:p w:rsidR="00C23244" w:rsidRPr="00684D7B" w:rsidRDefault="00C23244" w:rsidP="00684D7B">
            <w:pPr>
              <w:overflowPunct w:val="0"/>
              <w:autoSpaceDE w:val="0"/>
              <w:autoSpaceDN w:val="0"/>
              <w:adjustRightInd w:val="0"/>
              <w:jc w:val="center"/>
              <w:textAlignment w:val="baseline"/>
              <w:rPr>
                <w:rFonts w:ascii="Verdana" w:hAnsi="Verdana"/>
                <w:b/>
                <w:sz w:val="20"/>
              </w:rPr>
            </w:pPr>
          </w:p>
        </w:tc>
      </w:tr>
      <w:tr w:rsidR="00C23244" w:rsidRPr="00684D7B" w:rsidTr="00684D7B">
        <w:tc>
          <w:tcPr>
            <w:tcW w:w="7560" w:type="dxa"/>
            <w:tcBorders>
              <w:top w:val="single" w:sz="4" w:space="0" w:color="auto"/>
              <w:left w:val="single" w:sz="4" w:space="0" w:color="auto"/>
              <w:bottom w:val="single" w:sz="4" w:space="0" w:color="auto"/>
              <w:right w:val="single" w:sz="4" w:space="0" w:color="auto"/>
            </w:tcBorders>
            <w:shd w:val="clear" w:color="auto" w:fill="auto"/>
            <w:hideMark/>
          </w:tcPr>
          <w:p w:rsidR="00C23244" w:rsidRPr="00684D7B" w:rsidRDefault="00C23244" w:rsidP="00684D7B">
            <w:pPr>
              <w:overflowPunct w:val="0"/>
              <w:autoSpaceDE w:val="0"/>
              <w:autoSpaceDN w:val="0"/>
              <w:adjustRightInd w:val="0"/>
              <w:textAlignment w:val="baseline"/>
              <w:rPr>
                <w:rFonts w:ascii="Verdana" w:hAnsi="Verdana"/>
                <w:sz w:val="20"/>
              </w:rPr>
            </w:pPr>
            <w:r w:rsidRPr="00684D7B">
              <w:rPr>
                <w:rFonts w:ascii="Verdana" w:hAnsi="Verdana"/>
                <w:sz w:val="20"/>
              </w:rPr>
              <w:lastRenderedPageBreak/>
              <w:t>Face to face contact with public</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Pr="00684D7B" w:rsidRDefault="00C23244" w:rsidP="00684D7B">
            <w:pPr>
              <w:overflowPunct w:val="0"/>
              <w:autoSpaceDE w:val="0"/>
              <w:autoSpaceDN w:val="0"/>
              <w:adjustRightInd w:val="0"/>
              <w:textAlignment w:val="baseline"/>
              <w:rPr>
                <w:sz w:val="20"/>
              </w:rPr>
            </w:pPr>
            <w:r w:rsidRPr="00684D7B">
              <w:rPr>
                <w:sz w:val="28"/>
                <w:szCs w:val="28"/>
              </w:rPr>
              <w:sym w:font="Wingdings" w:char="F0FC"/>
            </w:r>
          </w:p>
        </w:tc>
      </w:tr>
      <w:tr w:rsidR="00C23244" w:rsidRPr="00684D7B" w:rsidTr="00684D7B">
        <w:tc>
          <w:tcPr>
            <w:tcW w:w="7560" w:type="dxa"/>
            <w:tcBorders>
              <w:top w:val="single" w:sz="4" w:space="0" w:color="auto"/>
              <w:left w:val="single" w:sz="4" w:space="0" w:color="auto"/>
              <w:bottom w:val="single" w:sz="4" w:space="0" w:color="auto"/>
              <w:right w:val="single" w:sz="4" w:space="0" w:color="auto"/>
            </w:tcBorders>
            <w:shd w:val="clear" w:color="auto" w:fill="auto"/>
            <w:hideMark/>
          </w:tcPr>
          <w:p w:rsidR="00C23244" w:rsidRPr="00684D7B" w:rsidRDefault="00C23244" w:rsidP="00684D7B">
            <w:pPr>
              <w:overflowPunct w:val="0"/>
              <w:autoSpaceDE w:val="0"/>
              <w:autoSpaceDN w:val="0"/>
              <w:adjustRightInd w:val="0"/>
              <w:textAlignment w:val="baseline"/>
              <w:rPr>
                <w:rFonts w:ascii="Verdana" w:hAnsi="Verdana"/>
                <w:sz w:val="20"/>
              </w:rPr>
            </w:pPr>
            <w:r w:rsidRPr="00684D7B">
              <w:rPr>
                <w:rFonts w:ascii="Verdana" w:hAnsi="Verdana"/>
                <w:sz w:val="20"/>
              </w:rPr>
              <w:t>Lone working</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r>
      <w:tr w:rsidR="00C23244" w:rsidRPr="00684D7B" w:rsidTr="00684D7B">
        <w:tc>
          <w:tcPr>
            <w:tcW w:w="7560" w:type="dxa"/>
            <w:tcBorders>
              <w:top w:val="single" w:sz="4" w:space="0" w:color="auto"/>
              <w:left w:val="single" w:sz="4" w:space="0" w:color="auto"/>
              <w:bottom w:val="single" w:sz="4" w:space="0" w:color="auto"/>
              <w:right w:val="single" w:sz="4" w:space="0" w:color="auto"/>
            </w:tcBorders>
            <w:shd w:val="clear" w:color="auto" w:fill="auto"/>
            <w:hideMark/>
          </w:tcPr>
          <w:p w:rsidR="00C23244" w:rsidRPr="00684D7B" w:rsidRDefault="00C23244" w:rsidP="00684D7B">
            <w:pPr>
              <w:overflowPunct w:val="0"/>
              <w:autoSpaceDE w:val="0"/>
              <w:autoSpaceDN w:val="0"/>
              <w:adjustRightInd w:val="0"/>
              <w:textAlignment w:val="baseline"/>
              <w:rPr>
                <w:rFonts w:ascii="Verdana" w:hAnsi="Verdana"/>
                <w:sz w:val="20"/>
              </w:rPr>
            </w:pPr>
            <w:r w:rsidRPr="00684D7B">
              <w:rPr>
                <w:rFonts w:ascii="Verdana" w:hAnsi="Verdana"/>
                <w:sz w:val="20"/>
              </w:rPr>
              <w:t>Shift work/night work/on call duties                                                ##</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sz w:val="28"/>
                <w:szCs w:val="28"/>
              </w:rPr>
              <w:sym w:font="Wingdings" w:char="F0FC"/>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rsidR="00C23244" w:rsidRDefault="00C23244" w:rsidP="00684D7B">
            <w:pPr>
              <w:overflowPunct w:val="0"/>
              <w:autoSpaceDE w:val="0"/>
              <w:autoSpaceDN w:val="0"/>
              <w:adjustRightInd w:val="0"/>
              <w:textAlignment w:val="baseline"/>
            </w:pPr>
            <w:r w:rsidRPr="00684D7B">
              <w:rPr>
                <w:rFonts w:ascii="Verdana" w:hAnsi="Verdana"/>
                <w:sz w:val="20"/>
              </w:rPr>
              <w:t>N/A</w:t>
            </w:r>
          </w:p>
        </w:tc>
      </w:tr>
    </w:tbl>
    <w:p w:rsidR="00C23244" w:rsidRDefault="00C23244" w:rsidP="00C23244">
      <w:pPr>
        <w:rPr>
          <w:rFonts w:ascii="Verdana" w:hAnsi="Verdana"/>
          <w:sz w:val="20"/>
        </w:rPr>
      </w:pPr>
    </w:p>
    <w:p w:rsidR="00C23244" w:rsidRDefault="00C23244" w:rsidP="00C23244">
      <w:pPr>
        <w:rPr>
          <w:rFonts w:ascii="Verdana" w:hAnsi="Verdana"/>
          <w:sz w:val="20"/>
        </w:rPr>
      </w:pPr>
      <w:r>
        <w:rPr>
          <w:rFonts w:ascii="Verdana" w:hAnsi="Verdana"/>
          <w:b/>
          <w:sz w:val="20"/>
        </w:rPr>
        <w:t xml:space="preserve">O – Occasionally </w:t>
      </w:r>
      <w:r>
        <w:rPr>
          <w:rFonts w:ascii="Verdana" w:hAnsi="Verdana"/>
          <w:sz w:val="20"/>
        </w:rPr>
        <w:t>(up to 1/3 of time)</w:t>
      </w:r>
      <w:r>
        <w:rPr>
          <w:rFonts w:ascii="Verdana" w:hAnsi="Verdana"/>
          <w:b/>
          <w:sz w:val="20"/>
        </w:rPr>
        <w:t xml:space="preserve">; F – Frequently </w:t>
      </w:r>
      <w:r>
        <w:rPr>
          <w:rFonts w:ascii="Verdana" w:hAnsi="Verdana"/>
          <w:sz w:val="20"/>
        </w:rPr>
        <w:t>(up to 2/3 of time)</w:t>
      </w:r>
      <w:r>
        <w:rPr>
          <w:rFonts w:ascii="Verdana" w:hAnsi="Verdana"/>
          <w:b/>
          <w:sz w:val="20"/>
        </w:rPr>
        <w:t xml:space="preserve">; C – Constantly </w:t>
      </w:r>
      <w:r>
        <w:rPr>
          <w:rFonts w:ascii="Verdana" w:hAnsi="Verdana"/>
          <w:sz w:val="20"/>
        </w:rPr>
        <w:t>(more than 2/3 of time) ## denotes to HR the need for a full PEHQ to be sent to all applicants for this position.</w:t>
      </w:r>
      <w:r>
        <w:rPr>
          <w:rFonts w:ascii="Verdana" w:eastAsia="SimSun" w:hAnsi="Verdana" w:cs="Verdana"/>
          <w:color w:val="0000FF"/>
          <w:sz w:val="20"/>
          <w:lang w:eastAsia="zh-CN"/>
        </w:rPr>
        <w:t xml:space="preserve"> </w:t>
      </w:r>
    </w:p>
    <w:p w:rsidR="00C23244" w:rsidRDefault="00C23244"/>
    <w:sectPr w:rsidR="00C2324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E1607"/>
    <w:multiLevelType w:val="hybridMultilevel"/>
    <w:tmpl w:val="74DA55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B9B4F51"/>
    <w:multiLevelType w:val="hybridMultilevel"/>
    <w:tmpl w:val="087CEC48"/>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01516D"/>
    <w:multiLevelType w:val="hybridMultilevel"/>
    <w:tmpl w:val="2EE8CA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43976155">
    <w:abstractNumId w:val="1"/>
  </w:num>
  <w:num w:numId="2" w16cid:durableId="1742023100">
    <w:abstractNumId w:val="0"/>
  </w:num>
  <w:num w:numId="3" w16cid:durableId="1009482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931"/>
    <w:rsid w:val="00190B93"/>
    <w:rsid w:val="00431931"/>
    <w:rsid w:val="004D0F02"/>
    <w:rsid w:val="00684D7B"/>
    <w:rsid w:val="008039EF"/>
    <w:rsid w:val="0085031C"/>
    <w:rsid w:val="009D1F74"/>
    <w:rsid w:val="00C23244"/>
    <w:rsid w:val="00D60C84"/>
    <w:rsid w:val="00F752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7FB4CF6"/>
  <w15:chartTrackingRefBased/>
  <w15:docId w15:val="{82FB1E7B-C369-451D-8785-B7138F286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1931"/>
    <w:pPr>
      <w:spacing w:line="288" w:lineRule="auto"/>
    </w:pPr>
    <w:rPr>
      <w:rFonts w:ascii="Lucida Sans" w:eastAsia="Times New Roman" w:hAnsi="Lucida Sans"/>
      <w:sz w:val="18"/>
      <w:szCs w:val="24"/>
      <w:lang w:eastAsia="en-GB"/>
    </w:rPr>
  </w:style>
  <w:style w:type="paragraph" w:styleId="Heading2">
    <w:name w:val="heading 2"/>
    <w:basedOn w:val="Normal"/>
    <w:next w:val="Normal"/>
    <w:qFormat/>
    <w:rsid w:val="0043193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931"/>
    <w:pPr>
      <w:tabs>
        <w:tab w:val="center" w:pos="4153"/>
        <w:tab w:val="right" w:pos="8306"/>
      </w:tabs>
    </w:pPr>
    <w:rPr>
      <w:sz w:val="20"/>
    </w:rPr>
  </w:style>
  <w:style w:type="character" w:customStyle="1" w:styleId="HeaderChar">
    <w:name w:val="Header Char"/>
    <w:link w:val="Header"/>
    <w:locked/>
    <w:rsid w:val="00431931"/>
    <w:rPr>
      <w:rFonts w:ascii="Lucida Sans" w:hAnsi="Lucida Sans"/>
      <w:szCs w:val="24"/>
      <w:lang w:val="en-GB" w:eastAsia="en-GB" w:bidi="ar-SA"/>
    </w:rPr>
  </w:style>
  <w:style w:type="paragraph" w:customStyle="1" w:styleId="Normal12pt">
    <w:name w:val="Normal + 12 pt"/>
    <w:aliases w:val="Justified,Left:  0.05 cm"/>
    <w:basedOn w:val="Heading2"/>
    <w:link w:val="Normal12ptChar"/>
    <w:rsid w:val="00431931"/>
    <w:pPr>
      <w:jc w:val="both"/>
    </w:pPr>
    <w:rPr>
      <w:rFonts w:ascii="Lucida Sans" w:hAnsi="Lucida Sans"/>
      <w:b w:val="0"/>
      <w:i w:val="0"/>
      <w:sz w:val="24"/>
      <w:szCs w:val="24"/>
    </w:rPr>
  </w:style>
  <w:style w:type="character" w:customStyle="1" w:styleId="Normal12ptChar">
    <w:name w:val="Normal + 12 pt Char"/>
    <w:aliases w:val="Justified Char,Left:  0.05 cm Char Char"/>
    <w:link w:val="Normal12pt"/>
    <w:rsid w:val="00431931"/>
    <w:rPr>
      <w:rFonts w:ascii="Lucida Sans" w:hAnsi="Lucida Sans" w:cs="Arial"/>
      <w:bCs/>
      <w:iCs/>
      <w:sz w:val="24"/>
      <w:szCs w:val="24"/>
      <w:lang w:val="en-GB" w:eastAsia="en-GB" w:bidi="ar-SA"/>
    </w:rPr>
  </w:style>
  <w:style w:type="paragraph" w:styleId="EndnoteText">
    <w:name w:val="endnote text"/>
    <w:basedOn w:val="Normal"/>
    <w:link w:val="EndnoteTextChar"/>
    <w:rsid w:val="00431931"/>
    <w:pPr>
      <w:widowControl w:val="0"/>
      <w:spacing w:line="240" w:lineRule="auto"/>
    </w:pPr>
    <w:rPr>
      <w:rFonts w:ascii="CG Times" w:eastAsia="SimSun" w:hAnsi="CG Times"/>
      <w:sz w:val="24"/>
      <w:szCs w:val="20"/>
      <w:lang w:val="en-US" w:eastAsia="en-US"/>
    </w:rPr>
  </w:style>
  <w:style w:type="character" w:customStyle="1" w:styleId="EndnoteTextChar">
    <w:name w:val="Endnote Text Char"/>
    <w:link w:val="EndnoteText"/>
    <w:locked/>
    <w:rsid w:val="00431931"/>
    <w:rPr>
      <w:rFonts w:ascii="CG Times" w:eastAsia="SimSun" w:hAnsi="CG Times"/>
      <w:sz w:val="24"/>
      <w:lang w:val="en-US" w:eastAsia="en-US" w:bidi="ar-SA"/>
    </w:rPr>
  </w:style>
  <w:style w:type="table" w:styleId="TableGrid">
    <w:name w:val="Table Grid"/>
    <w:basedOn w:val="TableNormal"/>
    <w:rsid w:val="00C23244"/>
    <w:pPr>
      <w:overflowPunct w:val="0"/>
      <w:autoSpaceDE w:val="0"/>
      <w:autoSpaceDN w:val="0"/>
      <w:adjustRightInd w:val="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525221">
      <w:bodyDiv w:val="1"/>
      <w:marLeft w:val="0"/>
      <w:marRight w:val="0"/>
      <w:marTop w:val="0"/>
      <w:marBottom w:val="0"/>
      <w:divBdr>
        <w:top w:val="none" w:sz="0" w:space="0" w:color="auto"/>
        <w:left w:val="none" w:sz="0" w:space="0" w:color="auto"/>
        <w:bottom w:val="none" w:sz="0" w:space="0" w:color="auto"/>
        <w:right w:val="none" w:sz="0" w:space="0" w:color="auto"/>
      </w:divBdr>
    </w:div>
    <w:div w:id="93922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26DB0DD02BDA4B87BD7CC8B573E621" ma:contentTypeVersion="20" ma:contentTypeDescription="Create a new document." ma:contentTypeScope="" ma:versionID="07da0dead8b9d048dd985ef47b639551">
  <xsd:schema xmlns:xsd="http://www.w3.org/2001/XMLSchema" xmlns:xs="http://www.w3.org/2001/XMLSchema" xmlns:p="http://schemas.microsoft.com/office/2006/metadata/properties" xmlns:ns1="http://schemas.microsoft.com/sharepoint/v3" xmlns:ns2="261f2a53-615d-4cdc-9382-a10cf0f9eb7c" xmlns:ns3="39ddd868-1d96-493a-b145-2e6f163d01b7" targetNamespace="http://schemas.microsoft.com/office/2006/metadata/properties" ma:root="true" ma:fieldsID="0ccfe7094ef4e53d3929bbf860a6eef0" ns1:_="" ns2:_="" ns3:_="">
    <xsd:import namespace="http://schemas.microsoft.com/sharepoint/v3"/>
    <xsd:import namespace="261f2a53-615d-4cdc-9382-a10cf0f9eb7c"/>
    <xsd:import namespace="39ddd868-1d96-493a-b145-2e6f163d01b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1f2a53-615d-4cdc-9382-a10cf0f9eb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dd868-1d96-493a-b145-2e6f163d01b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d4a765c-e423-4987-8868-19f4e243fff2}" ma:internalName="TaxCatchAll" ma:showField="CatchAllData" ma:web="39ddd868-1d96-493a-b145-2e6f163d0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61f2a53-615d-4cdc-9382-a10cf0f9eb7c">
      <Terms xmlns="http://schemas.microsoft.com/office/infopath/2007/PartnerControls"/>
    </lcf76f155ced4ddcb4097134ff3c332f>
    <TaxCatchAll xmlns="39ddd868-1d96-493a-b145-2e6f163d01b7" xsi:nil="true"/>
  </documentManagement>
</p:properties>
</file>

<file path=customXml/itemProps1.xml><?xml version="1.0" encoding="utf-8"?>
<ds:datastoreItem xmlns:ds="http://schemas.openxmlformats.org/officeDocument/2006/customXml" ds:itemID="{156A23BF-4A8D-4795-821F-20BB1F13471F}">
  <ds:schemaRefs>
    <ds:schemaRef ds:uri="http://schemas.microsoft.com/sharepoint/v3/contenttype/forms"/>
  </ds:schemaRefs>
</ds:datastoreItem>
</file>

<file path=customXml/itemProps2.xml><?xml version="1.0" encoding="utf-8"?>
<ds:datastoreItem xmlns:ds="http://schemas.openxmlformats.org/officeDocument/2006/customXml" ds:itemID="{940F978F-B630-4A68-B2C8-897AB0C65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1f2a53-615d-4cdc-9382-a10cf0f9eb7c"/>
    <ds:schemaRef ds:uri="39ddd868-1d96-493a-b145-2e6f163d0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2BE134-D61B-46D2-9983-F0867F8C0EAD}">
  <ds:schemaRefs>
    <ds:schemaRef ds:uri="http://schemas.microsoft.com/office/2006/metadata/properties"/>
    <ds:schemaRef ds:uri="http://schemas.microsoft.com/office/infopath/2007/PartnerControls"/>
    <ds:schemaRef ds:uri="http://schemas.microsoft.com/sharepoint/v3"/>
    <ds:schemaRef ds:uri="261f2a53-615d-4cdc-9382-a10cf0f9eb7c"/>
    <ds:schemaRef ds:uri="39ddd868-1d96-493a-b145-2e6f163d01b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Description and Person Specification (HR5)</vt:lpstr>
    </vt:vector>
  </TitlesOfParts>
  <Company>University of Southampton</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(HR5)</dc:title>
  <dc:subject/>
  <dc:creator>jr2c06</dc:creator>
  <cp:keywords/>
  <cp:lastModifiedBy>Sarah Cooper</cp:lastModifiedBy>
  <cp:revision>3</cp:revision>
  <dcterms:created xsi:type="dcterms:W3CDTF">2023-07-24T08:24:00Z</dcterms:created>
  <dcterms:modified xsi:type="dcterms:W3CDTF">2024-02-14T10:55:00Z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1744706960</vt:i4>
  </property>
  <property fmtid="{D5CDD505-2E9C-101B-9397-08002B2CF9AE}" pid="3" name="_NewReviewCycle">
    <vt:lpwstr/>
  </property>
  <property fmtid="{D5CDD505-2E9C-101B-9397-08002B2CF9AE}" pid="4" name="_EmailSubject">
    <vt:lpwstr>Early Years Practitioner job advert </vt:lpwstr>
  </property>
  <property fmtid="{D5CDD505-2E9C-101B-9397-08002B2CF9AE}" pid="5" name="_AuthorEmail">
    <vt:lpwstr>A.C.Search@soton.ac.uk</vt:lpwstr>
  </property>
  <property fmtid="{D5CDD505-2E9C-101B-9397-08002B2CF9AE}" pid="6" name="_AuthorEmailDisplayName">
    <vt:lpwstr>Search A.C.</vt:lpwstr>
  </property>
  <property fmtid="{D5CDD505-2E9C-101B-9397-08002B2CF9AE}" pid="7" name="_ReviewingToolsShownOnce">
    <vt:lpwstr/>
  </property>
  <property fmtid="{D5CDD505-2E9C-101B-9397-08002B2CF9AE}" pid="8" name="ContentTypeId">
    <vt:lpwstr>0x010100C826DB0DD02BDA4B87BD7CC8B573E621</vt:lpwstr>
  </property>
</Properties>
</file>