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35A82EB5">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44212">
      <w:pPr>
        <w:tabs>
          <w:tab w:val="left" w:pos="5520"/>
        </w:tabs>
        <w:rPr>
          <w:rStyle w:val="Heading2Char"/>
          <w:rFonts w:ascii="Roboto" w:hAnsi="Roboto"/>
          <w:b w:val="0"/>
          <w:bCs/>
          <w:sz w:val="22"/>
          <w:szCs w:val="22"/>
        </w:rPr>
      </w:pPr>
    </w:p>
    <w:p w14:paraId="2343A6B5" w14:textId="77777777" w:rsidR="00D03506" w:rsidRPr="00C77E79" w:rsidRDefault="00D03506" w:rsidP="00244212">
      <w:pPr>
        <w:tabs>
          <w:tab w:val="left" w:pos="5520"/>
        </w:tabs>
        <w:rPr>
          <w:rStyle w:val="Heading2Char"/>
          <w:rFonts w:ascii="Roboto" w:hAnsi="Roboto"/>
          <w:b w:val="0"/>
          <w:bCs/>
          <w:color w:val="000000" w:themeColor="text1"/>
          <w:sz w:val="22"/>
          <w:szCs w:val="22"/>
        </w:rPr>
      </w:pPr>
    </w:p>
    <w:p w14:paraId="1787EEA6" w14:textId="59C9B47F" w:rsidR="00886EF0" w:rsidRPr="00C77E79" w:rsidRDefault="00D41E20" w:rsidP="00244212">
      <w:pPr>
        <w:shd w:val="clear" w:color="auto" w:fill="C5D2DA" w:themeFill="background2" w:themeFillShade="E6"/>
        <w:tabs>
          <w:tab w:val="left" w:pos="5520"/>
        </w:tabs>
        <w:rPr>
          <w:rFonts w:ascii="Roboto" w:hAnsi="Roboto"/>
          <w:bCs/>
          <w:color w:val="000000" w:themeColor="text1"/>
          <w:sz w:val="40"/>
          <w:szCs w:val="40"/>
        </w:rPr>
      </w:pPr>
      <w:r w:rsidRPr="00C77E79">
        <w:rPr>
          <w:rStyle w:val="Heading2Char"/>
          <w:rFonts w:ascii="Roboto" w:hAnsi="Roboto"/>
          <w:b w:val="0"/>
          <w:bCs/>
          <w:color w:val="000000" w:themeColor="text1"/>
          <w:sz w:val="40"/>
          <w:szCs w:val="40"/>
        </w:rPr>
        <w:t>Post title:</w:t>
      </w:r>
      <w:r w:rsidRPr="00C77E79">
        <w:rPr>
          <w:rFonts w:ascii="Arial" w:hAnsi="Arial" w:cs="Arial"/>
          <w:b/>
          <w:color w:val="000000" w:themeColor="text1"/>
          <w:sz w:val="40"/>
          <w:szCs w:val="40"/>
        </w:rPr>
        <w:t xml:space="preserve"> </w:t>
      </w:r>
      <w:r w:rsidR="008A3436" w:rsidRPr="008A3436">
        <w:rPr>
          <w:rFonts w:ascii="Arial" w:hAnsi="Arial" w:cs="Arial"/>
          <w:b/>
          <w:color w:val="000000" w:themeColor="text1"/>
          <w:sz w:val="40"/>
          <w:szCs w:val="40"/>
        </w:rPr>
        <w:t>Head of Global Campaigns</w:t>
      </w:r>
    </w:p>
    <w:p w14:paraId="114C3B48" w14:textId="04E2ECB6"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3F89009B" w:rsidR="00D41E20" w:rsidRPr="00722340" w:rsidRDefault="006D162A" w:rsidP="00BA1A0F">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826E5E">
        <w:rPr>
          <w:rStyle w:val="Heading2Char"/>
          <w:rFonts w:ascii="Arial" w:hAnsi="Arial" w:cs="Arial"/>
          <w:b w:val="0"/>
          <w:bCs/>
          <w:color w:val="auto"/>
          <w:sz w:val="22"/>
          <w:szCs w:val="22"/>
        </w:rPr>
        <w:t>Sally Crocombe</w:t>
      </w:r>
      <w:r w:rsidR="00BA1A0F">
        <w:rPr>
          <w:rFonts w:ascii="Roboto" w:hAnsi="Roboto"/>
          <w:bCs/>
          <w:sz w:val="22"/>
        </w:rPr>
        <w:t xml:space="preserve"> </w:t>
      </w:r>
      <w:r w:rsidR="00000000">
        <w:rPr>
          <w:rFonts w:ascii="Roboto" w:hAnsi="Roboto"/>
          <w:bCs/>
          <w:sz w:val="22"/>
        </w:rPr>
        <w:pict w14:anchorId="76392F8A">
          <v:rect id="_x0000_i1025" style="width:0;height:1.5pt" o:hralign="center" o:hrstd="t" o:hr="t" fillcolor="#a0a0a0" stroked="f"/>
        </w:pict>
      </w:r>
    </w:p>
    <w:p w14:paraId="0C125905" w14:textId="6D4419BB"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26E5E">
        <w:rPr>
          <w:rStyle w:val="Heading2Char"/>
          <w:rFonts w:ascii="Arial" w:hAnsi="Arial" w:cs="Arial"/>
          <w:b w:val="0"/>
          <w:bCs/>
          <w:color w:val="auto"/>
          <w:sz w:val="22"/>
          <w:szCs w:val="22"/>
        </w:rPr>
        <w:t>Student Recruitment Marketing Events</w:t>
      </w:r>
    </w:p>
    <w:p w14:paraId="0F7483D1" w14:textId="4242EC65"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26E5E">
        <w:rPr>
          <w:rStyle w:val="Heading2Char"/>
          <w:rFonts w:ascii="Arial" w:hAnsi="Arial" w:cs="Arial"/>
          <w:b w:val="0"/>
          <w:bCs/>
          <w:color w:val="auto"/>
          <w:sz w:val="22"/>
          <w:szCs w:val="22"/>
        </w:rPr>
        <w:t>Global Recruitment Admissions and Marketing</w:t>
      </w:r>
      <w:r w:rsidR="005D2DEA">
        <w:rPr>
          <w:rStyle w:val="Heading2Char"/>
          <w:rFonts w:ascii="Arial" w:hAnsi="Arial" w:cs="Arial"/>
          <w:b w:val="0"/>
          <w:bCs/>
          <w:color w:val="auto"/>
          <w:sz w:val="22"/>
          <w:szCs w:val="22"/>
        </w:rPr>
        <w:t xml:space="preserve"> (GRAM)</w:t>
      </w:r>
    </w:p>
    <w:p w14:paraId="6667AB9D" w14:textId="1C5046B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883B4C" w:rsidRPr="006D162A">
            <w:rPr>
              <w:rFonts w:ascii="Arial" w:hAnsi="Arial" w:cs="Arial"/>
              <w:sz w:val="22"/>
            </w:rPr>
            <w:t>Management, Specialist and Administrative (MSA)</w:t>
          </w:r>
        </w:sdtContent>
      </w:sdt>
    </w:p>
    <w:p w14:paraId="20F0870B" w14:textId="26388262"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44212">
            <w:rPr>
              <w:rFonts w:ascii="Arial" w:hAnsi="Arial" w:cs="Arial"/>
              <w:sz w:val="22"/>
            </w:rPr>
            <w:t>Level 5</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2602AE43"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253BC">
        <w:rPr>
          <w:rFonts w:ascii="Roboto" w:eastAsiaTheme="majorEastAsia" w:hAnsi="Roboto" w:cstheme="majorBidi"/>
          <w:bCs/>
          <w:sz w:val="22"/>
        </w:rPr>
        <w:t>Associate Director Marketing and Recruitment Events</w:t>
      </w:r>
    </w:p>
    <w:p w14:paraId="1DD585A1" w14:textId="5C41F183"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253BC">
        <w:rPr>
          <w:rStyle w:val="Heading2Char"/>
          <w:rFonts w:ascii="Arial" w:hAnsi="Arial" w:cs="Arial"/>
          <w:b w:val="0"/>
          <w:bCs/>
          <w:color w:val="auto"/>
          <w:sz w:val="22"/>
          <w:szCs w:val="22"/>
        </w:rPr>
        <w:t>Marketing Campaigns Team</w:t>
      </w:r>
    </w:p>
    <w:p w14:paraId="79E9B958" w14:textId="6BDEF730" w:rsidR="00886EF0" w:rsidRPr="00C253BC"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C253BC">
        <w:rPr>
          <w:rStyle w:val="Heading2Char"/>
          <w:rFonts w:ascii="Roboto" w:hAnsi="Roboto"/>
          <w:b w:val="0"/>
          <w:bCs/>
          <w:sz w:val="22"/>
          <w:szCs w:val="22"/>
        </w:rPr>
        <w:t>Post base location:</w:t>
      </w:r>
      <w:r w:rsidR="001B565F" w:rsidRPr="00C253BC">
        <w:rPr>
          <w:rStyle w:val="Heading2Char"/>
          <w:rFonts w:ascii="Arial" w:hAnsi="Arial" w:cs="Arial"/>
          <w:b w:val="0"/>
          <w:bCs/>
          <w:color w:val="auto"/>
          <w:sz w:val="22"/>
          <w:szCs w:val="22"/>
        </w:rPr>
        <w:tab/>
      </w:r>
      <w:r w:rsidR="00883B4C" w:rsidRPr="00C253BC">
        <w:rPr>
          <w:rStyle w:val="Heading2Char"/>
          <w:rFonts w:ascii="Arial" w:hAnsi="Arial" w:cs="Arial"/>
          <w:b w:val="0"/>
          <w:bCs/>
          <w:color w:val="auto"/>
          <w:sz w:val="22"/>
          <w:szCs w:val="22"/>
        </w:rPr>
        <w:tab/>
      </w:r>
      <w:r w:rsidR="001B565F" w:rsidRPr="00C253BC">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C253BC" w:rsidRPr="00C253BC">
            <w:rPr>
              <w:rFonts w:ascii="Roboto" w:hAnsi="Roboto"/>
              <w:sz w:val="22"/>
            </w:rPr>
            <w:t>Campus</w:t>
          </w:r>
        </w:sdtContent>
      </w:sdt>
      <w:r w:rsidR="00E87318" w:rsidRPr="00C253BC">
        <w:rPr>
          <w:rFonts w:ascii="Arial" w:hAnsi="Arial" w:cs="Arial"/>
          <w:b/>
          <w:bCs/>
          <w:sz w:val="22"/>
        </w:rPr>
        <w:t xml:space="preserve"> </w:t>
      </w:r>
      <w:r w:rsidR="004D46AB" w:rsidRPr="00C253BC">
        <w:rPr>
          <w:rFonts w:ascii="Arial" w:hAnsi="Arial" w:cs="Arial"/>
          <w:b/>
          <w:bCs/>
          <w:sz w:val="22"/>
        </w:rPr>
        <w:t>:</w:t>
      </w:r>
      <w:r w:rsidR="004D46AB" w:rsidRPr="00C253BC">
        <w:rPr>
          <w:rFonts w:ascii="Arial" w:hAnsi="Arial" w:cs="Arial"/>
          <w:sz w:val="22"/>
        </w:rPr>
        <w:t xml:space="preserve"> </w:t>
      </w:r>
      <w:r w:rsidR="00C253BC" w:rsidRPr="00C253BC">
        <w:rPr>
          <w:rFonts w:ascii="Arial" w:hAnsi="Arial" w:cs="Arial"/>
          <w:sz w:val="22"/>
        </w:rPr>
        <w:t>Highfield</w:t>
      </w:r>
    </w:p>
    <w:p w14:paraId="4FB321EB" w14:textId="7D66A3ED" w:rsidR="00886EF0" w:rsidRPr="00722340" w:rsidRDefault="00000000"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21C64EA1" w14:textId="77777777" w:rsidR="005D2DEA" w:rsidRDefault="00A2516E" w:rsidP="00826E5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p>
    <w:p w14:paraId="2FFD84A9" w14:textId="77777777" w:rsidR="005D2DEA" w:rsidRDefault="00826E5E" w:rsidP="00826E5E">
      <w:pPr>
        <w:ind w:left="1560" w:hanging="1560"/>
        <w:rPr>
          <w:rFonts w:ascii="Roboto" w:eastAsiaTheme="majorEastAsia" w:hAnsi="Roboto" w:cstheme="majorBidi"/>
          <w:bCs/>
          <w:sz w:val="22"/>
        </w:rPr>
      </w:pPr>
      <w:r w:rsidRPr="009418F1">
        <w:rPr>
          <w:rFonts w:ascii="Roboto" w:eastAsiaTheme="majorEastAsia" w:hAnsi="Roboto" w:cstheme="majorBidi"/>
          <w:bCs/>
          <w:sz w:val="22"/>
        </w:rPr>
        <w:t>To lead the strategic development and orchestration of integrated marketing campaigns across brand and</w:t>
      </w:r>
    </w:p>
    <w:p w14:paraId="370C9525" w14:textId="77777777" w:rsidR="005D2DEA" w:rsidRDefault="00826E5E" w:rsidP="00826E5E">
      <w:pPr>
        <w:ind w:left="1560" w:hanging="1560"/>
        <w:rPr>
          <w:rFonts w:ascii="Roboto" w:eastAsiaTheme="majorEastAsia" w:hAnsi="Roboto" w:cstheme="majorBidi"/>
          <w:bCs/>
          <w:sz w:val="22"/>
        </w:rPr>
      </w:pPr>
      <w:r w:rsidRPr="009418F1">
        <w:rPr>
          <w:rFonts w:ascii="Roboto" w:eastAsiaTheme="majorEastAsia" w:hAnsi="Roboto" w:cstheme="majorBidi"/>
          <w:bCs/>
          <w:sz w:val="22"/>
        </w:rPr>
        <w:t>student recruitment in line with the University Strategy and the Student Recruitment Strategy within Global</w:t>
      </w:r>
    </w:p>
    <w:p w14:paraId="34CD131C" w14:textId="7337999A" w:rsidR="00826E5E" w:rsidRPr="009418F1" w:rsidRDefault="00826E5E" w:rsidP="00826E5E">
      <w:pPr>
        <w:ind w:left="1560" w:hanging="1560"/>
        <w:rPr>
          <w:rFonts w:ascii="Roboto" w:eastAsiaTheme="majorEastAsia" w:hAnsi="Roboto" w:cstheme="majorBidi"/>
          <w:bCs/>
          <w:sz w:val="22"/>
        </w:rPr>
      </w:pPr>
      <w:r w:rsidRPr="009418F1">
        <w:rPr>
          <w:rFonts w:ascii="Roboto" w:eastAsiaTheme="majorEastAsia" w:hAnsi="Roboto" w:cstheme="majorBidi"/>
          <w:bCs/>
          <w:sz w:val="22"/>
        </w:rPr>
        <w:t>Recruitment Admissions and Marketing (GRAM).</w:t>
      </w:r>
    </w:p>
    <w:p w14:paraId="180580F3" w14:textId="7E5C2E7E" w:rsidR="005D2DEA" w:rsidRDefault="00826E5E" w:rsidP="51461CCF">
      <w:pPr>
        <w:rPr>
          <w:rFonts w:ascii="Roboto" w:eastAsiaTheme="majorEastAsia" w:hAnsi="Roboto" w:cstheme="majorBidi"/>
          <w:sz w:val="22"/>
        </w:rPr>
      </w:pPr>
      <w:r w:rsidRPr="51461CCF">
        <w:rPr>
          <w:rFonts w:ascii="Roboto" w:eastAsiaTheme="majorEastAsia" w:hAnsi="Roboto" w:cstheme="majorBidi"/>
          <w:sz w:val="22"/>
        </w:rPr>
        <w:t xml:space="preserve">This role shapes and delivers high-impact, audience-focused end to end </w:t>
      </w:r>
      <w:r w:rsidR="2D8E0730" w:rsidRPr="51461CCF">
        <w:rPr>
          <w:rFonts w:ascii="Roboto" w:eastAsiaTheme="majorEastAsia" w:hAnsi="Roboto" w:cstheme="majorBidi"/>
          <w:sz w:val="22"/>
        </w:rPr>
        <w:t xml:space="preserve">integrated marketing </w:t>
      </w:r>
      <w:r w:rsidRPr="51461CCF">
        <w:rPr>
          <w:rFonts w:ascii="Roboto" w:eastAsiaTheme="majorEastAsia" w:hAnsi="Roboto" w:cstheme="majorBidi"/>
          <w:sz w:val="22"/>
        </w:rPr>
        <w:t>campaigns across global markets, ensuring optimal channel mix and messaging to engage and convert prospective students.</w:t>
      </w:r>
      <w:r w:rsidR="006F70D1" w:rsidRPr="51461CCF">
        <w:rPr>
          <w:rFonts w:ascii="Roboto" w:eastAsiaTheme="majorEastAsia" w:hAnsi="Roboto" w:cstheme="majorBidi"/>
          <w:sz w:val="22"/>
        </w:rPr>
        <w:t xml:space="preserve"> The post holder will report into the Associate Director Marketing and Recruitment Events and liaise closely with the wider GRAM leadership </w:t>
      </w:r>
      <w:r w:rsidR="001F7DC1" w:rsidRPr="51461CCF">
        <w:rPr>
          <w:rFonts w:ascii="Roboto" w:eastAsiaTheme="majorEastAsia" w:hAnsi="Roboto" w:cstheme="majorBidi"/>
          <w:sz w:val="22"/>
        </w:rPr>
        <w:t>during</w:t>
      </w:r>
      <w:r w:rsidR="00FF71EA" w:rsidRPr="51461CCF">
        <w:rPr>
          <w:rFonts w:ascii="Roboto" w:eastAsiaTheme="majorEastAsia" w:hAnsi="Roboto" w:cstheme="majorBidi"/>
          <w:sz w:val="22"/>
        </w:rPr>
        <w:t xml:space="preserve"> the briefing process and </w:t>
      </w:r>
      <w:r w:rsidR="006F70D1" w:rsidRPr="51461CCF">
        <w:rPr>
          <w:rFonts w:ascii="Roboto" w:eastAsiaTheme="majorEastAsia" w:hAnsi="Roboto" w:cstheme="majorBidi"/>
          <w:sz w:val="22"/>
        </w:rPr>
        <w:t xml:space="preserve">through </w:t>
      </w:r>
      <w:r w:rsidR="00FF71EA" w:rsidRPr="51461CCF">
        <w:rPr>
          <w:rFonts w:ascii="Roboto" w:eastAsiaTheme="majorEastAsia" w:hAnsi="Roboto" w:cstheme="majorBidi"/>
          <w:sz w:val="22"/>
        </w:rPr>
        <w:t xml:space="preserve">regular </w:t>
      </w:r>
      <w:r w:rsidR="006F70D1" w:rsidRPr="51461CCF">
        <w:rPr>
          <w:rFonts w:ascii="Roboto" w:eastAsiaTheme="majorEastAsia" w:hAnsi="Roboto" w:cstheme="majorBidi"/>
          <w:sz w:val="22"/>
        </w:rPr>
        <w:t>reporting</w:t>
      </w:r>
      <w:r w:rsidR="001F7DC1" w:rsidRPr="51461CCF">
        <w:rPr>
          <w:rFonts w:ascii="Roboto" w:eastAsiaTheme="majorEastAsia" w:hAnsi="Roboto" w:cstheme="majorBidi"/>
          <w:sz w:val="22"/>
        </w:rPr>
        <w:t xml:space="preserve"> for each campaign strand</w:t>
      </w:r>
      <w:r w:rsidR="00FF71EA" w:rsidRPr="51461CCF">
        <w:rPr>
          <w:rFonts w:ascii="Roboto" w:eastAsiaTheme="majorEastAsia" w:hAnsi="Roboto" w:cstheme="majorBidi"/>
          <w:sz w:val="22"/>
        </w:rPr>
        <w:t>.</w:t>
      </w:r>
    </w:p>
    <w:p w14:paraId="41F9449E" w14:textId="405E85A4" w:rsidR="00826E5E" w:rsidRPr="006D162A" w:rsidRDefault="00826E5E" w:rsidP="00985C25">
      <w:pPr>
        <w:rPr>
          <w:rStyle w:val="Heading2Char"/>
          <w:rFonts w:ascii="Arial" w:hAnsi="Arial" w:cs="Arial"/>
          <w:b w:val="0"/>
          <w:bCs/>
          <w:color w:val="auto"/>
          <w:sz w:val="22"/>
          <w:szCs w:val="22"/>
        </w:rPr>
      </w:pPr>
      <w:r w:rsidRPr="00826E5E">
        <w:rPr>
          <w:rFonts w:ascii="Roboto" w:eastAsiaTheme="majorEastAsia" w:hAnsi="Roboto" w:cstheme="majorBidi"/>
          <w:bCs/>
          <w:sz w:val="22"/>
        </w:rPr>
        <w:t>Acting as a senior leader within GRA</w:t>
      </w:r>
      <w:r w:rsidR="00CB7BA2">
        <w:rPr>
          <w:rFonts w:ascii="Roboto" w:eastAsiaTheme="majorEastAsia" w:hAnsi="Roboto" w:cstheme="majorBidi"/>
          <w:bCs/>
          <w:sz w:val="22"/>
        </w:rPr>
        <w:t>M</w:t>
      </w:r>
      <w:r w:rsidRPr="00826E5E">
        <w:rPr>
          <w:rFonts w:ascii="Roboto" w:eastAsiaTheme="majorEastAsia" w:hAnsi="Roboto" w:cstheme="majorBidi"/>
          <w:bCs/>
          <w:sz w:val="22"/>
        </w:rPr>
        <w:t>, the role provides strategic direction and alignment across teams, fostering collaboration with academic and Professional Services colleagues, students, and external partners.</w:t>
      </w:r>
    </w:p>
    <w:p w14:paraId="3642C055" w14:textId="604C9D11" w:rsidR="00A2516E" w:rsidRPr="00722340" w:rsidRDefault="00000000" w:rsidP="00244212">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565FC4B7" w:rsidR="00886EF0" w:rsidRPr="009133B7" w:rsidRDefault="009133B7"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9133B7">
        <w:rPr>
          <w:rFonts w:ascii="Roboto" w:hAnsi="Roboto"/>
          <w:b/>
          <w:bCs/>
          <w:color w:val="002E3B" w:themeColor="accent1"/>
          <w:sz w:val="22"/>
        </w:rPr>
        <w:t>%</w:t>
      </w:r>
    </w:p>
    <w:p w14:paraId="152D85DB" w14:textId="619832D2" w:rsidR="003B74D0" w:rsidRPr="00826E5E" w:rsidRDefault="00C430E0" w:rsidP="51461CCF">
      <w:pPr>
        <w:spacing w:line="259" w:lineRule="auto"/>
        <w:ind w:left="567"/>
        <w:rPr>
          <w:rFonts w:ascii="Roboto" w:eastAsiaTheme="majorEastAsia" w:hAnsi="Roboto" w:cstheme="majorBidi"/>
          <w:sz w:val="22"/>
        </w:rPr>
      </w:pPr>
      <w:r w:rsidRPr="51461CCF">
        <w:rPr>
          <w:rFonts w:ascii="Arial" w:hAnsi="Arial" w:cs="Arial"/>
          <w:sz w:val="22"/>
        </w:rPr>
        <w:t xml:space="preserve">Manage </w:t>
      </w:r>
      <w:r w:rsidR="003F7E71" w:rsidRPr="51461CCF">
        <w:rPr>
          <w:rFonts w:ascii="Arial" w:hAnsi="Arial" w:cs="Arial"/>
          <w:sz w:val="22"/>
        </w:rPr>
        <w:t xml:space="preserve">the team to deliver </w:t>
      </w:r>
      <w:r w:rsidR="003B74D0" w:rsidRPr="51461CCF">
        <w:rPr>
          <w:rFonts w:ascii="Roboto" w:eastAsiaTheme="majorEastAsia" w:hAnsi="Roboto" w:cstheme="majorBidi"/>
          <w:sz w:val="22"/>
        </w:rPr>
        <w:t>high-</w:t>
      </w:r>
      <w:r w:rsidR="003B74D0" w:rsidRPr="51461CCF">
        <w:rPr>
          <w:rFonts w:ascii="Roboto" w:eastAsiaTheme="majorEastAsia" w:hAnsi="Roboto" w:cstheme="majorBidi"/>
          <w:color w:val="000000" w:themeColor="text1"/>
          <w:sz w:val="22"/>
        </w:rPr>
        <w:t xml:space="preserve">impact, audience-focused end to end </w:t>
      </w:r>
      <w:r w:rsidR="6D29A580" w:rsidRPr="51461CCF">
        <w:rPr>
          <w:rFonts w:ascii="Roboto" w:eastAsiaTheme="majorEastAsia" w:hAnsi="Roboto" w:cstheme="majorBidi"/>
          <w:color w:val="000000" w:themeColor="text1"/>
          <w:sz w:val="22"/>
        </w:rPr>
        <w:t xml:space="preserve">integrated </w:t>
      </w:r>
      <w:r w:rsidR="003B74D0" w:rsidRPr="51461CCF">
        <w:rPr>
          <w:rFonts w:ascii="Roboto" w:eastAsiaTheme="majorEastAsia" w:hAnsi="Roboto" w:cstheme="majorBidi"/>
          <w:color w:val="000000" w:themeColor="text1"/>
          <w:sz w:val="22"/>
        </w:rPr>
        <w:t>campaign plans across global</w:t>
      </w:r>
      <w:r w:rsidR="005D2DEA" w:rsidRPr="51461CCF">
        <w:rPr>
          <w:rFonts w:ascii="Roboto" w:eastAsiaTheme="majorEastAsia" w:hAnsi="Roboto" w:cstheme="majorBidi"/>
          <w:color w:val="000000" w:themeColor="text1"/>
          <w:sz w:val="22"/>
        </w:rPr>
        <w:t xml:space="preserve"> </w:t>
      </w:r>
      <w:r w:rsidR="003B74D0" w:rsidRPr="51461CCF">
        <w:rPr>
          <w:rFonts w:ascii="Roboto" w:eastAsiaTheme="majorEastAsia" w:hAnsi="Roboto" w:cstheme="majorBidi"/>
          <w:color w:val="000000" w:themeColor="text1"/>
          <w:sz w:val="22"/>
        </w:rPr>
        <w:t xml:space="preserve">markets, ensuring optimal channel mix and messaging </w:t>
      </w:r>
      <w:r w:rsidR="00FE3B49" w:rsidRPr="51461CCF">
        <w:rPr>
          <w:rFonts w:ascii="Roboto" w:eastAsiaTheme="majorEastAsia" w:hAnsi="Roboto" w:cstheme="majorBidi"/>
          <w:color w:val="000000" w:themeColor="text1"/>
          <w:sz w:val="22"/>
        </w:rPr>
        <w:t>to raise our brand recall and support student nu</w:t>
      </w:r>
      <w:r w:rsidR="0026580B" w:rsidRPr="51461CCF">
        <w:rPr>
          <w:rFonts w:ascii="Roboto" w:eastAsiaTheme="majorEastAsia" w:hAnsi="Roboto" w:cstheme="majorBidi"/>
          <w:color w:val="000000" w:themeColor="text1"/>
          <w:sz w:val="22"/>
        </w:rPr>
        <w:t>m</w:t>
      </w:r>
      <w:r w:rsidR="00FE3B49" w:rsidRPr="51461CCF">
        <w:rPr>
          <w:rFonts w:ascii="Roboto" w:eastAsiaTheme="majorEastAsia" w:hAnsi="Roboto" w:cstheme="majorBidi"/>
          <w:color w:val="000000" w:themeColor="text1"/>
          <w:sz w:val="22"/>
        </w:rPr>
        <w:t>ber growth</w:t>
      </w:r>
      <w:r w:rsidR="003B74D0" w:rsidRPr="51461CCF">
        <w:rPr>
          <w:rFonts w:ascii="Roboto" w:eastAsiaTheme="majorEastAsia" w:hAnsi="Roboto" w:cstheme="majorBidi"/>
          <w:color w:val="000000" w:themeColor="text1"/>
          <w:sz w:val="22"/>
        </w:rPr>
        <w:t>.</w:t>
      </w:r>
      <w:r w:rsidR="00285DAF" w:rsidRPr="51461CCF">
        <w:rPr>
          <w:rFonts w:ascii="Roboto" w:eastAsiaTheme="majorEastAsia" w:hAnsi="Roboto" w:cstheme="majorBidi"/>
          <w:color w:val="000000" w:themeColor="text1"/>
          <w:sz w:val="22"/>
        </w:rPr>
        <w:t xml:space="preserve"> </w:t>
      </w:r>
      <w:r w:rsidR="00ED6875" w:rsidRPr="51461CCF">
        <w:rPr>
          <w:rFonts w:ascii="Roboto" w:eastAsiaTheme="majorEastAsia" w:hAnsi="Roboto" w:cstheme="majorBidi"/>
          <w:color w:val="000000" w:themeColor="text1"/>
          <w:sz w:val="22"/>
        </w:rPr>
        <w:t>Ultimate accountability for b</w:t>
      </w:r>
      <w:r w:rsidR="00285DAF" w:rsidRPr="51461CCF">
        <w:rPr>
          <w:rFonts w:ascii="Arial" w:hAnsi="Arial" w:cs="Arial"/>
          <w:color w:val="000000" w:themeColor="text1"/>
          <w:sz w:val="22"/>
        </w:rPr>
        <w:t>rief</w:t>
      </w:r>
      <w:r w:rsidR="00ED6875" w:rsidRPr="51461CCF">
        <w:rPr>
          <w:rFonts w:ascii="Arial" w:hAnsi="Arial" w:cs="Arial"/>
          <w:color w:val="000000" w:themeColor="text1"/>
          <w:sz w:val="22"/>
        </w:rPr>
        <w:t>ing</w:t>
      </w:r>
      <w:r w:rsidR="00285DAF" w:rsidRPr="51461CCF">
        <w:rPr>
          <w:rFonts w:ascii="Arial" w:hAnsi="Arial" w:cs="Arial"/>
          <w:color w:val="000000" w:themeColor="text1"/>
          <w:sz w:val="22"/>
        </w:rPr>
        <w:t xml:space="preserve"> and </w:t>
      </w:r>
      <w:r w:rsidR="00ED6875" w:rsidRPr="51461CCF">
        <w:rPr>
          <w:rFonts w:ascii="Arial" w:hAnsi="Arial" w:cs="Arial"/>
          <w:color w:val="000000" w:themeColor="text1"/>
          <w:sz w:val="22"/>
        </w:rPr>
        <w:t xml:space="preserve">overseeing </w:t>
      </w:r>
      <w:r w:rsidR="00285DAF" w:rsidRPr="51461CCF">
        <w:rPr>
          <w:rFonts w:ascii="Arial" w:hAnsi="Arial" w:cs="Arial"/>
          <w:color w:val="000000" w:themeColor="text1"/>
          <w:sz w:val="22"/>
        </w:rPr>
        <w:t>manage</w:t>
      </w:r>
      <w:r w:rsidR="00ED6875" w:rsidRPr="51461CCF">
        <w:rPr>
          <w:rFonts w:ascii="Arial" w:hAnsi="Arial" w:cs="Arial"/>
          <w:color w:val="000000" w:themeColor="text1"/>
          <w:sz w:val="22"/>
        </w:rPr>
        <w:t>ment of</w:t>
      </w:r>
      <w:r w:rsidR="00285DAF" w:rsidRPr="51461CCF">
        <w:rPr>
          <w:rFonts w:ascii="Arial" w:hAnsi="Arial" w:cs="Arial"/>
          <w:color w:val="000000" w:themeColor="text1"/>
          <w:sz w:val="22"/>
        </w:rPr>
        <w:t xml:space="preserve"> our external agency and creative partners to deliver the campaigns, ensuring the University of Southampton is competitively positioned in the market which a compelling proposition and impactful creative. Communicate the rationale and effectiveness of our market stance so that others support</w:t>
      </w:r>
      <w:r w:rsidR="00FE3B49" w:rsidRPr="51461CCF">
        <w:rPr>
          <w:rFonts w:ascii="Arial" w:hAnsi="Arial" w:cs="Arial"/>
          <w:color w:val="000000" w:themeColor="text1"/>
          <w:sz w:val="22"/>
        </w:rPr>
        <w:t>, contribute to</w:t>
      </w:r>
      <w:r w:rsidR="00285DAF" w:rsidRPr="51461CCF">
        <w:rPr>
          <w:rFonts w:ascii="Arial" w:hAnsi="Arial" w:cs="Arial"/>
          <w:color w:val="000000" w:themeColor="text1"/>
          <w:sz w:val="22"/>
        </w:rPr>
        <w:t xml:space="preserve"> and maintain a consistent story</w:t>
      </w:r>
      <w:r w:rsidR="00FE3B49" w:rsidRPr="51461CCF">
        <w:rPr>
          <w:rFonts w:ascii="Arial" w:hAnsi="Arial" w:cs="Arial"/>
          <w:color w:val="000000" w:themeColor="text1"/>
          <w:sz w:val="22"/>
        </w:rPr>
        <w:t xml:space="preserve"> and a</w:t>
      </w:r>
      <w:r w:rsidR="00285DAF" w:rsidRPr="51461CCF">
        <w:rPr>
          <w:rFonts w:ascii="Arial" w:hAnsi="Arial" w:cs="Arial"/>
          <w:color w:val="000000" w:themeColor="text1"/>
          <w:sz w:val="22"/>
        </w:rPr>
        <w:t xml:space="preserve"> competitive presence</w:t>
      </w:r>
      <w:r w:rsidR="00FE3B49" w:rsidRPr="51461CCF">
        <w:rPr>
          <w:rFonts w:ascii="Arial" w:hAnsi="Arial" w:cs="Arial"/>
          <w:color w:val="000000" w:themeColor="text1"/>
          <w:sz w:val="22"/>
        </w:rPr>
        <w:t xml:space="preserve">. Liaise across teams in </w:t>
      </w:r>
      <w:r w:rsidR="49CBCD57" w:rsidRPr="51461CCF">
        <w:rPr>
          <w:rFonts w:ascii="Arial" w:hAnsi="Arial" w:cs="Arial"/>
          <w:color w:val="000000" w:themeColor="text1"/>
          <w:sz w:val="22"/>
        </w:rPr>
        <w:t>the department</w:t>
      </w:r>
      <w:r w:rsidR="00FE3B49" w:rsidRPr="51461CCF">
        <w:rPr>
          <w:rFonts w:ascii="Arial" w:hAnsi="Arial" w:cs="Arial"/>
          <w:color w:val="000000" w:themeColor="text1"/>
          <w:sz w:val="22"/>
        </w:rPr>
        <w:t xml:space="preserve"> to understand full campaigns across all channels and segments and work with those teams to ensure their activity aligns to the broader campaign strategy.</w:t>
      </w:r>
    </w:p>
    <w:p w14:paraId="22655E3B" w14:textId="0828FFFC" w:rsidR="00886EF0" w:rsidRPr="009133B7" w:rsidRDefault="00C25419"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9133B7">
        <w:rPr>
          <w:rFonts w:ascii="Roboto" w:hAnsi="Roboto"/>
          <w:b/>
          <w:bCs/>
          <w:color w:val="002E3B" w:themeColor="accent1"/>
          <w:sz w:val="22"/>
        </w:rPr>
        <w:t>%</w:t>
      </w:r>
    </w:p>
    <w:p w14:paraId="460CB249" w14:textId="2A059D55" w:rsidR="00886EF0" w:rsidRDefault="00C430E0" w:rsidP="51461CCF">
      <w:pPr>
        <w:pStyle w:val="ListParagraph"/>
        <w:ind w:left="567" w:right="340"/>
        <w:contextualSpacing w:val="0"/>
        <w:rPr>
          <w:rFonts w:ascii="Arial" w:hAnsi="Arial" w:cs="Arial"/>
          <w:sz w:val="22"/>
        </w:rPr>
      </w:pPr>
      <w:r w:rsidRPr="51461CCF">
        <w:rPr>
          <w:rFonts w:ascii="Arial" w:hAnsi="Arial" w:cs="Arial"/>
          <w:sz w:val="22"/>
        </w:rPr>
        <w:lastRenderedPageBreak/>
        <w:t xml:space="preserve">Plan and organise individual and team activity </w:t>
      </w:r>
      <w:r w:rsidR="00D40CE8" w:rsidRPr="51461CCF">
        <w:rPr>
          <w:rFonts w:ascii="Arial" w:hAnsi="Arial" w:cs="Arial"/>
          <w:sz w:val="22"/>
        </w:rPr>
        <w:t>for the marketing campaigns team</w:t>
      </w:r>
      <w:r w:rsidRPr="51461CCF">
        <w:rPr>
          <w:rFonts w:ascii="Arial" w:hAnsi="Arial" w:cs="Arial"/>
          <w:sz w:val="22"/>
        </w:rPr>
        <w:t>, with an appreciation for longer-term requirements</w:t>
      </w:r>
      <w:r w:rsidR="00D40CE8" w:rsidRPr="51461CCF">
        <w:rPr>
          <w:rFonts w:ascii="Arial" w:hAnsi="Arial" w:cs="Arial"/>
          <w:sz w:val="22"/>
        </w:rPr>
        <w:t xml:space="preserve"> and direction of travel</w:t>
      </w:r>
      <w:r w:rsidRPr="51461CCF">
        <w:rPr>
          <w:rFonts w:ascii="Arial" w:hAnsi="Arial" w:cs="Arial"/>
          <w:sz w:val="22"/>
        </w:rPr>
        <w:t xml:space="preserve">. </w:t>
      </w:r>
      <w:r w:rsidR="00D40CE8" w:rsidRPr="51461CCF">
        <w:rPr>
          <w:rFonts w:ascii="Arial" w:hAnsi="Arial" w:cs="Arial"/>
          <w:sz w:val="22"/>
        </w:rPr>
        <w:t>Determine</w:t>
      </w:r>
      <w:r w:rsidRPr="51461CCF">
        <w:rPr>
          <w:rFonts w:ascii="Arial" w:hAnsi="Arial" w:cs="Arial"/>
          <w:sz w:val="22"/>
        </w:rPr>
        <w:t xml:space="preserve"> priorities and allocate resources to meet planned objectives and requirements</w:t>
      </w:r>
      <w:r w:rsidR="00D40CE8" w:rsidRPr="51461CCF">
        <w:rPr>
          <w:rFonts w:ascii="Arial" w:hAnsi="Arial" w:cs="Arial"/>
          <w:sz w:val="22"/>
        </w:rPr>
        <w:t xml:space="preserve"> across campaign planning, delivery and optimisation</w:t>
      </w:r>
      <w:r w:rsidR="00DA0322" w:rsidRPr="51461CCF">
        <w:rPr>
          <w:rFonts w:ascii="Arial" w:hAnsi="Arial" w:cs="Arial"/>
          <w:sz w:val="22"/>
        </w:rPr>
        <w:t>.</w:t>
      </w:r>
      <w:r w:rsidR="00D40CE8" w:rsidRPr="51461CCF">
        <w:rPr>
          <w:rFonts w:ascii="Arial" w:hAnsi="Arial" w:cs="Arial"/>
          <w:color w:val="7030A0"/>
          <w:sz w:val="22"/>
        </w:rPr>
        <w:t xml:space="preserve"> </w:t>
      </w:r>
      <w:r w:rsidR="00D40CE8" w:rsidRPr="51461CCF">
        <w:rPr>
          <w:rFonts w:ascii="Arial" w:hAnsi="Arial" w:cs="Arial"/>
          <w:color w:val="000000" w:themeColor="text1"/>
          <w:sz w:val="22"/>
        </w:rPr>
        <w:t>Liaise cross-functionally with other recruitment teams, S</w:t>
      </w:r>
      <w:r w:rsidR="4B8423EB" w:rsidRPr="51461CCF">
        <w:rPr>
          <w:rFonts w:ascii="Arial" w:hAnsi="Arial" w:cs="Arial"/>
          <w:color w:val="000000" w:themeColor="text1"/>
          <w:sz w:val="22"/>
        </w:rPr>
        <w:t>trategy, Planning &amp; Insight</w:t>
      </w:r>
      <w:r w:rsidR="00D40CE8" w:rsidRPr="51461CCF">
        <w:rPr>
          <w:rFonts w:ascii="Arial" w:hAnsi="Arial" w:cs="Arial"/>
          <w:color w:val="000000" w:themeColor="text1"/>
          <w:sz w:val="22"/>
        </w:rPr>
        <w:t xml:space="preserve">, </w:t>
      </w:r>
      <w:r w:rsidR="51FA89F6" w:rsidRPr="51461CCF">
        <w:rPr>
          <w:rFonts w:ascii="Arial" w:hAnsi="Arial" w:cs="Arial"/>
          <w:color w:val="000000" w:themeColor="text1"/>
          <w:sz w:val="22"/>
        </w:rPr>
        <w:t>C</w:t>
      </w:r>
      <w:r w:rsidR="00D40CE8" w:rsidRPr="51461CCF">
        <w:rPr>
          <w:rFonts w:ascii="Arial" w:hAnsi="Arial" w:cs="Arial"/>
          <w:color w:val="000000" w:themeColor="text1"/>
          <w:sz w:val="22"/>
        </w:rPr>
        <w:t xml:space="preserve">orporate </w:t>
      </w:r>
      <w:r w:rsidR="1BD60BFA" w:rsidRPr="51461CCF">
        <w:rPr>
          <w:rFonts w:ascii="Arial" w:hAnsi="Arial" w:cs="Arial"/>
          <w:color w:val="000000" w:themeColor="text1"/>
          <w:sz w:val="22"/>
        </w:rPr>
        <w:t>C</w:t>
      </w:r>
      <w:r w:rsidR="00D40CE8" w:rsidRPr="51461CCF">
        <w:rPr>
          <w:rFonts w:ascii="Arial" w:hAnsi="Arial" w:cs="Arial"/>
          <w:color w:val="000000" w:themeColor="text1"/>
          <w:sz w:val="22"/>
        </w:rPr>
        <w:t>ommunications teams and the Digital User Experience team to ensure smooth user journeys and an effective outcome.</w:t>
      </w:r>
    </w:p>
    <w:p w14:paraId="2A09BA2F" w14:textId="45A829E6" w:rsidR="00886EF0" w:rsidRPr="00722340" w:rsidRDefault="00431218"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28D381B5" w14:textId="3297B24B" w:rsidR="00886EF0" w:rsidRPr="006D162A" w:rsidRDefault="00C430E0" w:rsidP="51461CCF">
      <w:pPr>
        <w:pStyle w:val="ListParagraph"/>
        <w:ind w:left="567" w:right="340"/>
        <w:contextualSpacing w:val="0"/>
        <w:rPr>
          <w:rFonts w:ascii="Arial" w:hAnsi="Arial" w:cs="Arial"/>
          <w:sz w:val="22"/>
        </w:rPr>
      </w:pPr>
      <w:r w:rsidRPr="51461CCF">
        <w:rPr>
          <w:rFonts w:ascii="Arial" w:hAnsi="Arial" w:cs="Arial"/>
          <w:sz w:val="22"/>
        </w:rPr>
        <w:t xml:space="preserve">Apply in-depth practical and theoretical knowledge and understanding of </w:t>
      </w:r>
      <w:r w:rsidR="00B75B1B" w:rsidRPr="51461CCF">
        <w:rPr>
          <w:rFonts w:ascii="Arial" w:hAnsi="Arial" w:cs="Arial"/>
          <w:sz w:val="22"/>
        </w:rPr>
        <w:t>marketing campaigns</w:t>
      </w:r>
      <w:r w:rsidRPr="51461CCF">
        <w:rPr>
          <w:rFonts w:ascii="Arial" w:hAnsi="Arial" w:cs="Arial"/>
          <w:sz w:val="22"/>
        </w:rPr>
        <w:t xml:space="preserve"> to manage and deliver effective and efficient </w:t>
      </w:r>
      <w:r w:rsidR="00B75B1B" w:rsidRPr="51461CCF">
        <w:rPr>
          <w:rFonts w:ascii="Arial" w:hAnsi="Arial" w:cs="Arial"/>
          <w:sz w:val="22"/>
        </w:rPr>
        <w:t>campaigns which are insight and data information and</w:t>
      </w:r>
      <w:r w:rsidRPr="51461CCF">
        <w:rPr>
          <w:rFonts w:ascii="Arial" w:hAnsi="Arial" w:cs="Arial"/>
          <w:sz w:val="22"/>
        </w:rPr>
        <w:t xml:space="preserve"> are aligned with relevant strategies </w:t>
      </w:r>
      <w:r w:rsidR="006C11F5" w:rsidRPr="51461CCF">
        <w:rPr>
          <w:rFonts w:ascii="Arial" w:hAnsi="Arial" w:cs="Arial"/>
          <w:sz w:val="22"/>
        </w:rPr>
        <w:t>within</w:t>
      </w:r>
      <w:r w:rsidR="57B4BDBE" w:rsidRPr="51461CCF">
        <w:rPr>
          <w:rFonts w:ascii="Arial" w:hAnsi="Arial" w:cs="Arial"/>
          <w:sz w:val="22"/>
        </w:rPr>
        <w:t xml:space="preserve"> the department</w:t>
      </w:r>
      <w:r w:rsidR="006C11F5" w:rsidRPr="51461CCF">
        <w:rPr>
          <w:rFonts w:ascii="Arial" w:hAnsi="Arial" w:cs="Arial"/>
          <w:sz w:val="22"/>
        </w:rPr>
        <w:t xml:space="preserve"> and the</w:t>
      </w:r>
      <w:r w:rsidRPr="51461CCF">
        <w:rPr>
          <w:rFonts w:ascii="Arial" w:hAnsi="Arial" w:cs="Arial"/>
          <w:sz w:val="22"/>
        </w:rPr>
        <w:t xml:space="preserve"> wider University</w:t>
      </w:r>
      <w:r w:rsidR="00DA0322" w:rsidRPr="51461CCF">
        <w:rPr>
          <w:rFonts w:ascii="Arial" w:hAnsi="Arial" w:cs="Arial"/>
          <w:sz w:val="22"/>
        </w:rPr>
        <w:t>.</w:t>
      </w:r>
      <w:r w:rsidR="003529CF" w:rsidRPr="51461CCF">
        <w:rPr>
          <w:rFonts w:ascii="Arial" w:hAnsi="Arial" w:cs="Arial"/>
          <w:sz w:val="22"/>
        </w:rPr>
        <w:t xml:space="preserve"> Working with S</w:t>
      </w:r>
      <w:r w:rsidR="4D5354A6" w:rsidRPr="51461CCF">
        <w:rPr>
          <w:rFonts w:ascii="Arial" w:hAnsi="Arial" w:cs="Arial"/>
          <w:sz w:val="22"/>
        </w:rPr>
        <w:t>trategy, Planning &amp; Insight</w:t>
      </w:r>
      <w:r w:rsidR="003529CF" w:rsidRPr="51461CCF">
        <w:rPr>
          <w:rFonts w:ascii="Arial" w:hAnsi="Arial" w:cs="Arial"/>
          <w:sz w:val="22"/>
        </w:rPr>
        <w:t xml:space="preserve"> to decide </w:t>
      </w:r>
      <w:r w:rsidR="00653946" w:rsidRPr="51461CCF">
        <w:rPr>
          <w:rFonts w:ascii="Arial" w:hAnsi="Arial" w:cs="Arial"/>
          <w:sz w:val="22"/>
        </w:rPr>
        <w:t>which insight is needed.</w:t>
      </w:r>
    </w:p>
    <w:p w14:paraId="72ECD5FC" w14:textId="7EC18D4E" w:rsidR="00886EF0" w:rsidRPr="00722340" w:rsidRDefault="00431218"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58F26DA7" w14:textId="6FAACA5D" w:rsidR="00886EF0" w:rsidRPr="006D162A" w:rsidRDefault="00C430E0" w:rsidP="00244212">
      <w:pPr>
        <w:pStyle w:val="ListParagraph"/>
        <w:ind w:left="567" w:right="340"/>
        <w:contextualSpacing w:val="0"/>
        <w:rPr>
          <w:rFonts w:ascii="Arial" w:hAnsi="Arial" w:cs="Arial"/>
          <w:sz w:val="22"/>
        </w:rPr>
      </w:pPr>
      <w:r w:rsidRPr="00C430E0">
        <w:rPr>
          <w:rFonts w:ascii="Arial" w:hAnsi="Arial" w:cs="Arial"/>
          <w:sz w:val="22"/>
        </w:rPr>
        <w:t xml:space="preserve">Monitor </w:t>
      </w:r>
      <w:r w:rsidR="008E4A4E">
        <w:rPr>
          <w:rFonts w:ascii="Arial" w:hAnsi="Arial" w:cs="Arial"/>
          <w:sz w:val="22"/>
        </w:rPr>
        <w:t xml:space="preserve">delivery against campaign plans, </w:t>
      </w:r>
      <w:r w:rsidR="00466552">
        <w:rPr>
          <w:rFonts w:ascii="Arial" w:hAnsi="Arial" w:cs="Arial"/>
          <w:sz w:val="22"/>
        </w:rPr>
        <w:t xml:space="preserve">oversee the campaigns team </w:t>
      </w:r>
      <w:r w:rsidR="008E4A4E">
        <w:rPr>
          <w:rFonts w:ascii="Arial" w:hAnsi="Arial" w:cs="Arial"/>
          <w:sz w:val="22"/>
        </w:rPr>
        <w:t>liais</w:t>
      </w:r>
      <w:r w:rsidR="00466552">
        <w:rPr>
          <w:rFonts w:ascii="Arial" w:hAnsi="Arial" w:cs="Arial"/>
          <w:sz w:val="22"/>
        </w:rPr>
        <w:t>ing</w:t>
      </w:r>
      <w:r w:rsidR="008E4A4E">
        <w:rPr>
          <w:rFonts w:ascii="Arial" w:hAnsi="Arial" w:cs="Arial"/>
          <w:sz w:val="22"/>
        </w:rPr>
        <w:t xml:space="preserve"> with other teams as necessary to ensure all components stay on tra</w:t>
      </w:r>
      <w:r w:rsidR="000E5D6B">
        <w:rPr>
          <w:rFonts w:ascii="Arial" w:hAnsi="Arial" w:cs="Arial"/>
          <w:sz w:val="22"/>
        </w:rPr>
        <w:t>c</w:t>
      </w:r>
      <w:r w:rsidR="008E4A4E">
        <w:rPr>
          <w:rFonts w:ascii="Arial" w:hAnsi="Arial" w:cs="Arial"/>
          <w:sz w:val="22"/>
        </w:rPr>
        <w:t>k</w:t>
      </w:r>
      <w:r w:rsidR="000E5D6B">
        <w:rPr>
          <w:rFonts w:ascii="Arial" w:hAnsi="Arial" w:cs="Arial"/>
          <w:sz w:val="22"/>
        </w:rPr>
        <w:t xml:space="preserve"> and escalating any concerns to GRAM management team</w:t>
      </w:r>
      <w:r w:rsidRPr="00C430E0">
        <w:rPr>
          <w:rFonts w:ascii="Arial" w:hAnsi="Arial" w:cs="Arial"/>
          <w:sz w:val="22"/>
        </w:rPr>
        <w:t xml:space="preserve">. Monitor and report on </w:t>
      </w:r>
      <w:r w:rsidR="000E5D6B">
        <w:rPr>
          <w:rFonts w:ascii="Arial" w:hAnsi="Arial" w:cs="Arial"/>
          <w:sz w:val="22"/>
        </w:rPr>
        <w:t xml:space="preserve">team </w:t>
      </w:r>
      <w:r w:rsidRPr="00C430E0">
        <w:rPr>
          <w:rFonts w:ascii="Arial" w:hAnsi="Arial" w:cs="Arial"/>
          <w:sz w:val="22"/>
        </w:rPr>
        <w:t>compliance with relevant organisational policies and procedures, and statutory requirements. Make appropriate interventions to meet objectives, requirements</w:t>
      </w:r>
      <w:r w:rsidR="005270CA">
        <w:rPr>
          <w:rFonts w:ascii="Arial" w:hAnsi="Arial" w:cs="Arial"/>
          <w:sz w:val="22"/>
        </w:rPr>
        <w:t>, expected timelines</w:t>
      </w:r>
      <w:r w:rsidRPr="00C430E0">
        <w:rPr>
          <w:rFonts w:ascii="Arial" w:hAnsi="Arial" w:cs="Arial"/>
          <w:sz w:val="22"/>
        </w:rPr>
        <w:t xml:space="preserve"> and quality standards</w:t>
      </w:r>
      <w:r>
        <w:rPr>
          <w:rFonts w:ascii="Arial" w:hAnsi="Arial" w:cs="Arial"/>
          <w:sz w:val="22"/>
        </w:rPr>
        <w:t>.</w:t>
      </w:r>
    </w:p>
    <w:p w14:paraId="5D2C2952" w14:textId="10C2C82D" w:rsidR="00886EF0" w:rsidRPr="00DA0322" w:rsidRDefault="002B0F09"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0B7E0044" w14:textId="4039B848" w:rsidR="00886EF0" w:rsidRPr="006D162A" w:rsidRDefault="00C430E0" w:rsidP="00244212">
      <w:pPr>
        <w:pStyle w:val="ListParagraph"/>
        <w:ind w:left="567" w:right="340"/>
        <w:contextualSpacing w:val="0"/>
        <w:rPr>
          <w:rFonts w:ascii="Arial" w:hAnsi="Arial" w:cs="Arial"/>
          <w:sz w:val="22"/>
        </w:rPr>
      </w:pPr>
      <w:r w:rsidRPr="00C430E0">
        <w:rPr>
          <w:rFonts w:ascii="Arial" w:hAnsi="Arial" w:cs="Arial"/>
          <w:sz w:val="22"/>
        </w:rPr>
        <w:t>Provide in-depth professional and/or specialist advice, guidance and recommendations on highly complex issues, including the resolution of deep-rooted or unforeseen problems, and the application of new procedures, regulations or legislation</w:t>
      </w:r>
      <w:r w:rsidR="00DA0322" w:rsidRPr="006D162A">
        <w:rPr>
          <w:rFonts w:ascii="Arial" w:hAnsi="Arial" w:cs="Arial"/>
          <w:sz w:val="22"/>
        </w:rPr>
        <w:t>.</w:t>
      </w:r>
    </w:p>
    <w:p w14:paraId="63827259" w14:textId="5C8F80F2" w:rsidR="008B0F71" w:rsidRPr="00DA0322" w:rsidRDefault="008B0F71" w:rsidP="00244212">
      <w:pPr>
        <w:pStyle w:val="ListParagraph"/>
        <w:ind w:left="567" w:right="907"/>
        <w:contextualSpacing w:val="0"/>
        <w:rPr>
          <w:rFonts w:ascii="Roboto" w:hAnsi="Roboto"/>
          <w:sz w:val="22"/>
        </w:rPr>
      </w:pPr>
    </w:p>
    <w:p w14:paraId="33FDFB3A" w14:textId="6BE107B5" w:rsidR="00886EF0" w:rsidRPr="00722340" w:rsidRDefault="009133B7" w:rsidP="00244212">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335EBE19" w14:textId="5A6F15B6" w:rsidR="00886EF0" w:rsidRDefault="00C430E0" w:rsidP="00244212">
      <w:pPr>
        <w:pStyle w:val="ListParagraph"/>
        <w:ind w:left="567" w:right="340"/>
        <w:contextualSpacing w:val="0"/>
        <w:rPr>
          <w:rFonts w:ascii="Arial" w:hAnsi="Arial" w:cs="Arial"/>
          <w:sz w:val="22"/>
        </w:rPr>
      </w:pPr>
      <w:r w:rsidRPr="00C430E0">
        <w:rPr>
          <w:rFonts w:ascii="Arial" w:hAnsi="Arial" w:cs="Arial"/>
          <w:sz w:val="22"/>
        </w:rPr>
        <w:t>Critically analyse, evaluate and interpret highly specialised information, data or concepts. Apply professional and/or specialist knowledge, experience and judgement in the absence of complete information, or where precedents may not exist. Propose, test and implement creative and innovative solutions as appropriate</w:t>
      </w:r>
      <w:r w:rsidR="00886EF0" w:rsidRPr="006D162A">
        <w:rPr>
          <w:rFonts w:ascii="Arial" w:hAnsi="Arial" w:cs="Arial"/>
          <w:sz w:val="22"/>
        </w:rPr>
        <w:t>.</w:t>
      </w:r>
    </w:p>
    <w:p w14:paraId="65285029" w14:textId="3B708811" w:rsidR="00D4417F" w:rsidRPr="00D4417F" w:rsidRDefault="001F7DC1" w:rsidP="51461CCF">
      <w:pPr>
        <w:pStyle w:val="ListParagraph"/>
        <w:ind w:left="567" w:right="340"/>
        <w:contextualSpacing w:val="0"/>
        <w:rPr>
          <w:rFonts w:ascii="Arial" w:hAnsi="Arial" w:cs="Arial"/>
          <w:color w:val="000000" w:themeColor="text1"/>
          <w:sz w:val="22"/>
        </w:rPr>
      </w:pPr>
      <w:r w:rsidRPr="51461CCF">
        <w:rPr>
          <w:rFonts w:ascii="Arial" w:hAnsi="Arial" w:cs="Arial"/>
          <w:color w:val="000000" w:themeColor="text1"/>
          <w:sz w:val="22"/>
        </w:rPr>
        <w:t>Manage the team to m</w:t>
      </w:r>
      <w:r w:rsidR="00D4417F" w:rsidRPr="51461CCF">
        <w:rPr>
          <w:rFonts w:ascii="Arial" w:hAnsi="Arial" w:cs="Arial"/>
          <w:color w:val="000000" w:themeColor="text1"/>
          <w:sz w:val="22"/>
        </w:rPr>
        <w:t>onitor market and campaign performance</w:t>
      </w:r>
      <w:r w:rsidRPr="51461CCF">
        <w:rPr>
          <w:rFonts w:ascii="Arial" w:hAnsi="Arial" w:cs="Arial"/>
          <w:color w:val="000000" w:themeColor="text1"/>
          <w:sz w:val="22"/>
        </w:rPr>
        <w:t xml:space="preserve"> and use this information</w:t>
      </w:r>
      <w:r w:rsidR="00D4417F" w:rsidRPr="51461CCF">
        <w:rPr>
          <w:rFonts w:ascii="Arial" w:hAnsi="Arial" w:cs="Arial"/>
          <w:color w:val="000000" w:themeColor="text1"/>
          <w:sz w:val="22"/>
        </w:rPr>
        <w:t xml:space="preserve"> to inform decision making and respond in cycle with appropriate activity, adapt plans and mobilise delivery teams as appropriate. Analyse activity against campaign objectives to ensure campaigns remain focused and effective. Ensure collaborative and efficient effort across the functional teams, minimising activity which does not fit with the broader campaign workflows and objectives. Report on use of budget to ensure a positive ROI and improvements are made year on year. </w:t>
      </w:r>
    </w:p>
    <w:p w14:paraId="20A97616" w14:textId="093E3152" w:rsidR="00C430E0" w:rsidRPr="00722340" w:rsidRDefault="00F762FF" w:rsidP="00C430E0">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2023F034" w14:textId="4474954C" w:rsidR="00C430E0" w:rsidRPr="006D162A" w:rsidRDefault="00C430E0" w:rsidP="00C430E0">
      <w:pPr>
        <w:pStyle w:val="ListParagraph"/>
        <w:ind w:left="567" w:right="340"/>
        <w:contextualSpacing w:val="0"/>
        <w:rPr>
          <w:rFonts w:ascii="Arial" w:hAnsi="Arial" w:cs="Arial"/>
          <w:sz w:val="22"/>
        </w:rPr>
      </w:pPr>
      <w:r w:rsidRPr="00C430E0">
        <w:rPr>
          <w:rFonts w:ascii="Arial" w:hAnsi="Arial" w:cs="Arial"/>
          <w:sz w:val="22"/>
        </w:rPr>
        <w:t>Take a leading role in policy and service development. Translate agreed policies into operational plans and procedures. Develop new and improved procedures as required for current and future service delivery</w:t>
      </w:r>
      <w:r w:rsidRPr="006D162A">
        <w:rPr>
          <w:rFonts w:ascii="Arial" w:hAnsi="Arial" w:cs="Arial"/>
          <w:sz w:val="22"/>
        </w:rPr>
        <w:t>.</w:t>
      </w:r>
    </w:p>
    <w:p w14:paraId="51CA70C2" w14:textId="5E099337" w:rsidR="00C430E0" w:rsidRPr="00722340" w:rsidRDefault="00F762FF" w:rsidP="00C430E0">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C430E0" w:rsidRPr="00722340">
        <w:rPr>
          <w:rFonts w:ascii="Roboto" w:hAnsi="Roboto"/>
          <w:b/>
          <w:bCs/>
          <w:color w:val="002E3B" w:themeColor="accent1"/>
          <w:sz w:val="22"/>
        </w:rPr>
        <w:t>%</w:t>
      </w:r>
    </w:p>
    <w:p w14:paraId="5E54A1A2" w14:textId="18A8F00E" w:rsidR="00C430E0" w:rsidRDefault="00A77337" w:rsidP="51461CCF">
      <w:pPr>
        <w:pStyle w:val="ListParagraph"/>
        <w:ind w:left="567" w:right="340"/>
        <w:contextualSpacing w:val="0"/>
        <w:rPr>
          <w:rFonts w:ascii="Arial" w:hAnsi="Arial" w:cs="Arial"/>
          <w:sz w:val="22"/>
        </w:rPr>
      </w:pPr>
      <w:r w:rsidRPr="51461CCF">
        <w:rPr>
          <w:rFonts w:ascii="Arial" w:hAnsi="Arial" w:cs="Arial"/>
          <w:sz w:val="22"/>
        </w:rPr>
        <w:t>Report and advise</w:t>
      </w:r>
      <w:r w:rsidR="00D4417F" w:rsidRPr="51461CCF">
        <w:rPr>
          <w:rFonts w:ascii="Arial" w:hAnsi="Arial" w:cs="Arial"/>
          <w:sz w:val="22"/>
        </w:rPr>
        <w:t xml:space="preserve"> on campaign performance</w:t>
      </w:r>
      <w:r w:rsidRPr="51461CCF">
        <w:rPr>
          <w:rFonts w:ascii="Arial" w:hAnsi="Arial" w:cs="Arial"/>
          <w:sz w:val="22"/>
        </w:rPr>
        <w:t xml:space="preserve"> at senior levels within the University (e.g.</w:t>
      </w:r>
      <w:r w:rsidR="1B5F6B1E" w:rsidRPr="51461CCF">
        <w:rPr>
          <w:rFonts w:ascii="Arial" w:hAnsi="Arial" w:cs="Arial"/>
          <w:sz w:val="22"/>
        </w:rPr>
        <w:t xml:space="preserve"> departmental </w:t>
      </w:r>
      <w:r w:rsidRPr="51461CCF">
        <w:rPr>
          <w:rFonts w:ascii="Arial" w:hAnsi="Arial" w:cs="Arial"/>
          <w:sz w:val="22"/>
        </w:rPr>
        <w:t>leadership teams</w:t>
      </w:r>
      <w:r w:rsidR="55D9FCFF" w:rsidRPr="51461CCF">
        <w:rPr>
          <w:rFonts w:ascii="Arial" w:hAnsi="Arial" w:cs="Arial"/>
          <w:sz w:val="22"/>
        </w:rPr>
        <w:t xml:space="preserve"> and the </w:t>
      </w:r>
      <w:r w:rsidR="00D4417F" w:rsidRPr="51461CCF">
        <w:rPr>
          <w:rFonts w:ascii="Arial" w:hAnsi="Arial" w:cs="Arial"/>
          <w:sz w:val="22"/>
        </w:rPr>
        <w:t>Student Recruitment Management Group</w:t>
      </w:r>
      <w:r w:rsidRPr="51461CCF">
        <w:rPr>
          <w:rFonts w:ascii="Arial" w:hAnsi="Arial" w:cs="Arial"/>
          <w:sz w:val="22"/>
        </w:rPr>
        <w:t>). Build working relationships with key stakeholders within and beyond the University, including through relevant professional networks. Use persuasion and influence to foster and maintain relationships. Share, promote and help embed best practice and innovation, within and beyond the University</w:t>
      </w:r>
      <w:r w:rsidR="00C430E0" w:rsidRPr="51461CCF">
        <w:rPr>
          <w:rFonts w:ascii="Arial" w:hAnsi="Arial" w:cs="Arial"/>
          <w:sz w:val="22"/>
        </w:rPr>
        <w:t>.</w:t>
      </w:r>
    </w:p>
    <w:p w14:paraId="28A173B6" w14:textId="05F3D592" w:rsidR="00C430E0" w:rsidRPr="00722340" w:rsidRDefault="00F762FF" w:rsidP="00C430E0">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648FAE7F" w14:textId="36E0075B" w:rsidR="00D4417F" w:rsidRPr="00F762FF" w:rsidRDefault="00D4417F" w:rsidP="51461CCF">
      <w:pPr>
        <w:pStyle w:val="ListParagraph"/>
        <w:ind w:left="567" w:right="340"/>
        <w:contextualSpacing w:val="0"/>
        <w:rPr>
          <w:rFonts w:ascii="Arial" w:hAnsi="Arial" w:cs="Arial"/>
          <w:color w:val="000000" w:themeColor="text1"/>
          <w:sz w:val="22"/>
        </w:rPr>
      </w:pPr>
      <w:r w:rsidRPr="51461CCF">
        <w:rPr>
          <w:rFonts w:ascii="Arial" w:hAnsi="Arial" w:cs="Arial"/>
          <w:color w:val="000000" w:themeColor="text1"/>
          <w:sz w:val="22"/>
        </w:rPr>
        <w:t>Contribute, as a member of</w:t>
      </w:r>
      <w:r w:rsidR="1C7D34B0" w:rsidRPr="51461CCF">
        <w:rPr>
          <w:rFonts w:ascii="Arial" w:hAnsi="Arial" w:cs="Arial"/>
          <w:color w:val="000000" w:themeColor="text1"/>
          <w:sz w:val="22"/>
        </w:rPr>
        <w:t xml:space="preserve"> the leadership team in the department</w:t>
      </w:r>
      <w:r w:rsidRPr="51461CCF">
        <w:rPr>
          <w:rFonts w:ascii="Arial" w:hAnsi="Arial" w:cs="Arial"/>
          <w:color w:val="000000" w:themeColor="text1"/>
          <w:sz w:val="22"/>
        </w:rPr>
        <w:t xml:space="preserve"> towards broader initiatives to ensure and implement an excellent applicant and student experience.  </w:t>
      </w:r>
    </w:p>
    <w:p w14:paraId="772620AA" w14:textId="0D46BCFC" w:rsidR="00D4417F" w:rsidRPr="00F762FF" w:rsidRDefault="00D4417F" w:rsidP="51461CCF">
      <w:pPr>
        <w:pStyle w:val="ListParagraph"/>
        <w:ind w:left="567" w:right="340"/>
        <w:contextualSpacing w:val="0"/>
        <w:rPr>
          <w:rFonts w:ascii="Arial" w:hAnsi="Arial" w:cs="Arial"/>
          <w:color w:val="000000" w:themeColor="text1"/>
          <w:sz w:val="22"/>
        </w:rPr>
      </w:pPr>
      <w:r w:rsidRPr="51461CCF">
        <w:rPr>
          <w:rFonts w:ascii="Arial" w:hAnsi="Arial" w:cs="Arial"/>
          <w:color w:val="000000" w:themeColor="text1"/>
          <w:sz w:val="22"/>
        </w:rPr>
        <w:t xml:space="preserve">Participate in cross-functional activities such as international student registration, open days and student recruitment events, confirmation and clearing.  </w:t>
      </w:r>
    </w:p>
    <w:p w14:paraId="11E0D437" w14:textId="7654F4C3" w:rsidR="00A77337" w:rsidRPr="00DA0322" w:rsidRDefault="00A77337" w:rsidP="00A77337">
      <w:pPr>
        <w:pStyle w:val="ListParagraph"/>
        <w:ind w:left="567" w:right="907"/>
        <w:contextualSpacing w:val="0"/>
        <w:rPr>
          <w:rFonts w:ascii="Roboto" w:hAnsi="Roboto"/>
          <w:sz w:val="22"/>
        </w:rPr>
      </w:pPr>
    </w:p>
    <w:p w14:paraId="7939FD65" w14:textId="5F29A7A1" w:rsidR="00A77337" w:rsidRPr="00722340" w:rsidRDefault="00F762FF" w:rsidP="00A77337">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A77337" w:rsidRPr="00722340">
        <w:rPr>
          <w:rFonts w:ascii="Roboto" w:hAnsi="Roboto"/>
          <w:b/>
          <w:bCs/>
          <w:color w:val="002E3B" w:themeColor="accent1"/>
          <w:sz w:val="22"/>
        </w:rPr>
        <w:t>%</w:t>
      </w:r>
    </w:p>
    <w:p w14:paraId="40BB0D78" w14:textId="0942ABE6" w:rsidR="00A77337" w:rsidRPr="006D162A" w:rsidRDefault="00A77337" w:rsidP="51461CCF">
      <w:pPr>
        <w:pStyle w:val="ListParagraph"/>
        <w:ind w:left="567" w:right="340"/>
        <w:contextualSpacing w:val="0"/>
        <w:rPr>
          <w:rFonts w:ascii="Arial" w:hAnsi="Arial" w:cs="Arial"/>
          <w:sz w:val="22"/>
        </w:rPr>
      </w:pPr>
      <w:r w:rsidRPr="51461CCF">
        <w:rPr>
          <w:rFonts w:ascii="Arial" w:hAnsi="Arial" w:cs="Arial"/>
          <w:sz w:val="22"/>
        </w:rPr>
        <w:lastRenderedPageBreak/>
        <w:t xml:space="preserve">Contribute to medium-term </w:t>
      </w:r>
      <w:r w:rsidR="6C29CC09" w:rsidRPr="51461CCF">
        <w:rPr>
          <w:rFonts w:ascii="Arial" w:hAnsi="Arial" w:cs="Arial"/>
          <w:sz w:val="22"/>
        </w:rPr>
        <w:t xml:space="preserve">departmental </w:t>
      </w:r>
      <w:r w:rsidRPr="51461CCF">
        <w:rPr>
          <w:rFonts w:ascii="Arial" w:hAnsi="Arial" w:cs="Arial"/>
          <w:sz w:val="22"/>
        </w:rPr>
        <w:t xml:space="preserve">planning processes, including budget and resource planning for </w:t>
      </w:r>
      <w:r w:rsidR="7BBE9813" w:rsidRPr="51461CCF">
        <w:rPr>
          <w:rFonts w:ascii="Arial" w:hAnsi="Arial" w:cs="Arial"/>
          <w:sz w:val="22"/>
        </w:rPr>
        <w:t>your function</w:t>
      </w:r>
      <w:r w:rsidR="00D41288" w:rsidRPr="51461CCF">
        <w:rPr>
          <w:rFonts w:ascii="Arial" w:hAnsi="Arial" w:cs="Arial"/>
          <w:sz w:val="22"/>
        </w:rPr>
        <w:t xml:space="preserve"> and recommended approaches for other related functions (eg UK student recruitment)</w:t>
      </w:r>
      <w:r w:rsidRPr="51461CCF">
        <w:rPr>
          <w:rFonts w:ascii="Arial" w:hAnsi="Arial" w:cs="Arial"/>
          <w:sz w:val="22"/>
        </w:rPr>
        <w:t>. Demonstrate an appreciation of longer-term requirements</w:t>
      </w:r>
      <w:r w:rsidR="00D41288" w:rsidRPr="51461CCF">
        <w:rPr>
          <w:rFonts w:ascii="Arial" w:hAnsi="Arial" w:cs="Arial"/>
          <w:sz w:val="22"/>
        </w:rPr>
        <w:t xml:space="preserve"> and strategic objectives as well as changes in the sector and environment which we need to respond to</w:t>
      </w:r>
      <w:r w:rsidRPr="51461CCF">
        <w:rPr>
          <w:rFonts w:ascii="Arial" w:hAnsi="Arial" w:cs="Arial"/>
          <w:sz w:val="22"/>
        </w:rPr>
        <w:t>.</w:t>
      </w:r>
    </w:p>
    <w:p w14:paraId="251AA461" w14:textId="79BA8379" w:rsidR="00A77337" w:rsidRPr="00722340" w:rsidRDefault="00C25419" w:rsidP="00A77337">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A77337" w:rsidRPr="00722340">
        <w:rPr>
          <w:rFonts w:ascii="Roboto" w:hAnsi="Roboto"/>
          <w:b/>
          <w:bCs/>
          <w:color w:val="002E3B" w:themeColor="accent1"/>
          <w:sz w:val="22"/>
        </w:rPr>
        <w:t>%</w:t>
      </w:r>
    </w:p>
    <w:p w14:paraId="0A20F356" w14:textId="4503DF36" w:rsidR="00A77337" w:rsidRDefault="00A77337" w:rsidP="00A77337">
      <w:pPr>
        <w:pStyle w:val="ListParagraph"/>
        <w:ind w:left="567" w:right="340"/>
        <w:contextualSpacing w:val="0"/>
        <w:rPr>
          <w:rFonts w:ascii="Arial" w:hAnsi="Arial" w:cs="Arial"/>
          <w:sz w:val="22"/>
        </w:rPr>
      </w:pPr>
      <w:r w:rsidRPr="00A77337">
        <w:rPr>
          <w:rFonts w:ascii="Arial" w:hAnsi="Arial" w:cs="Arial"/>
          <w:sz w:val="22"/>
        </w:rPr>
        <w:t xml:space="preserve">Line </w:t>
      </w:r>
      <w:proofErr w:type="gramStart"/>
      <w:r w:rsidRPr="00A77337">
        <w:rPr>
          <w:rFonts w:ascii="Arial" w:hAnsi="Arial" w:cs="Arial"/>
          <w:sz w:val="22"/>
        </w:rPr>
        <w:t>manage</w:t>
      </w:r>
      <w:proofErr w:type="gramEnd"/>
      <w:r w:rsidRPr="00A77337">
        <w:rPr>
          <w:rFonts w:ascii="Arial" w:hAnsi="Arial" w:cs="Arial"/>
          <w:sz w:val="22"/>
        </w:rPr>
        <w:t xml:space="preserve"> team members and/or individual specialists to deliver effective and efficient services that meet stakeholder requirements. Set expectations, monitor progress, conduct appraisals, formulate development plans and provide advice, guidance and coaching as required to ensure the successful achievement of individual and collaborative objectives. Conduct recruitment, induction and probation activities as required</w:t>
      </w:r>
      <w:r w:rsidRPr="006D162A">
        <w:rPr>
          <w:rFonts w:ascii="Arial" w:hAnsi="Arial" w:cs="Arial"/>
          <w:sz w:val="22"/>
        </w:rPr>
        <w:t>.</w:t>
      </w:r>
    </w:p>
    <w:p w14:paraId="524BA10B" w14:textId="72CD38E7" w:rsidR="00A77337" w:rsidRPr="00722340" w:rsidRDefault="00A77337" w:rsidP="00A77337">
      <w:pPr>
        <w:pStyle w:val="ListParagraph"/>
        <w:numPr>
          <w:ilvl w:val="0"/>
          <w:numId w:val="6"/>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Pr="00722340">
        <w:rPr>
          <w:rFonts w:ascii="Roboto" w:hAnsi="Roboto"/>
          <w:b/>
          <w:bCs/>
          <w:color w:val="002E3B" w:themeColor="accent1"/>
          <w:sz w:val="22"/>
        </w:rPr>
        <w:t>%</w:t>
      </w:r>
    </w:p>
    <w:p w14:paraId="1D7FE21B" w14:textId="65E1C12A" w:rsidR="00C430E0" w:rsidRPr="00A77337" w:rsidRDefault="00A77337" w:rsidP="00A77337">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44212">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Default="00A2516E" w:rsidP="00244212">
      <w:pPr>
        <w:rPr>
          <w:rFonts w:ascii="Roboto" w:hAnsi="Roboto"/>
          <w:color w:val="002E3B" w:themeColor="accent1"/>
          <w:sz w:val="22"/>
        </w:rPr>
      </w:pPr>
      <w:r w:rsidRPr="008A448A">
        <w:rPr>
          <w:rFonts w:ascii="Roboto" w:hAnsi="Roboto"/>
          <w:color w:val="002E3B" w:themeColor="accent1"/>
          <w:sz w:val="22"/>
        </w:rPr>
        <w:t>Internal and external relationships:</w:t>
      </w:r>
    </w:p>
    <w:p w14:paraId="7FE9EF68" w14:textId="77777777" w:rsidR="00FB09B1" w:rsidRPr="008A448A" w:rsidRDefault="00FB09B1" w:rsidP="00244212">
      <w:pPr>
        <w:rPr>
          <w:rFonts w:ascii="Roboto" w:hAnsi="Roboto"/>
          <w:sz w:val="22"/>
        </w:rPr>
      </w:pPr>
    </w:p>
    <w:p w14:paraId="263FEF67" w14:textId="7F7E8420" w:rsidR="00FB09B1" w:rsidRDefault="00FB09B1" w:rsidP="003F6336">
      <w:pPr>
        <w:ind w:left="567"/>
        <w:rPr>
          <w:rFonts w:ascii="Arial" w:hAnsi="Arial" w:cs="Arial"/>
          <w:sz w:val="22"/>
        </w:rPr>
      </w:pPr>
      <w:r>
        <w:rPr>
          <w:rFonts w:ascii="Arial" w:hAnsi="Arial" w:cs="Arial"/>
          <w:sz w:val="22"/>
        </w:rPr>
        <w:t>A</w:t>
      </w:r>
      <w:r w:rsidR="005D2DEA">
        <w:rPr>
          <w:rFonts w:ascii="Arial" w:hAnsi="Arial" w:cs="Arial"/>
          <w:sz w:val="22"/>
        </w:rPr>
        <w:t xml:space="preserve">ssociate Director </w:t>
      </w:r>
      <w:r>
        <w:rPr>
          <w:rFonts w:ascii="Arial" w:hAnsi="Arial" w:cs="Arial"/>
          <w:sz w:val="22"/>
        </w:rPr>
        <w:t>Marketing Recruitment and Event</w:t>
      </w:r>
      <w:r w:rsidR="00014E8B">
        <w:rPr>
          <w:rFonts w:ascii="Arial" w:hAnsi="Arial" w:cs="Arial"/>
          <w:sz w:val="22"/>
        </w:rPr>
        <w:t>s</w:t>
      </w:r>
    </w:p>
    <w:p w14:paraId="3A5D5F6B" w14:textId="20FE4603" w:rsidR="00FB09B1" w:rsidRDefault="00FB09B1" w:rsidP="51461CCF">
      <w:pPr>
        <w:ind w:left="567"/>
        <w:rPr>
          <w:rFonts w:ascii="Arial" w:hAnsi="Arial" w:cs="Arial"/>
          <w:sz w:val="22"/>
        </w:rPr>
      </w:pPr>
      <w:r w:rsidRPr="51461CCF">
        <w:rPr>
          <w:rFonts w:ascii="Arial" w:hAnsi="Arial" w:cs="Arial"/>
          <w:sz w:val="22"/>
        </w:rPr>
        <w:t>Director G</w:t>
      </w:r>
      <w:r w:rsidR="154BA2D2" w:rsidRPr="51461CCF">
        <w:rPr>
          <w:rFonts w:ascii="Arial" w:hAnsi="Arial" w:cs="Arial"/>
          <w:sz w:val="22"/>
        </w:rPr>
        <w:t>lobal Recruitment, Admissions &amp; Marketing</w:t>
      </w:r>
    </w:p>
    <w:p w14:paraId="29B6C6CE" w14:textId="6F24C277" w:rsidR="003F6336" w:rsidRPr="003F6336" w:rsidRDefault="154BA2D2" w:rsidP="51461CCF">
      <w:pPr>
        <w:ind w:left="567"/>
        <w:rPr>
          <w:rFonts w:ascii="Arial" w:hAnsi="Arial" w:cs="Arial"/>
          <w:sz w:val="22"/>
        </w:rPr>
      </w:pPr>
      <w:r w:rsidRPr="51461CCF">
        <w:rPr>
          <w:rFonts w:ascii="Arial" w:hAnsi="Arial" w:cs="Arial"/>
          <w:sz w:val="22"/>
        </w:rPr>
        <w:t>Departmental and u</w:t>
      </w:r>
      <w:r w:rsidR="003F6336" w:rsidRPr="51461CCF">
        <w:rPr>
          <w:rFonts w:ascii="Arial" w:hAnsi="Arial" w:cs="Arial"/>
          <w:sz w:val="22"/>
        </w:rPr>
        <w:t>niversity senior management </w:t>
      </w:r>
    </w:p>
    <w:p w14:paraId="63F59A16" w14:textId="77EF3FE5" w:rsidR="003F6336" w:rsidRPr="003F6336" w:rsidRDefault="003F6336" w:rsidP="51461CCF">
      <w:pPr>
        <w:ind w:left="567"/>
        <w:rPr>
          <w:rFonts w:ascii="Arial" w:hAnsi="Arial" w:cs="Arial"/>
          <w:sz w:val="22"/>
        </w:rPr>
      </w:pPr>
      <w:r w:rsidRPr="51461CCF">
        <w:rPr>
          <w:rFonts w:ascii="Arial" w:hAnsi="Arial" w:cs="Arial"/>
          <w:sz w:val="22"/>
        </w:rPr>
        <w:t>Digital User Experience</w:t>
      </w:r>
      <w:r w:rsidR="0C595F01" w:rsidRPr="51461CCF">
        <w:rPr>
          <w:rFonts w:ascii="Arial" w:hAnsi="Arial" w:cs="Arial"/>
          <w:sz w:val="22"/>
        </w:rPr>
        <w:t xml:space="preserve">, </w:t>
      </w:r>
      <w:r w:rsidRPr="51461CCF">
        <w:rPr>
          <w:rFonts w:ascii="Arial" w:hAnsi="Arial" w:cs="Arial"/>
          <w:sz w:val="22"/>
        </w:rPr>
        <w:t xml:space="preserve">Corporate Communications </w:t>
      </w:r>
      <w:r w:rsidR="095693A9" w:rsidRPr="51461CCF">
        <w:rPr>
          <w:rFonts w:ascii="Arial" w:hAnsi="Arial" w:cs="Arial"/>
          <w:sz w:val="22"/>
        </w:rPr>
        <w:t>and other relevant teams</w:t>
      </w:r>
    </w:p>
    <w:p w14:paraId="6025223F" w14:textId="77777777" w:rsidR="003F6336" w:rsidRPr="003F6336" w:rsidRDefault="003F6336" w:rsidP="003F6336">
      <w:pPr>
        <w:ind w:left="567"/>
        <w:rPr>
          <w:rFonts w:ascii="Arial" w:hAnsi="Arial" w:cs="Arial"/>
          <w:sz w:val="22"/>
        </w:rPr>
      </w:pPr>
      <w:r w:rsidRPr="003F6336">
        <w:rPr>
          <w:rFonts w:ascii="Arial" w:hAnsi="Arial" w:cs="Arial"/>
          <w:sz w:val="22"/>
        </w:rPr>
        <w:t>External agencies, media and creative </w:t>
      </w:r>
    </w:p>
    <w:p w14:paraId="7A27DFDD" w14:textId="720E6577" w:rsidR="00A2516E" w:rsidRPr="00722340" w:rsidRDefault="00000000" w:rsidP="00244212">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002C772A" w14:textId="48257AE2" w:rsidR="00232309" w:rsidRDefault="00380925" w:rsidP="00244212">
      <w:pPr>
        <w:ind w:left="567"/>
        <w:rPr>
          <w:rFonts w:ascii="Arial" w:hAnsi="Arial" w:cs="Arial"/>
          <w:sz w:val="22"/>
        </w:rPr>
      </w:pPr>
      <w:r w:rsidRPr="00380925">
        <w:rPr>
          <w:rFonts w:ascii="Arial" w:hAnsi="Arial" w:cs="Arial"/>
          <w:sz w:val="22"/>
        </w:rPr>
        <w:t>Demonstrate Southampton University behaviours</w:t>
      </w:r>
    </w:p>
    <w:p w14:paraId="654CBCEF" w14:textId="4AB2630D" w:rsidR="00203DF5" w:rsidRPr="006D162A" w:rsidRDefault="00203DF5" w:rsidP="00244212">
      <w:pPr>
        <w:ind w:left="567"/>
        <w:rPr>
          <w:rFonts w:ascii="Arial" w:hAnsi="Arial" w:cs="Arial"/>
          <w:sz w:val="22"/>
        </w:rPr>
      </w:pPr>
      <w:r w:rsidRPr="00203DF5">
        <w:rPr>
          <w:rFonts w:ascii="Arial" w:hAnsi="Arial" w:cs="Arial"/>
          <w:sz w:val="22"/>
        </w:rPr>
        <w:t>Proficiency in partnership working, understanding competing priorities and ensuring mutual benefit</w:t>
      </w:r>
    </w:p>
    <w:p w14:paraId="09E730F5" w14:textId="0846EB47" w:rsidR="00A2516E" w:rsidRPr="00722340" w:rsidRDefault="00000000" w:rsidP="00244212">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44212">
      <w:pPr>
        <w:rPr>
          <w:rFonts w:ascii="Roboto" w:hAnsi="Roboto"/>
          <w:sz w:val="22"/>
        </w:rPr>
      </w:pPr>
      <w:r w:rsidRPr="00722340">
        <w:rPr>
          <w:rFonts w:ascii="Roboto" w:hAnsi="Roboto"/>
          <w:sz w:val="22"/>
        </w:rPr>
        <w:br w:type="page"/>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40623D9" w14:textId="49FC5D61" w:rsidR="00244212" w:rsidRPr="00244212" w:rsidRDefault="00244212" w:rsidP="51461CCF">
      <w:pPr>
        <w:pStyle w:val="ListParagraph"/>
        <w:numPr>
          <w:ilvl w:val="0"/>
          <w:numId w:val="3"/>
        </w:numPr>
        <w:spacing w:line="360" w:lineRule="auto"/>
        <w:contextualSpacing w:val="0"/>
        <w:rPr>
          <w:rFonts w:ascii="Arial" w:eastAsia="Arial" w:hAnsi="Arial" w:cs="Arial"/>
          <w:sz w:val="22"/>
        </w:rPr>
      </w:pPr>
      <w:r w:rsidRPr="51461CCF">
        <w:rPr>
          <w:rFonts w:ascii="Arial" w:eastAsia="Arial" w:hAnsi="Arial" w:cs="Arial"/>
          <w:sz w:val="22"/>
        </w:rPr>
        <w:t xml:space="preserve">Well-rounded theoretical knowledge and understanding of the </w:t>
      </w:r>
      <w:r w:rsidR="004E6E45" w:rsidRPr="51461CCF">
        <w:rPr>
          <w:rFonts w:ascii="Arial" w:eastAsia="Arial" w:hAnsi="Arial" w:cs="Arial"/>
          <w:sz w:val="22"/>
        </w:rPr>
        <w:t>omni-channel marketing campaigns</w:t>
      </w:r>
      <w:r w:rsidRPr="51461CCF">
        <w:rPr>
          <w:rFonts w:ascii="Arial" w:eastAsia="Arial" w:hAnsi="Arial" w:cs="Arial"/>
          <w:sz w:val="22"/>
        </w:rPr>
        <w:t>, accompanied by extensive practical and/or managerial experience.</w:t>
      </w:r>
    </w:p>
    <w:p w14:paraId="5A9A1705" w14:textId="77777777" w:rsidR="00244212" w:rsidRPr="00244212" w:rsidRDefault="00244212" w:rsidP="51461CCF">
      <w:pPr>
        <w:pStyle w:val="ListParagraph"/>
        <w:numPr>
          <w:ilvl w:val="0"/>
          <w:numId w:val="3"/>
        </w:numPr>
        <w:spacing w:line="360" w:lineRule="auto"/>
        <w:contextualSpacing w:val="0"/>
        <w:rPr>
          <w:rFonts w:ascii="Arial" w:eastAsia="Arial" w:hAnsi="Arial" w:cs="Arial"/>
          <w:sz w:val="22"/>
        </w:rPr>
      </w:pPr>
      <w:r w:rsidRPr="51461CCF">
        <w:rPr>
          <w:rFonts w:ascii="Arial" w:eastAsia="Arial" w:hAnsi="Arial" w:cs="Arial"/>
          <w:sz w:val="22"/>
        </w:rPr>
        <w:t xml:space="preserve">The required level of knowledge and understanding will normally have been gained through some or </w:t>
      </w:r>
      <w:proofErr w:type="gramStart"/>
      <w:r w:rsidRPr="51461CCF">
        <w:rPr>
          <w:rFonts w:ascii="Arial" w:eastAsia="Arial" w:hAnsi="Arial" w:cs="Arial"/>
          <w:sz w:val="22"/>
        </w:rPr>
        <w:t>all of</w:t>
      </w:r>
      <w:proofErr w:type="gramEnd"/>
      <w:r w:rsidRPr="51461CCF">
        <w:rPr>
          <w:rFonts w:ascii="Arial" w:eastAsia="Arial" w:hAnsi="Arial" w:cs="Arial"/>
          <w:sz w:val="22"/>
        </w:rPr>
        <w:t xml:space="preserve"> the following:</w:t>
      </w:r>
    </w:p>
    <w:p w14:paraId="00EF542F" w14:textId="4E57EAC1" w:rsidR="00244212" w:rsidRDefault="00244212" w:rsidP="51461CCF">
      <w:pPr>
        <w:pStyle w:val="ListParagraph"/>
        <w:numPr>
          <w:ilvl w:val="1"/>
          <w:numId w:val="11"/>
        </w:numPr>
        <w:spacing w:line="360" w:lineRule="auto"/>
        <w:ind w:left="1134"/>
        <w:contextualSpacing w:val="0"/>
        <w:rPr>
          <w:rFonts w:ascii="Arial" w:eastAsia="Arial" w:hAnsi="Arial" w:cs="Arial"/>
          <w:sz w:val="22"/>
        </w:rPr>
      </w:pPr>
      <w:r w:rsidRPr="51461CCF">
        <w:rPr>
          <w:rFonts w:ascii="Arial" w:eastAsia="Arial" w:hAnsi="Arial" w:cs="Arial"/>
          <w:sz w:val="22"/>
        </w:rPr>
        <w:t>Considerable work experience</w:t>
      </w:r>
    </w:p>
    <w:p w14:paraId="3A3031E3" w14:textId="77777777" w:rsidR="00244212" w:rsidRDefault="00244212" w:rsidP="51461CCF">
      <w:pPr>
        <w:pStyle w:val="ListParagraph"/>
        <w:numPr>
          <w:ilvl w:val="1"/>
          <w:numId w:val="11"/>
        </w:numPr>
        <w:spacing w:line="360" w:lineRule="auto"/>
        <w:ind w:left="1134"/>
        <w:contextualSpacing w:val="0"/>
        <w:rPr>
          <w:rFonts w:ascii="Arial" w:eastAsia="Arial" w:hAnsi="Arial" w:cs="Arial"/>
          <w:sz w:val="22"/>
        </w:rPr>
      </w:pPr>
      <w:r w:rsidRPr="51461CCF">
        <w:rPr>
          <w:rFonts w:ascii="Arial" w:eastAsia="Arial" w:hAnsi="Arial" w:cs="Arial"/>
          <w:sz w:val="22"/>
        </w:rPr>
        <w:t>Vocational training</w:t>
      </w:r>
    </w:p>
    <w:p w14:paraId="13622F4D" w14:textId="61CA7C94" w:rsidR="00C836E2" w:rsidRDefault="00244212" w:rsidP="51461CCF">
      <w:pPr>
        <w:pStyle w:val="ListParagraph"/>
        <w:numPr>
          <w:ilvl w:val="1"/>
          <w:numId w:val="11"/>
        </w:numPr>
        <w:spacing w:line="360" w:lineRule="auto"/>
        <w:ind w:left="1134"/>
        <w:contextualSpacing w:val="0"/>
        <w:rPr>
          <w:rFonts w:ascii="Arial" w:eastAsia="Arial" w:hAnsi="Arial" w:cs="Arial"/>
          <w:sz w:val="22"/>
        </w:rPr>
      </w:pPr>
      <w:r w:rsidRPr="51461CCF">
        <w:rPr>
          <w:rFonts w:ascii="Arial" w:eastAsia="Arial" w:hAnsi="Arial" w:cs="Arial"/>
          <w:sz w:val="22"/>
        </w:rPr>
        <w:t>Formal qualification(s) equivalent to Level 7 of the</w:t>
      </w:r>
      <w:r w:rsidR="00883B4C" w:rsidRPr="51461CCF">
        <w:rPr>
          <w:rFonts w:ascii="Arial" w:eastAsia="Arial" w:hAnsi="Arial" w:cs="Arial"/>
          <w:sz w:val="22"/>
        </w:rPr>
        <w:t xml:space="preserve"> </w:t>
      </w:r>
      <w:hyperlink r:id="rId12">
        <w:r w:rsidR="00883B4C" w:rsidRPr="51461CCF">
          <w:rPr>
            <w:rStyle w:val="Hyperlink"/>
            <w:rFonts w:ascii="Arial" w:eastAsia="Arial" w:hAnsi="Arial" w:cs="Arial"/>
            <w:sz w:val="22"/>
          </w:rPr>
          <w:t>Regulated Qualifications Framework</w:t>
        </w:r>
      </w:hyperlink>
      <w:r w:rsidR="00C836E2" w:rsidRPr="51461CCF">
        <w:rPr>
          <w:rFonts w:ascii="Arial" w:eastAsia="Arial" w:hAnsi="Arial" w:cs="Arial"/>
          <w:sz w:val="22"/>
        </w:rPr>
        <w:t xml:space="preserve"> </w:t>
      </w:r>
      <w:r w:rsidR="006D162A" w:rsidRPr="51461CCF">
        <w:rPr>
          <w:rFonts w:ascii="Arial" w:eastAsia="Arial" w:hAnsi="Arial" w:cs="Arial"/>
          <w:sz w:val="22"/>
        </w:rPr>
        <w:t>e</w:t>
      </w:r>
      <w:r w:rsidR="00C836E2" w:rsidRPr="51461CCF">
        <w:rPr>
          <w:rFonts w:ascii="Arial" w:eastAsia="Arial" w:hAnsi="Arial" w:cs="Arial"/>
          <w:sz w:val="22"/>
        </w:rPr>
        <w:t>.g.</w:t>
      </w:r>
      <w:r w:rsidR="006D162A" w:rsidRPr="51461CCF">
        <w:rPr>
          <w:rFonts w:ascii="Arial" w:eastAsia="Arial" w:hAnsi="Arial" w:cs="Arial"/>
          <w:sz w:val="22"/>
        </w:rPr>
        <w:t xml:space="preserve"> </w:t>
      </w:r>
      <w:r w:rsidRPr="51461CCF">
        <w:rPr>
          <w:rFonts w:ascii="Arial" w:eastAsia="Arial" w:hAnsi="Arial" w:cs="Arial"/>
          <w:sz w:val="22"/>
        </w:rPr>
        <w:t>master’s degree</w:t>
      </w:r>
      <w:r w:rsidR="00482867" w:rsidRPr="51461CCF">
        <w:rPr>
          <w:rFonts w:ascii="Arial" w:eastAsia="Arial" w:hAnsi="Arial" w:cs="Arial"/>
          <w:sz w:val="22"/>
        </w:rPr>
        <w:t xml:space="preserve">, postgraduate certificate, diploma </w:t>
      </w:r>
      <w:r w:rsidR="006D162A" w:rsidRPr="51461CCF">
        <w:rPr>
          <w:rFonts w:ascii="Arial" w:eastAsia="Arial" w:hAnsi="Arial" w:cs="Arial"/>
          <w:sz w:val="22"/>
        </w:rPr>
        <w:t xml:space="preserve">or </w:t>
      </w:r>
      <w:r w:rsidR="00C836E2" w:rsidRPr="51461CCF">
        <w:rPr>
          <w:rFonts w:ascii="Arial" w:eastAsia="Arial" w:hAnsi="Arial" w:cs="Arial"/>
          <w:sz w:val="22"/>
        </w:rPr>
        <w:t xml:space="preserve">Level </w:t>
      </w:r>
      <w:r w:rsidRPr="51461CCF">
        <w:rPr>
          <w:rFonts w:ascii="Arial" w:eastAsia="Arial" w:hAnsi="Arial" w:cs="Arial"/>
          <w:sz w:val="22"/>
        </w:rPr>
        <w:t>7</w:t>
      </w:r>
      <w:r w:rsidR="00C836E2" w:rsidRPr="51461CCF">
        <w:rPr>
          <w:rFonts w:ascii="Arial" w:eastAsia="Arial" w:hAnsi="Arial" w:cs="Arial"/>
          <w:sz w:val="22"/>
        </w:rPr>
        <w:t xml:space="preserve"> award, certificate, diploma</w:t>
      </w:r>
      <w:r w:rsidR="006D162A" w:rsidRPr="51461CCF">
        <w:rPr>
          <w:rFonts w:ascii="Arial" w:eastAsia="Arial" w:hAnsi="Arial" w:cs="Arial"/>
          <w:sz w:val="22"/>
        </w:rPr>
        <w:t>.</w:t>
      </w:r>
    </w:p>
    <w:p w14:paraId="0931D469" w14:textId="19033061" w:rsidR="004C1E54" w:rsidRPr="00825F7F" w:rsidRDefault="004C1E54" w:rsidP="51461CCF">
      <w:pPr>
        <w:pStyle w:val="paragraph"/>
        <w:numPr>
          <w:ilvl w:val="0"/>
          <w:numId w:val="11"/>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Proven experience of managing</w:t>
      </w:r>
      <w:r w:rsidR="000F02BB" w:rsidRPr="51461CCF">
        <w:rPr>
          <w:rStyle w:val="normaltextrun"/>
          <w:rFonts w:ascii="Arial" w:eastAsia="Arial" w:hAnsi="Arial" w:cs="Arial"/>
          <w:color w:val="000000" w:themeColor="text1"/>
          <w:sz w:val="22"/>
          <w:szCs w:val="22"/>
        </w:rPr>
        <w:t xml:space="preserve"> successful</w:t>
      </w:r>
      <w:r w:rsidRPr="51461CCF">
        <w:rPr>
          <w:rStyle w:val="normaltextrun"/>
          <w:rFonts w:ascii="Arial" w:eastAsia="Arial" w:hAnsi="Arial" w:cs="Arial"/>
          <w:color w:val="000000" w:themeColor="text1"/>
          <w:sz w:val="22"/>
          <w:szCs w:val="22"/>
        </w:rPr>
        <w:t xml:space="preserve"> outcomes in </w:t>
      </w:r>
      <w:r w:rsidR="000F02BB" w:rsidRPr="51461CCF">
        <w:rPr>
          <w:rStyle w:val="normaltextrun"/>
          <w:rFonts w:ascii="Arial" w:eastAsia="Arial" w:hAnsi="Arial" w:cs="Arial"/>
          <w:color w:val="000000" w:themeColor="text1"/>
          <w:sz w:val="22"/>
          <w:szCs w:val="22"/>
        </w:rPr>
        <w:t>marketing campaigns</w:t>
      </w:r>
    </w:p>
    <w:p w14:paraId="57AE787D" w14:textId="2739EBC9" w:rsidR="004C1E54" w:rsidRPr="00825F7F" w:rsidRDefault="004C1E54" w:rsidP="51461CCF">
      <w:pPr>
        <w:pStyle w:val="paragraph"/>
        <w:numPr>
          <w:ilvl w:val="0"/>
          <w:numId w:val="11"/>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Proven project and people management skills</w:t>
      </w:r>
      <w:r w:rsidR="000F02BB" w:rsidRPr="51461CCF">
        <w:rPr>
          <w:rStyle w:val="normaltextrun"/>
          <w:rFonts w:ascii="Arial" w:eastAsia="Arial" w:hAnsi="Arial" w:cs="Arial"/>
          <w:color w:val="000000" w:themeColor="text1"/>
          <w:sz w:val="22"/>
          <w:szCs w:val="22"/>
        </w:rPr>
        <w:t xml:space="preserve"> in a </w:t>
      </w:r>
      <w:proofErr w:type="gramStart"/>
      <w:r w:rsidR="000F02BB" w:rsidRPr="51461CCF">
        <w:rPr>
          <w:rStyle w:val="normaltextrun"/>
          <w:rFonts w:ascii="Arial" w:eastAsia="Arial" w:hAnsi="Arial" w:cs="Arial"/>
          <w:color w:val="000000" w:themeColor="text1"/>
          <w:sz w:val="22"/>
          <w:szCs w:val="22"/>
        </w:rPr>
        <w:t>complex organisations</w:t>
      </w:r>
      <w:proofErr w:type="gramEnd"/>
    </w:p>
    <w:p w14:paraId="5B514407" w14:textId="52BDA97A" w:rsidR="004C1E54" w:rsidRPr="00825F7F" w:rsidRDefault="004C1E54" w:rsidP="51461CCF">
      <w:pPr>
        <w:pStyle w:val="paragraph"/>
        <w:numPr>
          <w:ilvl w:val="0"/>
          <w:numId w:val="11"/>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 xml:space="preserve">Able to apply experience and awareness </w:t>
      </w:r>
      <w:r w:rsidR="000F02BB" w:rsidRPr="51461CCF">
        <w:rPr>
          <w:rStyle w:val="normaltextrun"/>
          <w:rFonts w:ascii="Arial" w:eastAsia="Arial" w:hAnsi="Arial" w:cs="Arial"/>
          <w:color w:val="000000" w:themeColor="text1"/>
          <w:sz w:val="22"/>
          <w:szCs w:val="22"/>
        </w:rPr>
        <w:t>to manage multiple concurrent campaigns</w:t>
      </w:r>
    </w:p>
    <w:p w14:paraId="57AB9A9B" w14:textId="3FB91D59" w:rsidR="004C1E54" w:rsidRPr="00825F7F" w:rsidRDefault="004C1E54" w:rsidP="51461CCF">
      <w:pPr>
        <w:pStyle w:val="paragraph"/>
        <w:numPr>
          <w:ilvl w:val="0"/>
          <w:numId w:val="11"/>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 xml:space="preserve">Able to appreciate University priorities and to apply these in managing </w:t>
      </w:r>
      <w:r w:rsidR="000F02BB" w:rsidRPr="51461CCF">
        <w:rPr>
          <w:rStyle w:val="normaltextrun"/>
          <w:rFonts w:ascii="Arial" w:eastAsia="Arial" w:hAnsi="Arial" w:cs="Arial"/>
          <w:color w:val="000000" w:themeColor="text1"/>
          <w:sz w:val="22"/>
          <w:szCs w:val="22"/>
        </w:rPr>
        <w:t>and prioritising</w:t>
      </w:r>
      <w:r w:rsidRPr="51461CCF">
        <w:rPr>
          <w:rStyle w:val="normaltextrun"/>
          <w:rFonts w:ascii="Arial" w:eastAsia="Arial" w:hAnsi="Arial" w:cs="Arial"/>
          <w:color w:val="000000" w:themeColor="text1"/>
          <w:sz w:val="22"/>
          <w:szCs w:val="22"/>
        </w:rPr>
        <w:t xml:space="preserve"> outcomes.</w:t>
      </w:r>
      <w:r w:rsidRPr="51461CCF">
        <w:rPr>
          <w:rStyle w:val="eop"/>
          <w:rFonts w:ascii="Arial" w:eastAsia="Arial" w:hAnsi="Arial" w:cs="Arial"/>
          <w:color w:val="000000" w:themeColor="text1"/>
          <w:sz w:val="22"/>
          <w:szCs w:val="22"/>
        </w:rPr>
        <w:t> </w:t>
      </w:r>
    </w:p>
    <w:p w14:paraId="5AF88594" w14:textId="77777777" w:rsidR="004C1E54" w:rsidRPr="00244212" w:rsidRDefault="004C1E54" w:rsidP="000F02BB">
      <w:pPr>
        <w:pStyle w:val="ListParagraph"/>
        <w:ind w:left="1134"/>
        <w:contextualSpacing w:val="0"/>
        <w:rPr>
          <w:rFonts w:ascii="Arial" w:hAnsi="Arial" w:cs="Arial"/>
          <w:sz w:val="22"/>
        </w:rPr>
      </w:pP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5F067A9D" w14:textId="60728930" w:rsidR="00416BB1" w:rsidRPr="00825F7F" w:rsidRDefault="00482867" w:rsidP="51461CCF">
      <w:pPr>
        <w:pStyle w:val="ListParagraph"/>
        <w:numPr>
          <w:ilvl w:val="0"/>
          <w:numId w:val="16"/>
        </w:numPr>
        <w:spacing w:before="0" w:after="0" w:line="360" w:lineRule="auto"/>
        <w:contextualSpacing w:val="0"/>
        <w:textAlignment w:val="baseline"/>
        <w:rPr>
          <w:rFonts w:ascii="Arial" w:eastAsia="Arial" w:hAnsi="Arial" w:cs="Arial"/>
          <w:color w:val="000000" w:themeColor="text1"/>
          <w:sz w:val="22"/>
        </w:rPr>
      </w:pPr>
      <w:r w:rsidRPr="51461CCF">
        <w:rPr>
          <w:rFonts w:ascii="Arial" w:eastAsia="Arial" w:hAnsi="Arial" w:cs="Arial"/>
          <w:sz w:val="22"/>
        </w:rPr>
        <w:t>PRINCE2 or similar project management qualification.</w:t>
      </w:r>
    </w:p>
    <w:p w14:paraId="01CC0803" w14:textId="6E958FB4" w:rsidR="00416BB1" w:rsidRPr="00825F7F" w:rsidRDefault="00416BB1" w:rsidP="51461CCF">
      <w:pPr>
        <w:pStyle w:val="ListParagraph"/>
        <w:numPr>
          <w:ilvl w:val="0"/>
          <w:numId w:val="16"/>
        </w:numPr>
        <w:spacing w:before="0" w:after="0" w:line="360" w:lineRule="auto"/>
        <w:contextualSpacing w:val="0"/>
        <w:textAlignment w:val="baseline"/>
        <w:rPr>
          <w:rFonts w:ascii="Arial" w:eastAsia="Arial" w:hAnsi="Arial" w:cs="Arial"/>
          <w:color w:val="000000" w:themeColor="text1"/>
          <w:sz w:val="22"/>
        </w:rPr>
      </w:pPr>
      <w:r w:rsidRPr="51461CCF">
        <w:rPr>
          <w:rStyle w:val="normaltextrun"/>
          <w:rFonts w:ascii="Arial" w:eastAsia="Arial" w:hAnsi="Arial" w:cs="Arial"/>
          <w:color w:val="000000" w:themeColor="text1"/>
          <w:sz w:val="22"/>
        </w:rPr>
        <w:t>Membership of relevant professional body CIM or similar.</w:t>
      </w:r>
      <w:r w:rsidRPr="51461CCF">
        <w:rPr>
          <w:rStyle w:val="eop"/>
          <w:rFonts w:ascii="Arial" w:eastAsia="Arial" w:hAnsi="Arial" w:cs="Arial"/>
          <w:color w:val="000000" w:themeColor="text1"/>
          <w:sz w:val="22"/>
        </w:rPr>
        <w:t> </w:t>
      </w:r>
    </w:p>
    <w:p w14:paraId="18625BFD" w14:textId="6D260195" w:rsidR="00416BB1" w:rsidRPr="00825F7F" w:rsidRDefault="00416BB1" w:rsidP="51461CCF">
      <w:pPr>
        <w:pStyle w:val="ListParagraph"/>
        <w:numPr>
          <w:ilvl w:val="0"/>
          <w:numId w:val="16"/>
        </w:numPr>
        <w:spacing w:before="0" w:after="0" w:line="360" w:lineRule="auto"/>
        <w:contextualSpacing w:val="0"/>
        <w:textAlignment w:val="baseline"/>
        <w:rPr>
          <w:rFonts w:ascii="Arial" w:eastAsia="Arial" w:hAnsi="Arial" w:cs="Arial"/>
          <w:color w:val="000000" w:themeColor="text1"/>
          <w:sz w:val="22"/>
        </w:rPr>
      </w:pPr>
      <w:r w:rsidRPr="51461CCF">
        <w:rPr>
          <w:rStyle w:val="normaltextrun"/>
          <w:rFonts w:ascii="Arial" w:eastAsia="Arial" w:hAnsi="Arial" w:cs="Arial"/>
          <w:color w:val="000000" w:themeColor="text1"/>
          <w:sz w:val="22"/>
        </w:rPr>
        <w:t>Previous H</w:t>
      </w:r>
      <w:r w:rsidR="54979B5F" w:rsidRPr="51461CCF">
        <w:rPr>
          <w:rStyle w:val="normaltextrun"/>
          <w:rFonts w:ascii="Arial" w:eastAsia="Arial" w:hAnsi="Arial" w:cs="Arial"/>
          <w:color w:val="000000" w:themeColor="text1"/>
          <w:sz w:val="22"/>
        </w:rPr>
        <w:t>igher Education</w:t>
      </w:r>
      <w:r w:rsidRPr="51461CCF">
        <w:rPr>
          <w:rStyle w:val="normaltextrun"/>
          <w:rFonts w:ascii="Arial" w:eastAsia="Arial" w:hAnsi="Arial" w:cs="Arial"/>
          <w:color w:val="000000" w:themeColor="text1"/>
          <w:sz w:val="22"/>
        </w:rPr>
        <w:t xml:space="preserve"> sector experience</w:t>
      </w:r>
      <w:r w:rsidRPr="51461CCF">
        <w:rPr>
          <w:rStyle w:val="eop"/>
          <w:rFonts w:ascii="Arial" w:eastAsia="Arial" w:hAnsi="Arial" w:cs="Arial"/>
          <w:color w:val="000000" w:themeColor="text1"/>
          <w:sz w:val="22"/>
        </w:rPr>
        <w:t> </w:t>
      </w:r>
    </w:p>
    <w:p w14:paraId="1AEC6741" w14:textId="638A54B1" w:rsidR="0004217C" w:rsidRPr="00C9549D" w:rsidRDefault="00000000" w:rsidP="00244212">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51461CCF">
      <w:pPr>
        <w:spacing w:line="360" w:lineRule="auto"/>
        <w:rPr>
          <w:rFonts w:ascii="Roboto" w:hAnsi="Roboto"/>
          <w:color w:val="002E3B" w:themeColor="accent1"/>
          <w:sz w:val="22"/>
        </w:rPr>
      </w:pPr>
      <w:r w:rsidRPr="51461CCF">
        <w:rPr>
          <w:rFonts w:ascii="Roboto" w:hAnsi="Roboto"/>
          <w:color w:val="002E3B" w:themeColor="accent1"/>
          <w:sz w:val="22"/>
        </w:rPr>
        <w:t>Essential</w:t>
      </w:r>
    </w:p>
    <w:p w14:paraId="207EBD84" w14:textId="60119CDC" w:rsidR="00A67D26" w:rsidRPr="00FA6CF8" w:rsidRDefault="00482867" w:rsidP="51461CCF">
      <w:pPr>
        <w:pStyle w:val="ListParagraph"/>
        <w:numPr>
          <w:ilvl w:val="0"/>
          <w:numId w:val="4"/>
        </w:numPr>
        <w:spacing w:before="0" w:after="0" w:line="360" w:lineRule="auto"/>
        <w:contextualSpacing w:val="0"/>
        <w:textAlignment w:val="baseline"/>
        <w:rPr>
          <w:rFonts w:ascii="Arial" w:eastAsia="Arial" w:hAnsi="Arial" w:cs="Arial"/>
          <w:sz w:val="22"/>
        </w:rPr>
      </w:pPr>
      <w:r w:rsidRPr="51461CCF">
        <w:rPr>
          <w:rFonts w:ascii="Arial" w:eastAsia="Arial" w:hAnsi="Arial" w:cs="Arial"/>
          <w:sz w:val="22"/>
        </w:rPr>
        <w:t>Effectively manages team dynamics, creating an environment that engages and motivates others.</w:t>
      </w:r>
    </w:p>
    <w:p w14:paraId="196C5818" w14:textId="0D2090BE" w:rsidR="00A67D26" w:rsidRPr="00FA6CF8" w:rsidRDefault="00482867" w:rsidP="51461CCF">
      <w:pPr>
        <w:pStyle w:val="ListParagraph"/>
        <w:numPr>
          <w:ilvl w:val="0"/>
          <w:numId w:val="4"/>
        </w:numPr>
        <w:spacing w:before="0" w:after="0" w:line="360" w:lineRule="auto"/>
        <w:contextualSpacing w:val="0"/>
        <w:textAlignment w:val="baseline"/>
        <w:rPr>
          <w:rFonts w:ascii="Arial" w:eastAsia="Arial" w:hAnsi="Arial" w:cs="Arial"/>
          <w:sz w:val="22"/>
        </w:rPr>
      </w:pPr>
      <w:r w:rsidRPr="51461CCF">
        <w:rPr>
          <w:rFonts w:ascii="Arial" w:eastAsia="Arial" w:hAnsi="Arial" w:cs="Arial"/>
          <w:sz w:val="22"/>
        </w:rPr>
        <w:t>Provides expert advice, guidance and recommendations on complex issues</w:t>
      </w:r>
      <w:r w:rsidR="00825F7F" w:rsidRPr="51461CCF">
        <w:rPr>
          <w:rFonts w:ascii="Arial" w:eastAsia="Arial" w:hAnsi="Arial" w:cs="Arial"/>
          <w:sz w:val="22"/>
        </w:rPr>
        <w:t xml:space="preserve"> to a range of stakeholders</w:t>
      </w:r>
      <w:r w:rsidRPr="51461CCF">
        <w:rPr>
          <w:rFonts w:ascii="Arial" w:eastAsia="Arial" w:hAnsi="Arial" w:cs="Arial"/>
          <w:sz w:val="22"/>
        </w:rPr>
        <w:t>.</w:t>
      </w:r>
    </w:p>
    <w:p w14:paraId="4619AEF1" w14:textId="19157CE2" w:rsidR="00A67D26" w:rsidRPr="00FA6CF8" w:rsidRDefault="00482867" w:rsidP="51461CCF">
      <w:pPr>
        <w:pStyle w:val="ListParagraph"/>
        <w:numPr>
          <w:ilvl w:val="0"/>
          <w:numId w:val="4"/>
        </w:numPr>
        <w:spacing w:before="0" w:after="0" w:line="360" w:lineRule="auto"/>
        <w:contextualSpacing w:val="0"/>
        <w:textAlignment w:val="baseline"/>
        <w:rPr>
          <w:rFonts w:ascii="Arial" w:eastAsia="Arial" w:hAnsi="Arial" w:cs="Arial"/>
          <w:color w:val="000000" w:themeColor="text1"/>
          <w:sz w:val="22"/>
        </w:rPr>
      </w:pPr>
      <w:r w:rsidRPr="51461CCF">
        <w:rPr>
          <w:rFonts w:ascii="Arial" w:eastAsia="Arial" w:hAnsi="Arial" w:cs="Arial"/>
          <w:sz w:val="22"/>
        </w:rPr>
        <w:t>Fosters and maintains working relationships within the department and wider University</w:t>
      </w:r>
      <w:r w:rsidR="007B2886" w:rsidRPr="51461CCF">
        <w:rPr>
          <w:rFonts w:ascii="Arial" w:eastAsia="Arial" w:hAnsi="Arial" w:cs="Arial"/>
          <w:sz w:val="22"/>
        </w:rPr>
        <w:t>, managing challenging conversations towards positive outcomes</w:t>
      </w:r>
      <w:r w:rsidRPr="51461CCF">
        <w:rPr>
          <w:rFonts w:ascii="Arial" w:eastAsia="Arial" w:hAnsi="Arial" w:cs="Arial"/>
          <w:sz w:val="22"/>
        </w:rPr>
        <w:t>.</w:t>
      </w:r>
    </w:p>
    <w:p w14:paraId="38EC3DC0" w14:textId="40573CF6" w:rsidR="00A67D26" w:rsidRPr="00FA6CF8" w:rsidRDefault="00482867" w:rsidP="51461CCF">
      <w:pPr>
        <w:pStyle w:val="ListParagraph"/>
        <w:numPr>
          <w:ilvl w:val="0"/>
          <w:numId w:val="4"/>
        </w:numPr>
        <w:spacing w:before="0" w:after="0" w:line="360" w:lineRule="auto"/>
        <w:contextualSpacing w:val="0"/>
        <w:textAlignment w:val="baseline"/>
        <w:rPr>
          <w:rFonts w:ascii="Arial" w:eastAsia="Arial" w:hAnsi="Arial" w:cs="Arial"/>
          <w:color w:val="000000" w:themeColor="text1"/>
          <w:sz w:val="22"/>
        </w:rPr>
      </w:pPr>
      <w:r w:rsidRPr="51461CCF">
        <w:rPr>
          <w:rFonts w:ascii="Arial" w:eastAsia="Arial" w:hAnsi="Arial" w:cs="Arial"/>
          <w:sz w:val="22"/>
        </w:rPr>
        <w:t xml:space="preserve">Uses persuasiveness and positively influences others to achieve </w:t>
      </w:r>
      <w:r w:rsidR="007B2886" w:rsidRPr="51461CCF">
        <w:rPr>
          <w:rFonts w:ascii="Arial" w:eastAsia="Arial" w:hAnsi="Arial" w:cs="Arial"/>
          <w:sz w:val="22"/>
        </w:rPr>
        <w:t>aligned outcomes</w:t>
      </w:r>
      <w:r w:rsidR="00883B4C" w:rsidRPr="51461CCF">
        <w:rPr>
          <w:rFonts w:ascii="Arial" w:eastAsia="Arial" w:hAnsi="Arial" w:cs="Arial"/>
          <w:sz w:val="22"/>
        </w:rPr>
        <w:t>.</w:t>
      </w:r>
    </w:p>
    <w:p w14:paraId="0C0D3BB7" w14:textId="0912FA82" w:rsidR="00A67D26" w:rsidRPr="00FA6CF8" w:rsidRDefault="00A67D26" w:rsidP="51461CCF">
      <w:pPr>
        <w:pStyle w:val="ListParagraph"/>
        <w:numPr>
          <w:ilvl w:val="0"/>
          <w:numId w:val="4"/>
        </w:numPr>
        <w:spacing w:before="0" w:after="0" w:line="360" w:lineRule="auto"/>
        <w:contextualSpacing w:val="0"/>
        <w:textAlignment w:val="baseline"/>
        <w:rPr>
          <w:rFonts w:ascii="Arial" w:eastAsia="Arial" w:hAnsi="Arial" w:cs="Arial"/>
          <w:color w:val="000000" w:themeColor="text1"/>
          <w:sz w:val="22"/>
        </w:rPr>
      </w:pPr>
      <w:r w:rsidRPr="51461CCF">
        <w:rPr>
          <w:rStyle w:val="normaltextrun"/>
          <w:rFonts w:ascii="Arial" w:eastAsia="Arial" w:hAnsi="Arial" w:cs="Arial"/>
          <w:color w:val="000000" w:themeColor="text1"/>
          <w:sz w:val="22"/>
        </w:rPr>
        <w:t>Proven experience in motivating and mentoring staff in a multi-functional setting.</w:t>
      </w:r>
      <w:r w:rsidRPr="51461CCF">
        <w:rPr>
          <w:rStyle w:val="eop"/>
          <w:rFonts w:ascii="Arial" w:eastAsia="Arial" w:hAnsi="Arial" w:cs="Arial"/>
          <w:color w:val="000000" w:themeColor="text1"/>
          <w:sz w:val="22"/>
        </w:rPr>
        <w:t> </w:t>
      </w:r>
    </w:p>
    <w:p w14:paraId="28B57E4B" w14:textId="3572C6C3" w:rsidR="00A67D26" w:rsidRPr="00FA6CF8" w:rsidRDefault="00A67D26" w:rsidP="51461CCF">
      <w:pPr>
        <w:pStyle w:val="paragraph"/>
        <w:numPr>
          <w:ilvl w:val="0"/>
          <w:numId w:val="4"/>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Able to manage team dynamics, ensuring any potential for conflict is managed effectively.</w:t>
      </w:r>
      <w:r w:rsidRPr="51461CCF">
        <w:rPr>
          <w:rStyle w:val="eop"/>
          <w:rFonts w:ascii="Arial" w:eastAsia="Arial" w:hAnsi="Arial" w:cs="Arial"/>
          <w:color w:val="000000" w:themeColor="text1"/>
          <w:sz w:val="22"/>
          <w:szCs w:val="22"/>
        </w:rPr>
        <w:t> </w:t>
      </w:r>
    </w:p>
    <w:p w14:paraId="2CAA662E" w14:textId="52BC66B3" w:rsidR="00A67D26" w:rsidRPr="00FA6CF8" w:rsidRDefault="00A67D26" w:rsidP="51461CCF">
      <w:pPr>
        <w:pStyle w:val="paragraph"/>
        <w:numPr>
          <w:ilvl w:val="0"/>
          <w:numId w:val="4"/>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Able to formulate development plans for own staff to meet current and future skill needs.</w:t>
      </w:r>
      <w:r w:rsidRPr="51461CCF">
        <w:rPr>
          <w:rStyle w:val="eop"/>
          <w:rFonts w:ascii="Arial" w:eastAsia="Arial" w:hAnsi="Arial" w:cs="Arial"/>
          <w:color w:val="000000" w:themeColor="text1"/>
          <w:sz w:val="22"/>
          <w:szCs w:val="22"/>
        </w:rPr>
        <w:t> </w:t>
      </w:r>
    </w:p>
    <w:p w14:paraId="201EAE95" w14:textId="3533C9AF" w:rsidR="00A67D26" w:rsidRPr="00FA6CF8" w:rsidRDefault="00A67D26" w:rsidP="51461CCF">
      <w:pPr>
        <w:pStyle w:val="paragraph"/>
        <w:numPr>
          <w:ilvl w:val="0"/>
          <w:numId w:val="4"/>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Able to provide expert</w:t>
      </w:r>
      <w:r w:rsidR="00731072" w:rsidRPr="51461CCF">
        <w:rPr>
          <w:rStyle w:val="normaltextrun"/>
          <w:rFonts w:ascii="Arial" w:eastAsia="Arial" w:hAnsi="Arial" w:cs="Arial"/>
          <w:color w:val="000000" w:themeColor="text1"/>
          <w:sz w:val="22"/>
          <w:szCs w:val="22"/>
        </w:rPr>
        <w:t xml:space="preserve"> leadership,</w:t>
      </w:r>
      <w:r w:rsidRPr="51461CCF">
        <w:rPr>
          <w:rStyle w:val="normaltextrun"/>
          <w:rFonts w:ascii="Arial" w:eastAsia="Arial" w:hAnsi="Arial" w:cs="Arial"/>
          <w:color w:val="000000" w:themeColor="text1"/>
          <w:sz w:val="22"/>
          <w:szCs w:val="22"/>
        </w:rPr>
        <w:t xml:space="preserve"> guidance and advice to colleagues to resolve complex problems.</w:t>
      </w:r>
      <w:r w:rsidRPr="51461CCF">
        <w:rPr>
          <w:rStyle w:val="eop"/>
          <w:rFonts w:ascii="Arial" w:eastAsia="Arial" w:hAnsi="Arial" w:cs="Arial"/>
          <w:color w:val="000000" w:themeColor="text1"/>
          <w:sz w:val="22"/>
          <w:szCs w:val="22"/>
        </w:rPr>
        <w:t> </w:t>
      </w:r>
    </w:p>
    <w:p w14:paraId="195222EF" w14:textId="2861A849" w:rsidR="00522865" w:rsidRPr="00FA6CF8" w:rsidRDefault="00522865" w:rsidP="51461CCF">
      <w:pPr>
        <w:pStyle w:val="paragraph"/>
        <w:numPr>
          <w:ilvl w:val="0"/>
          <w:numId w:val="4"/>
        </w:numPr>
        <w:spacing w:before="0" w:beforeAutospacing="0" w:after="0" w:afterAutospacing="0" w:line="360" w:lineRule="auto"/>
        <w:textAlignment w:val="baseline"/>
        <w:rPr>
          <w:rFonts w:ascii="Arial" w:eastAsia="Arial" w:hAnsi="Arial" w:cs="Arial"/>
          <w:color w:val="000000" w:themeColor="text1"/>
          <w:sz w:val="22"/>
          <w:szCs w:val="22"/>
        </w:rPr>
      </w:pPr>
      <w:r w:rsidRPr="51461CCF">
        <w:rPr>
          <w:rStyle w:val="normaltextrun"/>
          <w:rFonts w:ascii="Arial" w:eastAsia="Arial" w:hAnsi="Arial" w:cs="Arial"/>
          <w:color w:val="000000" w:themeColor="text1"/>
          <w:sz w:val="22"/>
          <w:szCs w:val="22"/>
        </w:rPr>
        <w:t>Able to resolve tensions</w:t>
      </w:r>
      <w:r w:rsidR="00731072" w:rsidRPr="51461CCF">
        <w:rPr>
          <w:rStyle w:val="normaltextrun"/>
          <w:rFonts w:ascii="Arial" w:eastAsia="Arial" w:hAnsi="Arial" w:cs="Arial"/>
          <w:color w:val="000000" w:themeColor="text1"/>
          <w:sz w:val="22"/>
          <w:szCs w:val="22"/>
        </w:rPr>
        <w:t xml:space="preserve">, </w:t>
      </w:r>
      <w:r w:rsidRPr="51461CCF">
        <w:rPr>
          <w:rStyle w:val="normaltextrun"/>
          <w:rFonts w:ascii="Arial" w:eastAsia="Arial" w:hAnsi="Arial" w:cs="Arial"/>
          <w:color w:val="000000" w:themeColor="text1"/>
          <w:sz w:val="22"/>
          <w:szCs w:val="22"/>
        </w:rPr>
        <w:t>difficulties</w:t>
      </w:r>
      <w:r w:rsidR="00731072" w:rsidRPr="51461CCF">
        <w:rPr>
          <w:rStyle w:val="normaltextrun"/>
          <w:rFonts w:ascii="Arial" w:eastAsia="Arial" w:hAnsi="Arial" w:cs="Arial"/>
          <w:color w:val="000000" w:themeColor="text1"/>
          <w:sz w:val="22"/>
          <w:szCs w:val="22"/>
        </w:rPr>
        <w:t xml:space="preserve"> and conflicting priorities</w:t>
      </w:r>
      <w:r w:rsidRPr="51461CCF">
        <w:rPr>
          <w:rStyle w:val="normaltextrun"/>
          <w:rFonts w:ascii="Arial" w:eastAsia="Arial" w:hAnsi="Arial" w:cs="Arial"/>
          <w:color w:val="000000" w:themeColor="text1"/>
          <w:sz w:val="22"/>
          <w:szCs w:val="22"/>
        </w:rPr>
        <w:t xml:space="preserve"> as they arise.</w:t>
      </w:r>
      <w:r w:rsidRPr="51461CCF">
        <w:rPr>
          <w:rStyle w:val="eop"/>
          <w:rFonts w:ascii="Arial" w:eastAsia="Arial" w:hAnsi="Arial" w:cs="Arial"/>
          <w:color w:val="000000" w:themeColor="text1"/>
          <w:sz w:val="22"/>
          <w:szCs w:val="22"/>
        </w:rPr>
        <w:t> </w:t>
      </w:r>
    </w:p>
    <w:p w14:paraId="657B73E3" w14:textId="77777777" w:rsidR="00A67D26" w:rsidRPr="00A67D26" w:rsidRDefault="00A67D26" w:rsidP="00A67D26">
      <w:pPr>
        <w:rPr>
          <w:rFonts w:ascii="Roboto" w:hAnsi="Roboto"/>
          <w:sz w:val="22"/>
        </w:rPr>
      </w:pPr>
    </w:p>
    <w:p w14:paraId="53720CFE" w14:textId="2C9992A1" w:rsidR="0004217C" w:rsidRPr="00C9549D" w:rsidRDefault="00000000" w:rsidP="00244212">
      <w:pPr>
        <w:rPr>
          <w:rFonts w:ascii="Roboto" w:hAnsi="Roboto"/>
          <w:color w:val="002E3B" w:themeColor="accent1"/>
          <w:sz w:val="22"/>
        </w:rPr>
      </w:pPr>
      <w:r>
        <w:rPr>
          <w:rFonts w:ascii="Roboto" w:hAnsi="Roboto"/>
          <w:b/>
          <w:bCs/>
          <w:sz w:val="22"/>
        </w:rPr>
        <w:lastRenderedPageBreak/>
        <w:pict w14:anchorId="2A662B58">
          <v:rect id="_x0000_i1032"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0D5EAE1" w14:textId="77777777" w:rsidR="00482867" w:rsidRPr="00482867" w:rsidRDefault="00482867" w:rsidP="51461CCF">
      <w:pPr>
        <w:pStyle w:val="ListParagraph"/>
        <w:numPr>
          <w:ilvl w:val="0"/>
          <w:numId w:val="2"/>
        </w:numPr>
        <w:contextualSpacing w:val="0"/>
        <w:rPr>
          <w:rFonts w:ascii="Roboto" w:hAnsi="Roboto"/>
          <w:sz w:val="22"/>
        </w:rPr>
      </w:pPr>
      <w:r w:rsidRPr="51461CCF">
        <w:rPr>
          <w:rFonts w:ascii="Roboto" w:hAnsi="Roboto"/>
          <w:sz w:val="22"/>
        </w:rPr>
        <w:t>Plans and manages significant new projects or work activities, ensuring plans complement wider strategic plans.</w:t>
      </w:r>
    </w:p>
    <w:p w14:paraId="3686927A" w14:textId="5356C801" w:rsidR="0004217C" w:rsidRDefault="00482867" w:rsidP="51461CCF">
      <w:pPr>
        <w:pStyle w:val="ListParagraph"/>
        <w:numPr>
          <w:ilvl w:val="0"/>
          <w:numId w:val="2"/>
        </w:numPr>
        <w:contextualSpacing w:val="0"/>
        <w:rPr>
          <w:rFonts w:ascii="Roboto" w:hAnsi="Roboto"/>
          <w:sz w:val="22"/>
        </w:rPr>
      </w:pPr>
      <w:r w:rsidRPr="51461CCF">
        <w:rPr>
          <w:rFonts w:ascii="Roboto" w:hAnsi="Roboto"/>
          <w:sz w:val="22"/>
        </w:rPr>
        <w:t xml:space="preserve">Appreciates </w:t>
      </w:r>
      <w:r w:rsidR="547B8132" w:rsidRPr="51461CCF">
        <w:rPr>
          <w:rFonts w:ascii="Roboto" w:hAnsi="Roboto"/>
          <w:sz w:val="22"/>
        </w:rPr>
        <w:t>u</w:t>
      </w:r>
      <w:r w:rsidRPr="51461CCF">
        <w:rPr>
          <w:rFonts w:ascii="Roboto" w:hAnsi="Roboto"/>
          <w:sz w:val="22"/>
        </w:rPr>
        <w:t xml:space="preserve">niversity </w:t>
      </w:r>
      <w:r w:rsidR="73FAE25E" w:rsidRPr="51461CCF">
        <w:rPr>
          <w:rFonts w:ascii="Roboto" w:hAnsi="Roboto"/>
          <w:sz w:val="22"/>
        </w:rPr>
        <w:t xml:space="preserve">strategic </w:t>
      </w:r>
      <w:r w:rsidRPr="51461CCF">
        <w:rPr>
          <w:rFonts w:ascii="Roboto" w:hAnsi="Roboto"/>
          <w:sz w:val="22"/>
        </w:rPr>
        <w:t>priorities and applies these in managing</w:t>
      </w:r>
      <w:r w:rsidR="2009E2E7" w:rsidRPr="51461CCF">
        <w:rPr>
          <w:rFonts w:ascii="Roboto" w:hAnsi="Roboto"/>
          <w:sz w:val="22"/>
        </w:rPr>
        <w:t xml:space="preserve"> and prioritising</w:t>
      </w:r>
      <w:r w:rsidRPr="51461CCF">
        <w:rPr>
          <w:rFonts w:ascii="Roboto" w:hAnsi="Roboto"/>
          <w:sz w:val="22"/>
        </w:rPr>
        <w:t xml:space="preserve"> work</w:t>
      </w:r>
      <w:r w:rsidR="00883B4C" w:rsidRPr="51461CCF">
        <w:rPr>
          <w:rFonts w:ascii="Roboto" w:hAnsi="Roboto"/>
          <w:sz w:val="22"/>
        </w:rPr>
        <w:t>.</w:t>
      </w:r>
    </w:p>
    <w:p w14:paraId="4EB78921" w14:textId="6B0F1122" w:rsidR="0004217C" w:rsidRPr="00C9549D" w:rsidRDefault="00000000" w:rsidP="00244212">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7F512929" w14:textId="77777777" w:rsidR="00482867" w:rsidRPr="00482867" w:rsidRDefault="00482867" w:rsidP="51461CCF">
      <w:pPr>
        <w:pStyle w:val="ListParagraph"/>
        <w:numPr>
          <w:ilvl w:val="0"/>
          <w:numId w:val="1"/>
        </w:numPr>
        <w:contextualSpacing w:val="0"/>
        <w:rPr>
          <w:rFonts w:ascii="Roboto" w:hAnsi="Roboto"/>
          <w:sz w:val="22"/>
        </w:rPr>
      </w:pPr>
      <w:r w:rsidRPr="51461CCF">
        <w:rPr>
          <w:rFonts w:ascii="Roboto" w:hAnsi="Roboto"/>
          <w:sz w:val="22"/>
        </w:rPr>
        <w:t>Formulates development plans to meet current and future skill requirements.</w:t>
      </w:r>
    </w:p>
    <w:p w14:paraId="67A4F471" w14:textId="77777777" w:rsidR="00482867" w:rsidRPr="00482867" w:rsidRDefault="00482867" w:rsidP="51461CCF">
      <w:pPr>
        <w:pStyle w:val="ListParagraph"/>
        <w:numPr>
          <w:ilvl w:val="0"/>
          <w:numId w:val="1"/>
        </w:numPr>
        <w:contextualSpacing w:val="0"/>
        <w:rPr>
          <w:rFonts w:ascii="Roboto" w:hAnsi="Roboto"/>
          <w:sz w:val="22"/>
        </w:rPr>
      </w:pPr>
      <w:r w:rsidRPr="51461CCF">
        <w:rPr>
          <w:rFonts w:ascii="Roboto" w:hAnsi="Roboto"/>
          <w:sz w:val="22"/>
        </w:rPr>
        <w:t>Applies knowledge, experience and understanding of a professional, specialist or technical field to inform work plans, based on a detailed understanding of the theory and/or principles underpinning the field of work.</w:t>
      </w:r>
    </w:p>
    <w:p w14:paraId="00FD6EF2" w14:textId="3E427848" w:rsidR="0004217C" w:rsidRDefault="00482867" w:rsidP="51461CCF">
      <w:pPr>
        <w:pStyle w:val="ListParagraph"/>
        <w:numPr>
          <w:ilvl w:val="0"/>
          <w:numId w:val="1"/>
        </w:numPr>
        <w:contextualSpacing w:val="0"/>
        <w:rPr>
          <w:rFonts w:ascii="Roboto" w:hAnsi="Roboto"/>
          <w:sz w:val="22"/>
        </w:rPr>
      </w:pPr>
      <w:r w:rsidRPr="51461CCF">
        <w:rPr>
          <w:rFonts w:ascii="Roboto" w:hAnsi="Roboto"/>
          <w:sz w:val="22"/>
        </w:rPr>
        <w:t>Uses initiative, professional and/or specialist judgement and originality to resolve problems and develop revised policies and procedures, where required</w:t>
      </w:r>
      <w:r w:rsidR="00883B4C" w:rsidRPr="51461CCF">
        <w:rPr>
          <w:rFonts w:ascii="Roboto" w:hAnsi="Roboto"/>
          <w:sz w:val="22"/>
        </w:rPr>
        <w:t>.</w:t>
      </w:r>
    </w:p>
    <w:p w14:paraId="39189345" w14:textId="11DC138A" w:rsidR="00DA0322" w:rsidRDefault="00000000" w:rsidP="00244212">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44212">
      <w:pPr>
        <w:rPr>
          <w:rFonts w:ascii="Roboto" w:hAnsi="Roboto"/>
          <w:sz w:val="22"/>
        </w:rPr>
      </w:pPr>
      <w:r w:rsidRPr="00C9549D">
        <w:rPr>
          <w:rFonts w:ascii="Roboto" w:hAnsi="Roboto"/>
          <w:sz w:val="22"/>
        </w:rPr>
        <w:br w:type="page"/>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722340" w:rsidRDefault="00F96879" w:rsidP="00244212">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r w:rsidR="00E76E9F" w:rsidRPr="00722340">
        <w:rPr>
          <w:rFonts w:ascii="Roboto" w:hAnsi="Roboto"/>
          <w:sz w:val="22"/>
        </w:rPr>
        <w:t>.</w:t>
      </w:r>
    </w:p>
    <w:p w14:paraId="3873EF12" w14:textId="74B04E2F" w:rsidR="00E76E9F" w:rsidRPr="00722340" w:rsidRDefault="00E76E9F" w:rsidP="00244212">
      <w:pPr>
        <w:pStyle w:val="Heading2"/>
        <w:spacing w:line="240" w:lineRule="auto"/>
        <w:rPr>
          <w:rFonts w:ascii="Roboto" w:hAnsi="Roboto"/>
          <w:sz w:val="22"/>
          <w:szCs w:val="22"/>
        </w:rPr>
      </w:pPr>
      <w:r w:rsidRPr="00722340">
        <w:rPr>
          <w:rFonts w:ascii="Roboto" w:hAnsi="Roboto"/>
          <w:sz w:val="22"/>
          <w:szCs w:val="22"/>
        </w:rPr>
        <w:t>Physical Environment</w:t>
      </w:r>
    </w:p>
    <w:p w14:paraId="51BA259B" w14:textId="0426FB3B" w:rsidR="00F96879" w:rsidRPr="00722340" w:rsidRDefault="00F96879" w:rsidP="00F96879">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6D418718" w14:textId="7600F370"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05E8911E" w14:textId="7C835DC1" w:rsidR="00F96879" w:rsidRPr="00722340" w:rsidRDefault="00F96879" w:rsidP="00F96879">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4613E6DE" w14:textId="5173F56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048CAA9E" w14:textId="08D643FE" w:rsidR="00F96879" w:rsidRPr="00722340" w:rsidRDefault="00F96879" w:rsidP="00F96879">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237A2C51" w14:textId="14C0611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2102ECC1" w14:textId="24B38D1A" w:rsidR="00F96879" w:rsidRPr="00722340" w:rsidRDefault="00F96879" w:rsidP="00F96879">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08416CFA" w14:textId="6C4AC1E4"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50FE6386" w14:textId="1725FF48" w:rsidR="00F96879" w:rsidRPr="00722340" w:rsidRDefault="00F96879" w:rsidP="00F96879">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4A3CE811" w14:textId="2D184240" w:rsidR="00F96879" w:rsidRPr="00722340" w:rsidRDefault="00F96879" w:rsidP="00F96879">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1D9FAC98" w14:textId="5347DF9C" w:rsidR="00F96879" w:rsidRPr="00722340" w:rsidRDefault="00F96879" w:rsidP="00F96879">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11AD0396" w14:textId="2A670E3D"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356F4618" w14:textId="484FC1D7" w:rsidR="00F96879" w:rsidRPr="00722340" w:rsidRDefault="00F96879" w:rsidP="00F96879">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08E0CDD4" w14:textId="07883AFA"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3344FFF4" w14:textId="3396C74A" w:rsidR="00F96879" w:rsidRPr="00722340" w:rsidRDefault="00F96879" w:rsidP="00F96879">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46C7371E" w14:textId="698F44A5" w:rsidR="00CF2A12" w:rsidRPr="00722340" w:rsidRDefault="00000000" w:rsidP="00244212">
      <w:pPr>
        <w:rPr>
          <w:rFonts w:ascii="Roboto" w:hAnsi="Roboto"/>
          <w:sz w:val="22"/>
        </w:rPr>
      </w:pPr>
      <w:r>
        <w:rPr>
          <w:rFonts w:ascii="Roboto" w:hAnsi="Roboto"/>
          <w:b/>
          <w:bCs/>
          <w:sz w:val="22"/>
        </w:rPr>
        <w:pict w14:anchorId="3D00FA4E">
          <v:rect id="_x0000_i1035" style="width:0;height:1.5pt" o:hralign="center" o:hrstd="t" o:hr="t" fillcolor="#a0a0a0" stroked="f"/>
        </w:pict>
      </w:r>
    </w:p>
    <w:p w14:paraId="094526A7"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CE89661" w14:textId="5E2AD74F" w:rsidR="00F96879" w:rsidRPr="00722340" w:rsidRDefault="00F96879" w:rsidP="00F96879">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41DDEC8B" w14:textId="29065930"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79C85A26" w14:textId="32825137" w:rsidR="00F96879" w:rsidRPr="00722340" w:rsidRDefault="00F96879" w:rsidP="00F96879">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Occasionally &lt;30% Time</w:t>
          </w:r>
        </w:sdtContent>
      </w:sdt>
    </w:p>
    <w:p w14:paraId="163752DA" w14:textId="16D67BF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63723029" w14:textId="675BE9C1" w:rsidR="00F96879" w:rsidRDefault="00F96879" w:rsidP="00F96879">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Not applicable</w:t>
          </w:r>
        </w:sdtContent>
      </w:sdt>
    </w:p>
    <w:p w14:paraId="2EAE933A" w14:textId="09517BB5" w:rsidR="00F96879" w:rsidRPr="00722340" w:rsidRDefault="00F96879" w:rsidP="00F96879">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sz w:val="22"/>
            </w:rPr>
            <w:t>Occasionally &lt;30% Time</w:t>
          </w:r>
        </w:sdtContent>
      </w:sdt>
    </w:p>
    <w:p w14:paraId="477D22EC" w14:textId="0F63E094" w:rsidR="009608CA" w:rsidRPr="00722340" w:rsidRDefault="00000000" w:rsidP="00244212">
      <w:pPr>
        <w:rPr>
          <w:rFonts w:ascii="Roboto" w:hAnsi="Roboto"/>
          <w:sz w:val="22"/>
        </w:rPr>
      </w:pPr>
      <w:r>
        <w:rPr>
          <w:rFonts w:ascii="Roboto" w:hAnsi="Roboto"/>
          <w:b/>
          <w:bCs/>
          <w:sz w:val="22"/>
        </w:rPr>
        <w:pict w14:anchorId="5174F83B">
          <v:rect id="_x0000_i1036" style="width:0;height:1.5pt" o:hralign="center" o:hrstd="t" o:hr="t" fillcolor="#a0a0a0" stroked="f"/>
        </w:pict>
      </w:r>
    </w:p>
    <w:p w14:paraId="54CCAB0F"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Equipment, Tools and Machines</w:t>
      </w:r>
    </w:p>
    <w:p w14:paraId="4ACB2E53" w14:textId="21235209"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color w:val="000000" w:themeColor="text1"/>
              <w:sz w:val="22"/>
            </w:rPr>
            <w:t>Not applicable</w:t>
          </w:r>
        </w:sdtContent>
      </w:sdt>
    </w:p>
    <w:p w14:paraId="6FBCF1C1" w14:textId="4FF73984" w:rsidR="00F96879" w:rsidRPr="00722340" w:rsidRDefault="00F96879" w:rsidP="00F96879">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color w:val="000000" w:themeColor="text1"/>
              <w:sz w:val="22"/>
            </w:rPr>
            <w:t>Not applicable</w:t>
          </w:r>
        </w:sdtContent>
      </w:sdt>
    </w:p>
    <w:p w14:paraId="3E935D85" w14:textId="5CE8ED5E"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512D6">
            <w:rPr>
              <w:rFonts w:ascii="Roboto" w:hAnsi="Roboto"/>
              <w:color w:val="000000" w:themeColor="text1"/>
              <w:sz w:val="22"/>
            </w:rPr>
            <w:t>Not applicable</w:t>
          </w:r>
        </w:sdtContent>
      </w:sdt>
    </w:p>
    <w:p w14:paraId="36777A14" w14:textId="31929519" w:rsidR="00F96879" w:rsidRPr="00722340" w:rsidRDefault="00F96879" w:rsidP="00F96879">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2714CE0C" w14:textId="1CE67DEC" w:rsidR="00E76E9F" w:rsidRPr="00722340" w:rsidRDefault="00000000" w:rsidP="00244212">
      <w:pPr>
        <w:rPr>
          <w:rFonts w:ascii="Roboto" w:hAnsi="Roboto"/>
          <w:sz w:val="22"/>
        </w:rPr>
      </w:pPr>
      <w:r>
        <w:rPr>
          <w:rFonts w:ascii="Roboto" w:hAnsi="Roboto"/>
          <w:b/>
          <w:bCs/>
          <w:sz w:val="22"/>
        </w:rPr>
        <w:pict w14:anchorId="7B23865C">
          <v:rect id="_x0000_i1037" style="width:0;height:1.5pt" o:hralign="center" o:hrstd="t" o:hr="t" fillcolor="#a0a0a0" stroked="f"/>
        </w:pict>
      </w:r>
    </w:p>
    <w:p w14:paraId="17346B85"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Physical Abilities</w:t>
      </w:r>
    </w:p>
    <w:p w14:paraId="510D7C72" w14:textId="29D22A5D" w:rsidR="00F96879" w:rsidRDefault="00F96879" w:rsidP="00F96879">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0D6C04EC" w14:textId="35A5E6FE" w:rsidR="00F96879" w:rsidRPr="00722340" w:rsidRDefault="00F96879" w:rsidP="00F96879">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04058D9B" w14:textId="4024F928" w:rsidR="00F96879" w:rsidRPr="00722340" w:rsidRDefault="00F96879" w:rsidP="00F96879">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64162BCD" w14:textId="3E2BBF4E"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419B5607" w14:textId="07D2A364" w:rsidR="00F96879" w:rsidRPr="00722340" w:rsidRDefault="00F96879" w:rsidP="00F96879">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7F401C5C" w14:textId="53E1BF0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598D031C" w14:textId="03356CD1" w:rsidR="00F96879" w:rsidRPr="00722340" w:rsidRDefault="00F96879" w:rsidP="00F96879">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11BD3599" w14:textId="0C85DE18"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22BDDBB1" w14:textId="7492539B" w:rsidR="00F96879" w:rsidRPr="00722340" w:rsidRDefault="00F96879" w:rsidP="00F96879">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68A1D61D" w14:textId="53129022"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239FF4F2" w14:textId="77B8CB5C" w:rsidR="00F96879" w:rsidRDefault="00F96879" w:rsidP="00F96879">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512D6">
            <w:rPr>
              <w:rFonts w:ascii="Roboto" w:hAnsi="Roboto"/>
              <w:color w:val="000000" w:themeColor="text1"/>
              <w:sz w:val="22"/>
            </w:rPr>
            <w:t>Not applicable</w:t>
          </w:r>
        </w:sdtContent>
      </w:sdt>
    </w:p>
    <w:p w14:paraId="3460001B" w14:textId="250F3342" w:rsidR="000B219D" w:rsidRDefault="00000000" w:rsidP="00244212">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1AB1DC60" w:rsidR="00C9549D" w:rsidRDefault="00C9549D" w:rsidP="00244212">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44212">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44212">
      <w:pPr>
        <w:rPr>
          <w:rFonts w:ascii="Roboto" w:hAnsi="Roboto"/>
          <w:color w:val="002E3B" w:themeColor="accent1"/>
          <w:sz w:val="22"/>
        </w:rPr>
      </w:pPr>
      <w:r w:rsidRPr="00C9549D">
        <w:rPr>
          <w:rFonts w:ascii="Roboto" w:hAnsi="Roboto"/>
          <w:color w:val="002E3B" w:themeColor="accent1"/>
          <w:sz w:val="22"/>
        </w:rPr>
        <w:t xml:space="preserve">Our </w:t>
      </w:r>
      <w:hyperlink r:id="rId14"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44212">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44212">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44212">
      <w:pPr>
        <w:rPr>
          <w:rFonts w:ascii="Roboto" w:hAnsi="Roboto"/>
          <w:b/>
          <w:bCs/>
          <w:color w:val="FFFFFF" w:themeColor="background1"/>
          <w:sz w:val="2"/>
          <w:szCs w:val="2"/>
        </w:rPr>
      </w:pPr>
    </w:p>
    <w:p w14:paraId="490A651C" w14:textId="072126AC" w:rsidR="00C9549D" w:rsidRPr="00C836E2"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44212">
      <w:pPr>
        <w:rPr>
          <w:rFonts w:ascii="Roboto" w:hAnsi="Roboto"/>
          <w:color w:val="002E3B" w:themeColor="accent1"/>
          <w:sz w:val="2"/>
          <w:szCs w:val="2"/>
        </w:rPr>
      </w:pPr>
    </w:p>
    <w:p w14:paraId="7085FD92" w14:textId="61D4EB1B" w:rsidR="00C9549D" w:rsidRDefault="00C9549D" w:rsidP="00244212">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44212">
      <w:pPr>
        <w:rPr>
          <w:rFonts w:ascii="Roboto" w:hAnsi="Roboto"/>
          <w:b/>
          <w:bCs/>
          <w:color w:val="FFFFFF" w:themeColor="background1"/>
          <w:sz w:val="2"/>
          <w:szCs w:val="2"/>
        </w:rPr>
      </w:pPr>
    </w:p>
    <w:p w14:paraId="145ABA17" w14:textId="66F83FEA"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44212">
      <w:pPr>
        <w:rPr>
          <w:rFonts w:ascii="Roboto" w:hAnsi="Roboto"/>
          <w:color w:val="002E3B" w:themeColor="accent1"/>
          <w:sz w:val="2"/>
          <w:szCs w:val="2"/>
        </w:rPr>
      </w:pPr>
    </w:p>
    <w:p w14:paraId="14576B7C" w14:textId="03DBFE1A" w:rsidR="00C9549D" w:rsidRPr="000B219D" w:rsidRDefault="00C9549D" w:rsidP="00244212">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44212">
      <w:pPr>
        <w:rPr>
          <w:rFonts w:ascii="Roboto" w:hAnsi="Roboto"/>
          <w:color w:val="002E3B" w:themeColor="accent1"/>
          <w:sz w:val="2"/>
          <w:szCs w:val="2"/>
        </w:rPr>
      </w:pPr>
    </w:p>
    <w:p w14:paraId="476D9811" w14:textId="68BBDFD6"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44212">
      <w:pPr>
        <w:rPr>
          <w:rFonts w:ascii="Roboto" w:hAnsi="Roboto"/>
          <w:color w:val="002E3B" w:themeColor="accent1"/>
          <w:sz w:val="2"/>
          <w:szCs w:val="2"/>
        </w:rPr>
      </w:pPr>
    </w:p>
    <w:p w14:paraId="1549A1D1" w14:textId="21DC0162" w:rsidR="00C9549D" w:rsidRPr="000B219D" w:rsidRDefault="00C9549D" w:rsidP="00244212">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44212">
      <w:pPr>
        <w:rPr>
          <w:rFonts w:ascii="Roboto" w:hAnsi="Roboto"/>
          <w:color w:val="002E3B" w:themeColor="accent1"/>
          <w:sz w:val="2"/>
          <w:szCs w:val="2"/>
        </w:rPr>
      </w:pPr>
    </w:p>
    <w:p w14:paraId="0D3D500B" w14:textId="4596231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44212">
      <w:pPr>
        <w:rPr>
          <w:rFonts w:ascii="Roboto" w:hAnsi="Roboto"/>
          <w:color w:val="002E3B" w:themeColor="accent1"/>
          <w:sz w:val="2"/>
          <w:szCs w:val="2"/>
        </w:rPr>
      </w:pPr>
    </w:p>
    <w:p w14:paraId="34D34E46" w14:textId="69494F1B" w:rsidR="00C9549D" w:rsidRPr="000B219D" w:rsidRDefault="00C9549D" w:rsidP="00244212">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44212">
      <w:pPr>
        <w:rPr>
          <w:rFonts w:ascii="Roboto" w:hAnsi="Roboto"/>
          <w:color w:val="002E3B" w:themeColor="accent1"/>
          <w:sz w:val="2"/>
          <w:szCs w:val="2"/>
        </w:rPr>
      </w:pPr>
    </w:p>
    <w:p w14:paraId="0F0FBB53" w14:textId="77A94D26"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44212">
      <w:pPr>
        <w:rPr>
          <w:rFonts w:ascii="Roboto" w:hAnsi="Roboto"/>
          <w:color w:val="002E3B" w:themeColor="accent1"/>
          <w:sz w:val="22"/>
        </w:rPr>
      </w:pPr>
      <w:r>
        <w:rPr>
          <w:rFonts w:ascii="Roboto" w:hAnsi="Roboto"/>
          <w:b/>
          <w:bCs/>
          <w:sz w:val="22"/>
        </w:rPr>
        <w:pict w14:anchorId="4048DD7C">
          <v:rect id="_x0000_i1039" style="width:0;height:1.5pt" o:hralign="center" o:hrstd="t" o:hr="t" fillcolor="#a0a0a0" stroked="f"/>
        </w:pict>
      </w:r>
    </w:p>
    <w:bookmarkEnd w:id="2"/>
    <w:p w14:paraId="132792A3" w14:textId="75C249C5" w:rsidR="000B219D" w:rsidRPr="00C9549D" w:rsidRDefault="000B219D" w:rsidP="00244212">
      <w:pPr>
        <w:rPr>
          <w:rFonts w:ascii="Roboto" w:hAnsi="Roboto"/>
          <w:color w:val="002E3B" w:themeColor="accent1"/>
          <w:sz w:val="22"/>
        </w:rPr>
      </w:pPr>
    </w:p>
    <w:sectPr w:rsidR="000B219D" w:rsidRPr="00C9549D" w:rsidSect="00722340">
      <w:headerReference w:type="default" r:id="rId15"/>
      <w:footerReference w:type="default" r:id="rId16"/>
      <w:headerReference w:type="first" r:id="rId17"/>
      <w:footerReference w:type="first" r:id="rId18"/>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1E36" w14:textId="77777777" w:rsidR="0005370C" w:rsidRDefault="0005370C" w:rsidP="00850136">
      <w:r>
        <w:separator/>
      </w:r>
    </w:p>
  </w:endnote>
  <w:endnote w:type="continuationSeparator" w:id="0">
    <w:p w14:paraId="3BD7F068" w14:textId="77777777" w:rsidR="0005370C" w:rsidRDefault="0005370C" w:rsidP="00850136">
      <w:r>
        <w:continuationSeparator/>
      </w:r>
    </w:p>
  </w:endnote>
  <w:endnote w:type="continuationNotice" w:id="1">
    <w:p w14:paraId="26C25C05" w14:textId="77777777" w:rsidR="0005370C" w:rsidRDefault="0005370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mbri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154D" w14:textId="77777777" w:rsidR="0005370C" w:rsidRDefault="0005370C" w:rsidP="00850136">
      <w:r>
        <w:separator/>
      </w:r>
    </w:p>
  </w:footnote>
  <w:footnote w:type="continuationSeparator" w:id="0">
    <w:p w14:paraId="2959CB5C" w14:textId="77777777" w:rsidR="0005370C" w:rsidRDefault="0005370C" w:rsidP="00850136">
      <w:r>
        <w:continuationSeparator/>
      </w:r>
    </w:p>
  </w:footnote>
  <w:footnote w:type="continuationNotice" w:id="1">
    <w:p w14:paraId="1D898AB5" w14:textId="77777777" w:rsidR="0005370C" w:rsidRDefault="0005370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BBB71"/>
    <w:multiLevelType w:val="hybridMultilevel"/>
    <w:tmpl w:val="ADFC3520"/>
    <w:lvl w:ilvl="0" w:tplc="6B3C7EBA">
      <w:start w:val="1"/>
      <w:numFmt w:val="bullet"/>
      <w:lvlText w:val=""/>
      <w:lvlJc w:val="left"/>
      <w:pPr>
        <w:ind w:left="720" w:hanging="360"/>
      </w:pPr>
      <w:rPr>
        <w:rFonts w:ascii="Symbol" w:hAnsi="Symbol" w:hint="default"/>
      </w:rPr>
    </w:lvl>
    <w:lvl w:ilvl="1" w:tplc="20D4C112">
      <w:start w:val="1"/>
      <w:numFmt w:val="bullet"/>
      <w:lvlText w:val="o"/>
      <w:lvlJc w:val="left"/>
      <w:pPr>
        <w:ind w:left="1440" w:hanging="360"/>
      </w:pPr>
      <w:rPr>
        <w:rFonts w:ascii="Courier New" w:hAnsi="Courier New" w:hint="default"/>
      </w:rPr>
    </w:lvl>
    <w:lvl w:ilvl="2" w:tplc="523E67BA">
      <w:start w:val="1"/>
      <w:numFmt w:val="bullet"/>
      <w:lvlText w:val=""/>
      <w:lvlJc w:val="left"/>
      <w:pPr>
        <w:ind w:left="2160" w:hanging="360"/>
      </w:pPr>
      <w:rPr>
        <w:rFonts w:ascii="Wingdings" w:hAnsi="Wingdings" w:hint="default"/>
      </w:rPr>
    </w:lvl>
    <w:lvl w:ilvl="3" w:tplc="D310B9F6">
      <w:start w:val="1"/>
      <w:numFmt w:val="bullet"/>
      <w:lvlText w:val=""/>
      <w:lvlJc w:val="left"/>
      <w:pPr>
        <w:ind w:left="2880" w:hanging="360"/>
      </w:pPr>
      <w:rPr>
        <w:rFonts w:ascii="Symbol" w:hAnsi="Symbol" w:hint="default"/>
      </w:rPr>
    </w:lvl>
    <w:lvl w:ilvl="4" w:tplc="88C462EE">
      <w:start w:val="1"/>
      <w:numFmt w:val="bullet"/>
      <w:lvlText w:val="o"/>
      <w:lvlJc w:val="left"/>
      <w:pPr>
        <w:ind w:left="3600" w:hanging="360"/>
      </w:pPr>
      <w:rPr>
        <w:rFonts w:ascii="Courier New" w:hAnsi="Courier New" w:hint="default"/>
      </w:rPr>
    </w:lvl>
    <w:lvl w:ilvl="5" w:tplc="E4D42386">
      <w:start w:val="1"/>
      <w:numFmt w:val="bullet"/>
      <w:lvlText w:val=""/>
      <w:lvlJc w:val="left"/>
      <w:pPr>
        <w:ind w:left="4320" w:hanging="360"/>
      </w:pPr>
      <w:rPr>
        <w:rFonts w:ascii="Wingdings" w:hAnsi="Wingdings" w:hint="default"/>
      </w:rPr>
    </w:lvl>
    <w:lvl w:ilvl="6" w:tplc="2648F5A2">
      <w:start w:val="1"/>
      <w:numFmt w:val="bullet"/>
      <w:lvlText w:val=""/>
      <w:lvlJc w:val="left"/>
      <w:pPr>
        <w:ind w:left="5040" w:hanging="360"/>
      </w:pPr>
      <w:rPr>
        <w:rFonts w:ascii="Symbol" w:hAnsi="Symbol" w:hint="default"/>
      </w:rPr>
    </w:lvl>
    <w:lvl w:ilvl="7" w:tplc="E794B612">
      <w:start w:val="1"/>
      <w:numFmt w:val="bullet"/>
      <w:lvlText w:val="o"/>
      <w:lvlJc w:val="left"/>
      <w:pPr>
        <w:ind w:left="5760" w:hanging="360"/>
      </w:pPr>
      <w:rPr>
        <w:rFonts w:ascii="Courier New" w:hAnsi="Courier New" w:hint="default"/>
      </w:rPr>
    </w:lvl>
    <w:lvl w:ilvl="8" w:tplc="59DCD6DC">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09320"/>
    <w:multiLevelType w:val="hybridMultilevel"/>
    <w:tmpl w:val="3FBA2DCC"/>
    <w:lvl w:ilvl="0" w:tplc="3D3200F4">
      <w:start w:val="1"/>
      <w:numFmt w:val="bullet"/>
      <w:lvlText w:val=""/>
      <w:lvlJc w:val="left"/>
      <w:pPr>
        <w:ind w:left="720" w:hanging="360"/>
      </w:pPr>
      <w:rPr>
        <w:rFonts w:ascii="Symbol" w:hAnsi="Symbol" w:hint="default"/>
      </w:rPr>
    </w:lvl>
    <w:lvl w:ilvl="1" w:tplc="D3C486F6">
      <w:start w:val="1"/>
      <w:numFmt w:val="bullet"/>
      <w:lvlText w:val="o"/>
      <w:lvlJc w:val="left"/>
      <w:pPr>
        <w:ind w:left="1440" w:hanging="360"/>
      </w:pPr>
      <w:rPr>
        <w:rFonts w:ascii="Courier New" w:hAnsi="Courier New" w:hint="default"/>
      </w:rPr>
    </w:lvl>
    <w:lvl w:ilvl="2" w:tplc="270EA166">
      <w:start w:val="1"/>
      <w:numFmt w:val="bullet"/>
      <w:lvlText w:val=""/>
      <w:lvlJc w:val="left"/>
      <w:pPr>
        <w:ind w:left="2160" w:hanging="360"/>
      </w:pPr>
      <w:rPr>
        <w:rFonts w:ascii="Wingdings" w:hAnsi="Wingdings" w:hint="default"/>
      </w:rPr>
    </w:lvl>
    <w:lvl w:ilvl="3" w:tplc="3E68B002">
      <w:start w:val="1"/>
      <w:numFmt w:val="bullet"/>
      <w:lvlText w:val=""/>
      <w:lvlJc w:val="left"/>
      <w:pPr>
        <w:ind w:left="2880" w:hanging="360"/>
      </w:pPr>
      <w:rPr>
        <w:rFonts w:ascii="Symbol" w:hAnsi="Symbol" w:hint="default"/>
      </w:rPr>
    </w:lvl>
    <w:lvl w:ilvl="4" w:tplc="C3C4E900">
      <w:start w:val="1"/>
      <w:numFmt w:val="bullet"/>
      <w:lvlText w:val="o"/>
      <w:lvlJc w:val="left"/>
      <w:pPr>
        <w:ind w:left="3600" w:hanging="360"/>
      </w:pPr>
      <w:rPr>
        <w:rFonts w:ascii="Courier New" w:hAnsi="Courier New" w:hint="default"/>
      </w:rPr>
    </w:lvl>
    <w:lvl w:ilvl="5" w:tplc="3AB49F8A">
      <w:start w:val="1"/>
      <w:numFmt w:val="bullet"/>
      <w:lvlText w:val=""/>
      <w:lvlJc w:val="left"/>
      <w:pPr>
        <w:ind w:left="4320" w:hanging="360"/>
      </w:pPr>
      <w:rPr>
        <w:rFonts w:ascii="Wingdings" w:hAnsi="Wingdings" w:hint="default"/>
      </w:rPr>
    </w:lvl>
    <w:lvl w:ilvl="6" w:tplc="F364E25E">
      <w:start w:val="1"/>
      <w:numFmt w:val="bullet"/>
      <w:lvlText w:val=""/>
      <w:lvlJc w:val="left"/>
      <w:pPr>
        <w:ind w:left="5040" w:hanging="360"/>
      </w:pPr>
      <w:rPr>
        <w:rFonts w:ascii="Symbol" w:hAnsi="Symbol" w:hint="default"/>
      </w:rPr>
    </w:lvl>
    <w:lvl w:ilvl="7" w:tplc="F612BE36">
      <w:start w:val="1"/>
      <w:numFmt w:val="bullet"/>
      <w:lvlText w:val="o"/>
      <w:lvlJc w:val="left"/>
      <w:pPr>
        <w:ind w:left="5760" w:hanging="360"/>
      </w:pPr>
      <w:rPr>
        <w:rFonts w:ascii="Courier New" w:hAnsi="Courier New" w:hint="default"/>
      </w:rPr>
    </w:lvl>
    <w:lvl w:ilvl="8" w:tplc="B96637E8">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DAFBC"/>
    <w:multiLevelType w:val="hybridMultilevel"/>
    <w:tmpl w:val="BD304FC6"/>
    <w:lvl w:ilvl="0" w:tplc="CE74D6F4">
      <w:start w:val="1"/>
      <w:numFmt w:val="bullet"/>
      <w:lvlText w:val=""/>
      <w:lvlJc w:val="left"/>
      <w:pPr>
        <w:ind w:left="720" w:hanging="360"/>
      </w:pPr>
      <w:rPr>
        <w:rFonts w:ascii="Symbol" w:hAnsi="Symbol" w:hint="default"/>
      </w:rPr>
    </w:lvl>
    <w:lvl w:ilvl="1" w:tplc="D692358E">
      <w:start w:val="1"/>
      <w:numFmt w:val="bullet"/>
      <w:lvlText w:val="o"/>
      <w:lvlJc w:val="left"/>
      <w:pPr>
        <w:ind w:left="1440" w:hanging="360"/>
      </w:pPr>
      <w:rPr>
        <w:rFonts w:ascii="Courier New" w:hAnsi="Courier New" w:hint="default"/>
      </w:rPr>
    </w:lvl>
    <w:lvl w:ilvl="2" w:tplc="0AFCDFD0">
      <w:start w:val="1"/>
      <w:numFmt w:val="bullet"/>
      <w:lvlText w:val=""/>
      <w:lvlJc w:val="left"/>
      <w:pPr>
        <w:ind w:left="2160" w:hanging="360"/>
      </w:pPr>
      <w:rPr>
        <w:rFonts w:ascii="Wingdings" w:hAnsi="Wingdings" w:hint="default"/>
      </w:rPr>
    </w:lvl>
    <w:lvl w:ilvl="3" w:tplc="B2143A72">
      <w:start w:val="1"/>
      <w:numFmt w:val="bullet"/>
      <w:lvlText w:val=""/>
      <w:lvlJc w:val="left"/>
      <w:pPr>
        <w:ind w:left="2880" w:hanging="360"/>
      </w:pPr>
      <w:rPr>
        <w:rFonts w:ascii="Symbol" w:hAnsi="Symbol" w:hint="default"/>
      </w:rPr>
    </w:lvl>
    <w:lvl w:ilvl="4" w:tplc="7E3EB7A4">
      <w:start w:val="1"/>
      <w:numFmt w:val="bullet"/>
      <w:lvlText w:val="o"/>
      <w:lvlJc w:val="left"/>
      <w:pPr>
        <w:ind w:left="3600" w:hanging="360"/>
      </w:pPr>
      <w:rPr>
        <w:rFonts w:ascii="Courier New" w:hAnsi="Courier New" w:hint="default"/>
      </w:rPr>
    </w:lvl>
    <w:lvl w:ilvl="5" w:tplc="7E4CB1AC">
      <w:start w:val="1"/>
      <w:numFmt w:val="bullet"/>
      <w:lvlText w:val=""/>
      <w:lvlJc w:val="left"/>
      <w:pPr>
        <w:ind w:left="4320" w:hanging="360"/>
      </w:pPr>
      <w:rPr>
        <w:rFonts w:ascii="Wingdings" w:hAnsi="Wingdings" w:hint="default"/>
      </w:rPr>
    </w:lvl>
    <w:lvl w:ilvl="6" w:tplc="A4001012">
      <w:start w:val="1"/>
      <w:numFmt w:val="bullet"/>
      <w:lvlText w:val=""/>
      <w:lvlJc w:val="left"/>
      <w:pPr>
        <w:ind w:left="5040" w:hanging="360"/>
      </w:pPr>
      <w:rPr>
        <w:rFonts w:ascii="Symbol" w:hAnsi="Symbol" w:hint="default"/>
      </w:rPr>
    </w:lvl>
    <w:lvl w:ilvl="7" w:tplc="DCB2318C">
      <w:start w:val="1"/>
      <w:numFmt w:val="bullet"/>
      <w:lvlText w:val="o"/>
      <w:lvlJc w:val="left"/>
      <w:pPr>
        <w:ind w:left="5760" w:hanging="360"/>
      </w:pPr>
      <w:rPr>
        <w:rFonts w:ascii="Courier New" w:hAnsi="Courier New" w:hint="default"/>
      </w:rPr>
    </w:lvl>
    <w:lvl w:ilvl="8" w:tplc="4E4E683C">
      <w:start w:val="1"/>
      <w:numFmt w:val="bullet"/>
      <w:lvlText w:val=""/>
      <w:lvlJc w:val="left"/>
      <w:pPr>
        <w:ind w:left="6480" w:hanging="360"/>
      </w:pPr>
      <w:rPr>
        <w:rFonts w:ascii="Wingdings" w:hAnsi="Wingdings" w:hint="default"/>
      </w:rPr>
    </w:lvl>
  </w:abstractNum>
  <w:abstractNum w:abstractNumId="11"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E210CE"/>
    <w:multiLevelType w:val="hybridMultilevel"/>
    <w:tmpl w:val="62941D62"/>
    <w:lvl w:ilvl="0" w:tplc="958A7466">
      <w:start w:val="1"/>
      <w:numFmt w:val="bullet"/>
      <w:lvlText w:val=""/>
      <w:lvlJc w:val="left"/>
      <w:pPr>
        <w:ind w:left="720" w:hanging="360"/>
      </w:pPr>
      <w:rPr>
        <w:rFonts w:ascii="Symbol" w:hAnsi="Symbol" w:hint="default"/>
      </w:rPr>
    </w:lvl>
    <w:lvl w:ilvl="1" w:tplc="D80A9620">
      <w:start w:val="1"/>
      <w:numFmt w:val="bullet"/>
      <w:lvlText w:val="o"/>
      <w:lvlJc w:val="left"/>
      <w:pPr>
        <w:ind w:left="1440" w:hanging="360"/>
      </w:pPr>
      <w:rPr>
        <w:rFonts w:ascii="Courier New" w:hAnsi="Courier New" w:hint="default"/>
      </w:rPr>
    </w:lvl>
    <w:lvl w:ilvl="2" w:tplc="DFC8AAC8">
      <w:start w:val="1"/>
      <w:numFmt w:val="bullet"/>
      <w:lvlText w:val=""/>
      <w:lvlJc w:val="left"/>
      <w:pPr>
        <w:ind w:left="2160" w:hanging="360"/>
      </w:pPr>
      <w:rPr>
        <w:rFonts w:ascii="Wingdings" w:hAnsi="Wingdings" w:hint="default"/>
      </w:rPr>
    </w:lvl>
    <w:lvl w:ilvl="3" w:tplc="2C702156">
      <w:start w:val="1"/>
      <w:numFmt w:val="bullet"/>
      <w:lvlText w:val=""/>
      <w:lvlJc w:val="left"/>
      <w:pPr>
        <w:ind w:left="2880" w:hanging="360"/>
      </w:pPr>
      <w:rPr>
        <w:rFonts w:ascii="Symbol" w:hAnsi="Symbol" w:hint="default"/>
      </w:rPr>
    </w:lvl>
    <w:lvl w:ilvl="4" w:tplc="32881182">
      <w:start w:val="1"/>
      <w:numFmt w:val="bullet"/>
      <w:lvlText w:val="o"/>
      <w:lvlJc w:val="left"/>
      <w:pPr>
        <w:ind w:left="3600" w:hanging="360"/>
      </w:pPr>
      <w:rPr>
        <w:rFonts w:ascii="Courier New" w:hAnsi="Courier New" w:hint="default"/>
      </w:rPr>
    </w:lvl>
    <w:lvl w:ilvl="5" w:tplc="11E4985A">
      <w:start w:val="1"/>
      <w:numFmt w:val="bullet"/>
      <w:lvlText w:val=""/>
      <w:lvlJc w:val="left"/>
      <w:pPr>
        <w:ind w:left="4320" w:hanging="360"/>
      </w:pPr>
      <w:rPr>
        <w:rFonts w:ascii="Wingdings" w:hAnsi="Wingdings" w:hint="default"/>
      </w:rPr>
    </w:lvl>
    <w:lvl w:ilvl="6" w:tplc="28E2B814">
      <w:start w:val="1"/>
      <w:numFmt w:val="bullet"/>
      <w:lvlText w:val=""/>
      <w:lvlJc w:val="left"/>
      <w:pPr>
        <w:ind w:left="5040" w:hanging="360"/>
      </w:pPr>
      <w:rPr>
        <w:rFonts w:ascii="Symbol" w:hAnsi="Symbol" w:hint="default"/>
      </w:rPr>
    </w:lvl>
    <w:lvl w:ilvl="7" w:tplc="6D56D6FC">
      <w:start w:val="1"/>
      <w:numFmt w:val="bullet"/>
      <w:lvlText w:val="o"/>
      <w:lvlJc w:val="left"/>
      <w:pPr>
        <w:ind w:left="5760" w:hanging="360"/>
      </w:pPr>
      <w:rPr>
        <w:rFonts w:ascii="Courier New" w:hAnsi="Courier New" w:hint="default"/>
      </w:rPr>
    </w:lvl>
    <w:lvl w:ilvl="8" w:tplc="10CCD6AE">
      <w:start w:val="1"/>
      <w:numFmt w:val="bullet"/>
      <w:lvlText w:val=""/>
      <w:lvlJc w:val="left"/>
      <w:pPr>
        <w:ind w:left="6480" w:hanging="360"/>
      </w:pPr>
      <w:rPr>
        <w:rFonts w:ascii="Wingdings" w:hAnsi="Wingdings" w:hint="default"/>
      </w:rPr>
    </w:lvl>
  </w:abstractNum>
  <w:abstractNum w:abstractNumId="13" w15:restartNumberingAfterBreak="0">
    <w:nsid w:val="6C33275C"/>
    <w:multiLevelType w:val="hybridMultilevel"/>
    <w:tmpl w:val="C25279AE"/>
    <w:lvl w:ilvl="0" w:tplc="7B2E2120">
      <w:start w:val="1"/>
      <w:numFmt w:val="bullet"/>
      <w:lvlText w:val=""/>
      <w:lvlJc w:val="left"/>
      <w:pPr>
        <w:ind w:left="720" w:hanging="360"/>
      </w:pPr>
      <w:rPr>
        <w:rFonts w:ascii="Symbol" w:hAnsi="Symbol" w:hint="default"/>
      </w:rPr>
    </w:lvl>
    <w:lvl w:ilvl="1" w:tplc="4ED49158">
      <w:start w:val="1"/>
      <w:numFmt w:val="bullet"/>
      <w:lvlText w:val="o"/>
      <w:lvlJc w:val="left"/>
      <w:pPr>
        <w:ind w:left="1440" w:hanging="360"/>
      </w:pPr>
      <w:rPr>
        <w:rFonts w:ascii="Courier New" w:hAnsi="Courier New" w:hint="default"/>
      </w:rPr>
    </w:lvl>
    <w:lvl w:ilvl="2" w:tplc="591C13F2">
      <w:start w:val="1"/>
      <w:numFmt w:val="bullet"/>
      <w:lvlText w:val=""/>
      <w:lvlJc w:val="left"/>
      <w:pPr>
        <w:ind w:left="2160" w:hanging="360"/>
      </w:pPr>
      <w:rPr>
        <w:rFonts w:ascii="Wingdings" w:hAnsi="Wingdings" w:hint="default"/>
      </w:rPr>
    </w:lvl>
    <w:lvl w:ilvl="3" w:tplc="736ED974">
      <w:start w:val="1"/>
      <w:numFmt w:val="bullet"/>
      <w:lvlText w:val=""/>
      <w:lvlJc w:val="left"/>
      <w:pPr>
        <w:ind w:left="2880" w:hanging="360"/>
      </w:pPr>
      <w:rPr>
        <w:rFonts w:ascii="Symbol" w:hAnsi="Symbol" w:hint="default"/>
      </w:rPr>
    </w:lvl>
    <w:lvl w:ilvl="4" w:tplc="C5585ADA">
      <w:start w:val="1"/>
      <w:numFmt w:val="bullet"/>
      <w:lvlText w:val="o"/>
      <w:lvlJc w:val="left"/>
      <w:pPr>
        <w:ind w:left="3600" w:hanging="360"/>
      </w:pPr>
      <w:rPr>
        <w:rFonts w:ascii="Courier New" w:hAnsi="Courier New" w:hint="default"/>
      </w:rPr>
    </w:lvl>
    <w:lvl w:ilvl="5" w:tplc="DBC229B6">
      <w:start w:val="1"/>
      <w:numFmt w:val="bullet"/>
      <w:lvlText w:val=""/>
      <w:lvlJc w:val="left"/>
      <w:pPr>
        <w:ind w:left="4320" w:hanging="360"/>
      </w:pPr>
      <w:rPr>
        <w:rFonts w:ascii="Wingdings" w:hAnsi="Wingdings" w:hint="default"/>
      </w:rPr>
    </w:lvl>
    <w:lvl w:ilvl="6" w:tplc="76FAD678">
      <w:start w:val="1"/>
      <w:numFmt w:val="bullet"/>
      <w:lvlText w:val=""/>
      <w:lvlJc w:val="left"/>
      <w:pPr>
        <w:ind w:left="5040" w:hanging="360"/>
      </w:pPr>
      <w:rPr>
        <w:rFonts w:ascii="Symbol" w:hAnsi="Symbol" w:hint="default"/>
      </w:rPr>
    </w:lvl>
    <w:lvl w:ilvl="7" w:tplc="77346752">
      <w:start w:val="1"/>
      <w:numFmt w:val="bullet"/>
      <w:lvlText w:val="o"/>
      <w:lvlJc w:val="left"/>
      <w:pPr>
        <w:ind w:left="5760" w:hanging="360"/>
      </w:pPr>
      <w:rPr>
        <w:rFonts w:ascii="Courier New" w:hAnsi="Courier New" w:hint="default"/>
      </w:rPr>
    </w:lvl>
    <w:lvl w:ilvl="8" w:tplc="2466DBF6">
      <w:start w:val="1"/>
      <w:numFmt w:val="bullet"/>
      <w:lvlText w:val=""/>
      <w:lvlJc w:val="left"/>
      <w:pPr>
        <w:ind w:left="6480" w:hanging="360"/>
      </w:pPr>
      <w:rPr>
        <w:rFonts w:ascii="Wingdings" w:hAnsi="Wingdings" w:hint="default"/>
      </w:rPr>
    </w:lvl>
  </w:abstractNum>
  <w:abstractNum w:abstractNumId="14"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717544">
    <w:abstractNumId w:val="2"/>
  </w:num>
  <w:num w:numId="2" w16cid:durableId="1060402796">
    <w:abstractNumId w:val="13"/>
  </w:num>
  <w:num w:numId="3" w16cid:durableId="959645542">
    <w:abstractNumId w:val="7"/>
  </w:num>
  <w:num w:numId="4" w16cid:durableId="1666274785">
    <w:abstractNumId w:val="12"/>
  </w:num>
  <w:num w:numId="5" w16cid:durableId="515465294">
    <w:abstractNumId w:val="10"/>
  </w:num>
  <w:num w:numId="6" w16cid:durableId="1079061967">
    <w:abstractNumId w:val="8"/>
  </w:num>
  <w:num w:numId="7" w16cid:durableId="1468011908">
    <w:abstractNumId w:val="4"/>
  </w:num>
  <w:num w:numId="8" w16cid:durableId="1960061751">
    <w:abstractNumId w:val="3"/>
  </w:num>
  <w:num w:numId="9" w16cid:durableId="1331520153">
    <w:abstractNumId w:val="11"/>
  </w:num>
  <w:num w:numId="10" w16cid:durableId="1893731709">
    <w:abstractNumId w:val="6"/>
  </w:num>
  <w:num w:numId="11" w16cid:durableId="1357728833">
    <w:abstractNumId w:val="5"/>
  </w:num>
  <w:num w:numId="12" w16cid:durableId="1107307906">
    <w:abstractNumId w:val="1"/>
  </w:num>
  <w:num w:numId="13" w16cid:durableId="512182663">
    <w:abstractNumId w:val="0"/>
  </w:num>
  <w:num w:numId="14" w16cid:durableId="636883447">
    <w:abstractNumId w:val="14"/>
  </w:num>
  <w:num w:numId="15" w16cid:durableId="74933991">
    <w:abstractNumId w:val="15"/>
  </w:num>
  <w:num w:numId="16" w16cid:durableId="1388648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4E8B"/>
    <w:rsid w:val="000155D8"/>
    <w:rsid w:val="00021DAB"/>
    <w:rsid w:val="0004217C"/>
    <w:rsid w:val="0005370C"/>
    <w:rsid w:val="000542EC"/>
    <w:rsid w:val="0008262F"/>
    <w:rsid w:val="000B219D"/>
    <w:rsid w:val="000C0931"/>
    <w:rsid w:val="000E5D6B"/>
    <w:rsid w:val="000F02BB"/>
    <w:rsid w:val="000F6F0A"/>
    <w:rsid w:val="00111D9F"/>
    <w:rsid w:val="00123839"/>
    <w:rsid w:val="00142290"/>
    <w:rsid w:val="00145231"/>
    <w:rsid w:val="001A2647"/>
    <w:rsid w:val="001B565F"/>
    <w:rsid w:val="001F7DC1"/>
    <w:rsid w:val="00202BDF"/>
    <w:rsid w:val="00203DF5"/>
    <w:rsid w:val="00232309"/>
    <w:rsid w:val="00244212"/>
    <w:rsid w:val="00244B4D"/>
    <w:rsid w:val="0026580B"/>
    <w:rsid w:val="00270F82"/>
    <w:rsid w:val="00271BCD"/>
    <w:rsid w:val="00285DAF"/>
    <w:rsid w:val="00292CAB"/>
    <w:rsid w:val="002B0F09"/>
    <w:rsid w:val="002C7987"/>
    <w:rsid w:val="002D0968"/>
    <w:rsid w:val="002D75C9"/>
    <w:rsid w:val="00302AFC"/>
    <w:rsid w:val="003529CF"/>
    <w:rsid w:val="0035739F"/>
    <w:rsid w:val="00380925"/>
    <w:rsid w:val="003948DC"/>
    <w:rsid w:val="003B74D0"/>
    <w:rsid w:val="003C3F9A"/>
    <w:rsid w:val="003D2FB8"/>
    <w:rsid w:val="003E05F0"/>
    <w:rsid w:val="003E18A9"/>
    <w:rsid w:val="003F6336"/>
    <w:rsid w:val="003F7E71"/>
    <w:rsid w:val="00407B17"/>
    <w:rsid w:val="00416BB1"/>
    <w:rsid w:val="00431218"/>
    <w:rsid w:val="00450423"/>
    <w:rsid w:val="00466552"/>
    <w:rsid w:val="00474C1E"/>
    <w:rsid w:val="00482867"/>
    <w:rsid w:val="00482974"/>
    <w:rsid w:val="004A3DAA"/>
    <w:rsid w:val="004B3BFA"/>
    <w:rsid w:val="004C1974"/>
    <w:rsid w:val="004C1E54"/>
    <w:rsid w:val="004D46AB"/>
    <w:rsid w:val="004E6E45"/>
    <w:rsid w:val="00522865"/>
    <w:rsid w:val="005270CA"/>
    <w:rsid w:val="00527707"/>
    <w:rsid w:val="00577C4D"/>
    <w:rsid w:val="00587D40"/>
    <w:rsid w:val="00595EEB"/>
    <w:rsid w:val="00597215"/>
    <w:rsid w:val="005B1FF8"/>
    <w:rsid w:val="005D0899"/>
    <w:rsid w:val="005D2DEA"/>
    <w:rsid w:val="00633449"/>
    <w:rsid w:val="00653946"/>
    <w:rsid w:val="00663881"/>
    <w:rsid w:val="006B6739"/>
    <w:rsid w:val="006C11F5"/>
    <w:rsid w:val="006C3E01"/>
    <w:rsid w:val="006C5B01"/>
    <w:rsid w:val="006D162A"/>
    <w:rsid w:val="006E3F8E"/>
    <w:rsid w:val="006F70D1"/>
    <w:rsid w:val="00722340"/>
    <w:rsid w:val="00731072"/>
    <w:rsid w:val="007473F1"/>
    <w:rsid w:val="00783F34"/>
    <w:rsid w:val="007A0E7A"/>
    <w:rsid w:val="007B287A"/>
    <w:rsid w:val="007B2886"/>
    <w:rsid w:val="007D5C4A"/>
    <w:rsid w:val="007E77F9"/>
    <w:rsid w:val="00825F7F"/>
    <w:rsid w:val="00826E5E"/>
    <w:rsid w:val="00850136"/>
    <w:rsid w:val="00852E94"/>
    <w:rsid w:val="00883B4C"/>
    <w:rsid w:val="00886EF0"/>
    <w:rsid w:val="008A3436"/>
    <w:rsid w:val="008A448A"/>
    <w:rsid w:val="008B0F71"/>
    <w:rsid w:val="008B484A"/>
    <w:rsid w:val="008E4A4E"/>
    <w:rsid w:val="008F1F12"/>
    <w:rsid w:val="009133B7"/>
    <w:rsid w:val="0093666C"/>
    <w:rsid w:val="00936CA7"/>
    <w:rsid w:val="009418F1"/>
    <w:rsid w:val="009548CE"/>
    <w:rsid w:val="009608CA"/>
    <w:rsid w:val="00985684"/>
    <w:rsid w:val="00985C25"/>
    <w:rsid w:val="009C5569"/>
    <w:rsid w:val="009D1D17"/>
    <w:rsid w:val="009E7768"/>
    <w:rsid w:val="00A013BA"/>
    <w:rsid w:val="00A2120A"/>
    <w:rsid w:val="00A2516E"/>
    <w:rsid w:val="00A26216"/>
    <w:rsid w:val="00A32E85"/>
    <w:rsid w:val="00A40716"/>
    <w:rsid w:val="00A64E71"/>
    <w:rsid w:val="00A67D26"/>
    <w:rsid w:val="00A70134"/>
    <w:rsid w:val="00A74C90"/>
    <w:rsid w:val="00A77337"/>
    <w:rsid w:val="00AA762D"/>
    <w:rsid w:val="00AF50D3"/>
    <w:rsid w:val="00B37063"/>
    <w:rsid w:val="00B62BC3"/>
    <w:rsid w:val="00B75B1B"/>
    <w:rsid w:val="00B9140F"/>
    <w:rsid w:val="00BA1A0F"/>
    <w:rsid w:val="00BA4938"/>
    <w:rsid w:val="00BC75E5"/>
    <w:rsid w:val="00BD5FBF"/>
    <w:rsid w:val="00C253BC"/>
    <w:rsid w:val="00C25419"/>
    <w:rsid w:val="00C37E2C"/>
    <w:rsid w:val="00C430E0"/>
    <w:rsid w:val="00C6007A"/>
    <w:rsid w:val="00C64FBD"/>
    <w:rsid w:val="00C77E79"/>
    <w:rsid w:val="00C836E2"/>
    <w:rsid w:val="00C86602"/>
    <w:rsid w:val="00C9549D"/>
    <w:rsid w:val="00CB500A"/>
    <w:rsid w:val="00CB7BA2"/>
    <w:rsid w:val="00CD4E5C"/>
    <w:rsid w:val="00CE75C9"/>
    <w:rsid w:val="00CF2A12"/>
    <w:rsid w:val="00D03506"/>
    <w:rsid w:val="00D40CE8"/>
    <w:rsid w:val="00D41288"/>
    <w:rsid w:val="00D41E20"/>
    <w:rsid w:val="00D4417F"/>
    <w:rsid w:val="00D86E92"/>
    <w:rsid w:val="00DA0322"/>
    <w:rsid w:val="00DC2E5B"/>
    <w:rsid w:val="00DF59FF"/>
    <w:rsid w:val="00E07970"/>
    <w:rsid w:val="00E35221"/>
    <w:rsid w:val="00E37A82"/>
    <w:rsid w:val="00E416F9"/>
    <w:rsid w:val="00E471D8"/>
    <w:rsid w:val="00E512D6"/>
    <w:rsid w:val="00E76E9F"/>
    <w:rsid w:val="00E87318"/>
    <w:rsid w:val="00E907DE"/>
    <w:rsid w:val="00ED6875"/>
    <w:rsid w:val="00EF14A1"/>
    <w:rsid w:val="00F56318"/>
    <w:rsid w:val="00F762FF"/>
    <w:rsid w:val="00F96879"/>
    <w:rsid w:val="00FA6CF8"/>
    <w:rsid w:val="00FB09B1"/>
    <w:rsid w:val="00FB183C"/>
    <w:rsid w:val="00FB392F"/>
    <w:rsid w:val="00FC191A"/>
    <w:rsid w:val="00FE3660"/>
    <w:rsid w:val="00FE3B49"/>
    <w:rsid w:val="00FF71EA"/>
    <w:rsid w:val="095693A9"/>
    <w:rsid w:val="0BF48E47"/>
    <w:rsid w:val="0C595F01"/>
    <w:rsid w:val="0CE3FDF7"/>
    <w:rsid w:val="14658550"/>
    <w:rsid w:val="154BA2D2"/>
    <w:rsid w:val="1B5F6B1E"/>
    <w:rsid w:val="1BD60BFA"/>
    <w:rsid w:val="1C7D34B0"/>
    <w:rsid w:val="2009E2E7"/>
    <w:rsid w:val="21DC8616"/>
    <w:rsid w:val="2865E589"/>
    <w:rsid w:val="2D8E0730"/>
    <w:rsid w:val="32C9DDF1"/>
    <w:rsid w:val="341946F0"/>
    <w:rsid w:val="3D583AC7"/>
    <w:rsid w:val="498A628A"/>
    <w:rsid w:val="49CBCD57"/>
    <w:rsid w:val="4B8423EB"/>
    <w:rsid w:val="4C44759E"/>
    <w:rsid w:val="4D5354A6"/>
    <w:rsid w:val="4E465F5D"/>
    <w:rsid w:val="4F610B86"/>
    <w:rsid w:val="51461CCF"/>
    <w:rsid w:val="51FA89F6"/>
    <w:rsid w:val="547B8132"/>
    <w:rsid w:val="54979B5F"/>
    <w:rsid w:val="55D9FCFF"/>
    <w:rsid w:val="57B4BDBE"/>
    <w:rsid w:val="69DD1CD4"/>
    <w:rsid w:val="6C29CC09"/>
    <w:rsid w:val="6D29A580"/>
    <w:rsid w:val="73156EE7"/>
    <w:rsid w:val="73FAE25E"/>
    <w:rsid w:val="7A466FCD"/>
    <w:rsid w:val="7BBE9813"/>
    <w:rsid w:val="7BE07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365F642A-DC10-4FDC-A78E-4202EA64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NormalWeb">
    <w:name w:val="Normal (Web)"/>
    <w:basedOn w:val="Normal"/>
    <w:uiPriority w:val="99"/>
    <w:semiHidden/>
    <w:unhideWhenUsed/>
    <w:rsid w:val="00826E5E"/>
    <w:rPr>
      <w:rFonts w:ascii="Times New Roman" w:hAnsi="Times New Roman" w:cs="Times New Roman"/>
      <w:szCs w:val="24"/>
    </w:rPr>
  </w:style>
  <w:style w:type="paragraph" w:customStyle="1" w:styleId="paragraph">
    <w:name w:val="paragraph"/>
    <w:basedOn w:val="Normal"/>
    <w:rsid w:val="00D4417F"/>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D4417F"/>
  </w:style>
  <w:style w:type="character" w:customStyle="1" w:styleId="eop">
    <w:name w:val="eop"/>
    <w:basedOn w:val="DefaultParagraphFont"/>
    <w:rsid w:val="00D44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ampton.ac.uk/about/governance/regulations-policies/policies/inclusion-respectful-behaviou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mbri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21DAB"/>
    <w:rsid w:val="000A5732"/>
    <w:rsid w:val="000B41E7"/>
    <w:rsid w:val="000B7DC8"/>
    <w:rsid w:val="00106DCA"/>
    <w:rsid w:val="00302AFC"/>
    <w:rsid w:val="00326C12"/>
    <w:rsid w:val="003D2FB8"/>
    <w:rsid w:val="00407B17"/>
    <w:rsid w:val="00450423"/>
    <w:rsid w:val="00482974"/>
    <w:rsid w:val="004C7C83"/>
    <w:rsid w:val="005313C9"/>
    <w:rsid w:val="00595EEB"/>
    <w:rsid w:val="005D0899"/>
    <w:rsid w:val="00727B4D"/>
    <w:rsid w:val="007473F1"/>
    <w:rsid w:val="00783F34"/>
    <w:rsid w:val="007D5C4A"/>
    <w:rsid w:val="008D1D1F"/>
    <w:rsid w:val="00936CA7"/>
    <w:rsid w:val="009548CE"/>
    <w:rsid w:val="00961673"/>
    <w:rsid w:val="00964BCC"/>
    <w:rsid w:val="00A06B5D"/>
    <w:rsid w:val="00A2120A"/>
    <w:rsid w:val="00B76E0F"/>
    <w:rsid w:val="00C04435"/>
    <w:rsid w:val="00C6007A"/>
    <w:rsid w:val="00CB500A"/>
    <w:rsid w:val="00DC194D"/>
    <w:rsid w:val="00DC2E5B"/>
    <w:rsid w:val="00DF25FA"/>
    <w:rsid w:val="00E37A82"/>
    <w:rsid w:val="00E47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0" ma:contentTypeDescription="Create a new document." ma:contentTypeScope="" ma:versionID="047dc8c77dc8d380eae6d3b564187939">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DA240B-4745-4F4F-ABF5-880ED215A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2242</Words>
  <Characters>12786</Characters>
  <Application>Microsoft Office Word</Application>
  <DocSecurity>0</DocSecurity>
  <Lines>106</Lines>
  <Paragraphs>29</Paragraphs>
  <ScaleCrop>false</ScaleCrop>
  <Company>University of Southampton</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3</cp:revision>
  <dcterms:created xsi:type="dcterms:W3CDTF">2026-06-24T08:33:00Z</dcterms:created>
  <dcterms:modified xsi:type="dcterms:W3CDTF">2026-06-26T13:48:00Z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