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62E803C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65D8B6A8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 xml:space="preserve">Post </w:t>
      </w:r>
      <w:r w:rsidRPr="00BF551E">
        <w:rPr>
          <w:rStyle w:val="Heading2Char"/>
          <w:rFonts w:ascii="Roboto" w:hAnsi="Roboto"/>
          <w:b w:val="0"/>
          <w:bCs/>
          <w:color w:val="auto"/>
          <w:sz w:val="40"/>
          <w:szCs w:val="40"/>
        </w:rPr>
        <w:t>title:</w:t>
      </w:r>
      <w:r w:rsidRPr="00BF551E">
        <w:rPr>
          <w:rFonts w:ascii="Arial" w:hAnsi="Arial" w:cs="Arial"/>
          <w:b/>
          <w:sz w:val="40"/>
          <w:szCs w:val="40"/>
        </w:rPr>
        <w:t xml:space="preserve"> </w:t>
      </w:r>
      <w:r w:rsidR="00461B6C" w:rsidRPr="00BF551E">
        <w:rPr>
          <w:rFonts w:ascii="Arial" w:hAnsi="Arial" w:cs="Arial"/>
          <w:b/>
          <w:sz w:val="40"/>
          <w:szCs w:val="40"/>
        </w:rPr>
        <w:t>Senior Research Fellow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10EED4E2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61B6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Sean Ewings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0C125905" w14:textId="54FBBC3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C6FB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Cancer Sciences</w:t>
      </w:r>
    </w:p>
    <w:p w14:paraId="0F7483D1" w14:textId="27B02BB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B5923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Faculty of Medicine </w:t>
      </w:r>
    </w:p>
    <w:p w14:paraId="6667AB9D" w14:textId="7E30E24D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792F24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3BB98F4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597EA6">
            <w:rPr>
              <w:rFonts w:ascii="Arial" w:hAnsi="Arial" w:cs="Arial"/>
              <w:sz w:val="22"/>
            </w:rPr>
            <w:t>Level 5</w:t>
          </w:r>
        </w:sdtContent>
      </w:sdt>
    </w:p>
    <w:p w14:paraId="0600A67B" w14:textId="3604E0F7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8B5923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4B0CD3D4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7F0D1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Louise Stanton</w:t>
      </w:r>
    </w:p>
    <w:p w14:paraId="1DD585A1" w14:textId="7882F0D6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2F1479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Natalia Permyakova</w:t>
      </w:r>
    </w:p>
    <w:p w14:paraId="79E9B958" w14:textId="15F55C9C" w:rsidR="00886EF0" w:rsidRPr="00722340" w:rsidRDefault="00886EF0" w:rsidP="002B585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Roboto" w:hAnsi="Roboto"/>
            <w:sz w:val="22"/>
          </w:rPr>
          <w:alias w:val="Location"/>
          <w:tag w:val="Location"/>
          <w:id w:val="-1586988586"/>
          <w:placeholder>
            <w:docPart w:val="A07BAD9ABCFB4270A3C63A2A37B8EE1F"/>
          </w:placeholder>
          <w15:color w:val="000000"/>
          <w:dropDownList>
            <w:listItem w:value="Choose an item."/>
            <w:listItem w:displayText="Hybrid: Campus / Home" w:value="Hybrid: Campus / Home"/>
            <w:listItem w:displayText="Campus" w:value="Campus"/>
            <w:listItem w:displayText="Other" w:value="Other"/>
          </w:dropDownList>
        </w:sdtPr>
        <w:sdtContent>
          <w:r w:rsidR="0034388B">
            <w:rPr>
              <w:rFonts w:ascii="Roboto" w:hAnsi="Roboto"/>
              <w:sz w:val="22"/>
            </w:rPr>
            <w:t>Other</w:t>
          </w:r>
        </w:sdtContent>
      </w:sdt>
      <w:r w:rsidR="00E87318" w:rsidRPr="006D162A">
        <w:rPr>
          <w:rFonts w:ascii="Arial" w:hAnsi="Arial" w:cs="Arial"/>
          <w:b/>
          <w:bCs/>
          <w:sz w:val="22"/>
        </w:rPr>
        <w:t xml:space="preserve"> </w:t>
      </w:r>
      <w:r w:rsidR="004D46AB" w:rsidRPr="006D162A">
        <w:rPr>
          <w:rFonts w:ascii="Arial" w:hAnsi="Arial" w:cs="Arial"/>
          <w:b/>
          <w:bCs/>
          <w:sz w:val="22"/>
        </w:rPr>
        <w:t>:</w:t>
      </w:r>
      <w:r w:rsidR="004D46AB" w:rsidRPr="006D162A">
        <w:rPr>
          <w:rFonts w:ascii="Arial" w:hAnsi="Arial" w:cs="Arial"/>
          <w:sz w:val="22"/>
        </w:rPr>
        <w:t xml:space="preserve"> </w:t>
      </w:r>
      <w:r w:rsidR="0034388B">
        <w:rPr>
          <w:rFonts w:ascii="Arial" w:hAnsi="Arial" w:cs="Arial"/>
          <w:sz w:val="22"/>
        </w:rPr>
        <w:t>Hybrid - SGH/home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3D33BA75" w14:textId="6600A9DE" w:rsidR="00D56E08" w:rsidRPr="00D56E08" w:rsidRDefault="00A2516E" w:rsidP="00597EA6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Education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Achieving a record of effective, independent scholarly educational practice and beginning to develop scholarship of education. Increasingly involved in the development, organisation and management of teaching and learning activities, alongside delivery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7B3CEA09" w14:textId="47DF1C38" w:rsidR="00D56E08" w:rsidRPr="00D56E08" w:rsidRDefault="00D56E08" w:rsidP="00597EA6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Achieving research independence. Establishing and growing a reputation for research quality. Increasingly taking leading or supervisory roles within research teams, often as Principal Investigator or Co-Investigator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60101A80" w14:textId="72A68EC6" w:rsidR="00D56E08" w:rsidRPr="00D56E08" w:rsidRDefault="00D56E08" w:rsidP="00597EA6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Knowledge Exchange and Enterprise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Achieving a record of effectively and independently managing knowledge exchange and/or enterprise activities and outputs through public engagement, outreach and/or other impact-generating activities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54D73DE9" w14:textId="109E0641" w:rsidR="00886EF0" w:rsidRDefault="00D56E08" w:rsidP="00597EA6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: </w:t>
      </w:r>
      <w:r w:rsidR="00597EA6" w:rsidRPr="00597EA6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Assuming defined management roles and increasingly taking leading or supervisory roles within teams or projects, including line management and resource management where appropriate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.</w:t>
      </w:r>
    </w:p>
    <w:p w14:paraId="6076C80E" w14:textId="39ED07F1" w:rsidR="00597EA6" w:rsidRPr="006D162A" w:rsidRDefault="00597EA6" w:rsidP="00597EA6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All contributions build on </w:t>
      </w:r>
      <w:r w:rsidR="005C29BE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ERE </w:t>
      </w:r>
      <w:r w:rsidRPr="00597EA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Level 4</w:t>
      </w:r>
      <w:r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.</w:t>
      </w:r>
    </w:p>
    <w:p w14:paraId="3642C055" w14:textId="604C9D11" w:rsidR="00A2516E" w:rsidRPr="00722340" w:rsidRDefault="00000000" w:rsidP="00597EA6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3ADD362" w14:textId="340F2501" w:rsidR="00597EA6" w:rsidRPr="00597EA6" w:rsidRDefault="00A2516E" w:rsidP="00597EA6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130FFF51" w:rsidR="00886EF0" w:rsidRPr="00722340" w:rsidRDefault="00C442BA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6B6A418A" w14:textId="7B20D2B6" w:rsidR="00D56E08" w:rsidRDefault="00D56E08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410364E7" w14:textId="77777777" w:rsidR="00597EA6" w:rsidRPr="00597EA6" w:rsidRDefault="00597EA6" w:rsidP="00597EA6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Supervise undergraduate and postgraduate taught students’ research projects.</w:t>
      </w:r>
    </w:p>
    <w:p w14:paraId="2CB58400" w14:textId="77777777" w:rsidR="00597EA6" w:rsidRPr="00597EA6" w:rsidRDefault="00597EA6" w:rsidP="00597EA6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Act as internal moderator for undergraduate and/or postgraduate students.</w:t>
      </w:r>
    </w:p>
    <w:p w14:paraId="6ACC6B24" w14:textId="453AAD72" w:rsidR="00886EF0" w:rsidRPr="006D162A" w:rsidRDefault="00597EA6" w:rsidP="00597EA6">
      <w:pPr>
        <w:pStyle w:val="ListParagraph"/>
        <w:numPr>
          <w:ilvl w:val="0"/>
          <w:numId w:val="12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Collaborate and utilise networks of colleagues in own and other disciplines and/or organisations to enhance education activities (e.g., inviting guest speakers, exploiting industry links) and/or generate pedagogic insight and scholarly outputs</w:t>
      </w:r>
      <w:r w:rsidR="00DA0322" w:rsidRPr="006D162A">
        <w:rPr>
          <w:rFonts w:ascii="Arial" w:hAnsi="Arial" w:cs="Arial"/>
          <w:sz w:val="22"/>
        </w:rPr>
        <w:t>.</w:t>
      </w:r>
    </w:p>
    <w:p w14:paraId="22655E3B" w14:textId="62442302" w:rsidR="00886EF0" w:rsidRPr="00722340" w:rsidRDefault="00C413FA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70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378C7C87" w:rsidR="00D56E08" w:rsidRDefault="00D56E08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07B1588A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Sustain a personal programme of research which contributes to or complements wider research programmes or strategies.</w:t>
      </w:r>
    </w:p>
    <w:p w14:paraId="399E6C0B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Develop and deliver independent, rigorous and original research that leads to the discovery of new knowledge, insight and/or understanding.</w:t>
      </w:r>
    </w:p>
    <w:p w14:paraId="5A5ED576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Lead an individual or team research project or projects.</w:t>
      </w:r>
    </w:p>
    <w:p w14:paraId="60B82FD4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Regularly produce a range of high-quality research outputs that: underpin an established and growing reputation within the research community for the originality, significance and rigour of research; and demonstrably contribute to debate, knowledge, understanding and impact within and/or beyond academia.</w:t>
      </w:r>
    </w:p>
    <w:p w14:paraId="1915457B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Plan and develop innovative new research proposals, either as self-contained items or as part of wider programmes, identifying potential funding sources and lead, co-lead or contribute to income proposals.</w:t>
      </w:r>
    </w:p>
    <w:p w14:paraId="792E8E3B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Collaborate and utilise networks to develop and deliver research with colleagues in own and other disciplines and/or organisations. Co-create with a range of public groups, partners or organisations, as appropriate.</w:t>
      </w:r>
    </w:p>
    <w:p w14:paraId="247EEDB1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Project manage research activity, manage the application of a range of research methodologies and manage or supervise other members of a research team, as appropriate.</w:t>
      </w:r>
    </w:p>
    <w:p w14:paraId="7BC07F9B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effective co-creation, sharing of, and engagement with,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612B17FE" w14:textId="77777777" w:rsidR="00597EA6" w:rsidRPr="00597EA6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Proactively identify and pursue opportunities to ensure research activities benefit educational practice.</w:t>
      </w:r>
    </w:p>
    <w:p w14:paraId="460CB249" w14:textId="51A8BDD9" w:rsidR="00886EF0" w:rsidRPr="006D162A" w:rsidRDefault="00597EA6" w:rsidP="00597EA6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Co-supervise or contribute to the supervision of postgraduate students and/or research assistants</w:t>
      </w:r>
      <w:r w:rsidR="00DA0322" w:rsidRPr="006D162A">
        <w:rPr>
          <w:rFonts w:ascii="Arial" w:hAnsi="Arial" w:cs="Arial"/>
          <w:sz w:val="22"/>
        </w:rPr>
        <w:t>.</w:t>
      </w:r>
    </w:p>
    <w:p w14:paraId="2A09BA2F" w14:textId="01FF4C78" w:rsidR="00886EF0" w:rsidRPr="00722340" w:rsidRDefault="00B55C92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02D9480" w14:textId="4D75C671" w:rsidR="00D56E08" w:rsidRDefault="00D56E08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5445B82C" w14:textId="77777777" w:rsidR="00597EA6" w:rsidRPr="00597EA6" w:rsidRDefault="00597EA6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Develop links and contribute to relevant specialist, industry and/or professional bodies, including learned societies. Participate in committees and working groups. Share, promote and help embed best practice and innovation.</w:t>
      </w:r>
    </w:p>
    <w:p w14:paraId="3E1106EA" w14:textId="77777777" w:rsidR="00597EA6" w:rsidRPr="00597EA6" w:rsidRDefault="00597EA6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Engage with and provide advice to public bodies in areas of specialist knowledge.</w:t>
      </w:r>
    </w:p>
    <w:p w14:paraId="5CCCE925" w14:textId="77777777" w:rsidR="00597EA6" w:rsidRPr="00597EA6" w:rsidRDefault="00597EA6" w:rsidP="00597EA6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Collaborate, engage and utilise networks to create and develop relationships of mutual benefit to the University and stakeholders within and beyond academia.</w:t>
      </w:r>
    </w:p>
    <w:p w14:paraId="72ECD5FC" w14:textId="73F289BA" w:rsidR="00886EF0" w:rsidRPr="00722340" w:rsidRDefault="006660E8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020ED717" w:rsidR="00CB1D5C" w:rsidRPr="00CB1D5C" w:rsidRDefault="00CB1D5C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 xml:space="preserve">Building on the Leadership, Management and Engagement contributions inherent in other Level </w:t>
      </w:r>
      <w:r w:rsidR="00597EA6">
        <w:rPr>
          <w:rFonts w:ascii="Arial" w:hAnsi="Arial" w:cs="Arial"/>
          <w:sz w:val="22"/>
        </w:rPr>
        <w:t>5</w:t>
      </w:r>
      <w:r w:rsidRPr="00CB1D5C">
        <w:rPr>
          <w:rFonts w:ascii="Arial" w:hAnsi="Arial" w:cs="Arial"/>
          <w:sz w:val="22"/>
        </w:rPr>
        <w:t xml:space="preserve"> activities:</w:t>
      </w:r>
    </w:p>
    <w:p w14:paraId="6DCB4F1E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Successfully undertake defined management, engagement, administration or project roles within the department or School (e.g., admissions, examinations, excellence framework contributions).</w:t>
      </w:r>
    </w:p>
    <w:p w14:paraId="2BA72909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Manage processes and co-ordinate the work of others as required. Help determine priorities and allocate resources to meet planned objectives and requirements.</w:t>
      </w:r>
    </w:p>
    <w:p w14:paraId="503BC842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Contribute to short and medium-term planning processes in the department or School, including budget planning for own area. Demonstrate an appreciation of longer-term requirements.</w:t>
      </w:r>
    </w:p>
    <w:p w14:paraId="2DCF80AF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Make a significant contribution to the wider work of the Faculty and University through effective participation and collaboration in working groups and committees (e.g., Equality, Diversity and Inclusion committees and self-assessment teams, Health and Safety committees, Research Ethics committees etc.).</w:t>
      </w:r>
    </w:p>
    <w:p w14:paraId="6B5BBFE8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lastRenderedPageBreak/>
        <w:t>Provide expert advice to colleagues and students. Use persuasion and influence to foster and maintain relationships.</w:t>
      </w:r>
    </w:p>
    <w:p w14:paraId="17B7F32A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Line manage or supervise staff, as appropriate.</w:t>
      </w:r>
    </w:p>
    <w:p w14:paraId="7CEE7698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Effectively conduct and engage in appraisal, career development and continuing professional development activities; formulate development plans to meet current and future skill needs.</w:t>
      </w:r>
    </w:p>
    <w:p w14:paraId="76DEFC75" w14:textId="77777777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Ensure the effective management and use of assigned resources (e.g., budgets, equipment).</w:t>
      </w:r>
    </w:p>
    <w:p w14:paraId="732DFC80" w14:textId="64BD0106" w:rsidR="00597EA6" w:rsidRPr="00597EA6" w:rsidRDefault="00597EA6" w:rsidP="00597EA6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597EA6">
        <w:rPr>
          <w:rFonts w:ascii="Arial" w:hAnsi="Arial" w:cs="Arial"/>
          <w:sz w:val="22"/>
        </w:rPr>
        <w:t>Organise and/or participate in visit days, open days and public engagement activities.</w:t>
      </w:r>
    </w:p>
    <w:p w14:paraId="2801B6CE" w14:textId="77777777" w:rsidR="002B5854" w:rsidRPr="00722340" w:rsidRDefault="002B5854" w:rsidP="00597EA6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4341D7DC" w:rsidR="002B5854" w:rsidRPr="002B5854" w:rsidRDefault="002B5854" w:rsidP="00597EA6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597EA6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597EA6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146C8BF7" w14:textId="1B525293" w:rsidR="005A09C8" w:rsidRDefault="00B9140F" w:rsidP="00597EA6">
      <w:pPr>
        <w:ind w:left="567"/>
        <w:rPr>
          <w:rFonts w:ascii="Arial" w:hAnsi="Arial" w:cs="Arial"/>
          <w:sz w:val="22"/>
        </w:rPr>
      </w:pPr>
      <w:r w:rsidRPr="00A142FC">
        <w:rPr>
          <w:rFonts w:ascii="Arial" w:hAnsi="Arial" w:cs="Arial"/>
          <w:sz w:val="22"/>
        </w:rPr>
        <w:t>Other members of the</w:t>
      </w:r>
      <w:r w:rsidR="005A09C8">
        <w:rPr>
          <w:rFonts w:ascii="Arial" w:hAnsi="Arial" w:cs="Arial"/>
          <w:sz w:val="22"/>
        </w:rPr>
        <w:t xml:space="preserve"> Clinical Trials Unit</w:t>
      </w:r>
    </w:p>
    <w:p w14:paraId="398A5633" w14:textId="40369F67" w:rsidR="00B9140F" w:rsidRPr="00BF33E2" w:rsidRDefault="00BE5CF7" w:rsidP="00597EA6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Wide</w:t>
      </w:r>
      <w:r w:rsidR="005A09C8">
        <w:rPr>
          <w:rFonts w:ascii="Arial" w:hAnsi="Arial" w:cs="Arial"/>
          <w:sz w:val="22"/>
        </w:rPr>
        <w:t xml:space="preserve">r </w:t>
      </w:r>
      <w:r w:rsidR="00D03506" w:rsidRPr="00A142FC">
        <w:rPr>
          <w:rFonts w:ascii="Arial" w:hAnsi="Arial" w:cs="Arial"/>
          <w:sz w:val="22"/>
        </w:rPr>
        <w:t xml:space="preserve">University </w:t>
      </w:r>
      <w:r>
        <w:rPr>
          <w:rFonts w:ascii="Arial" w:hAnsi="Arial" w:cs="Arial"/>
          <w:sz w:val="22"/>
        </w:rPr>
        <w:t>staff collaborators</w:t>
      </w:r>
    </w:p>
    <w:p w14:paraId="1B00A6B1" w14:textId="0A8E0FA2" w:rsidR="00D03506" w:rsidRPr="00BF33E2" w:rsidRDefault="00D03506" w:rsidP="00597EA6">
      <w:pPr>
        <w:ind w:left="567"/>
        <w:rPr>
          <w:rFonts w:ascii="Arial" w:hAnsi="Arial" w:cs="Arial"/>
          <w:sz w:val="22"/>
        </w:rPr>
      </w:pPr>
      <w:r w:rsidRPr="00A142FC">
        <w:rPr>
          <w:rFonts w:ascii="Arial" w:hAnsi="Arial" w:cs="Arial"/>
          <w:sz w:val="22"/>
        </w:rPr>
        <w:t xml:space="preserve">External </w:t>
      </w:r>
      <w:r w:rsidR="005A09C8">
        <w:rPr>
          <w:rFonts w:ascii="Arial" w:hAnsi="Arial" w:cs="Arial"/>
          <w:sz w:val="22"/>
        </w:rPr>
        <w:t>collaborators</w:t>
      </w:r>
    </w:p>
    <w:p w14:paraId="3F337CF3" w14:textId="500783C6" w:rsidR="00D03506" w:rsidRPr="006D162A" w:rsidRDefault="00DC6285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Other r</w:t>
      </w:r>
      <w:r w:rsidR="00D03506" w:rsidRPr="00A142FC">
        <w:rPr>
          <w:rFonts w:ascii="Arial" w:hAnsi="Arial" w:cs="Arial"/>
          <w:sz w:val="22"/>
        </w:rPr>
        <w:t>elevant external contacts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53EC6BEA" w:rsidR="00232309" w:rsidRPr="006D162A" w:rsidRDefault="00BE5CF7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None.</w:t>
      </w:r>
    </w:p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0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0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7F652CD2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DC6285">
        <w:rPr>
          <w:rFonts w:ascii="Arial" w:hAnsi="Arial" w:cs="Arial"/>
          <w:sz w:val="22"/>
        </w:rPr>
        <w:t>medical statistics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13622F4D" w14:textId="67756B33" w:rsidR="00C836E2" w:rsidRDefault="006E4E00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6E4E00">
        <w:rPr>
          <w:rFonts w:ascii="Arial" w:hAnsi="Arial" w:cs="Arial"/>
          <w:sz w:val="22"/>
        </w:rPr>
        <w:t xml:space="preserve">Formal qualification(s) equivalent to Level 8 of the Regulated Qualifications Framework e.g. PhD in </w:t>
      </w:r>
      <w:r w:rsidR="006134FB">
        <w:rPr>
          <w:rFonts w:ascii="Arial" w:hAnsi="Arial" w:cs="Arial"/>
          <w:sz w:val="22"/>
        </w:rPr>
        <w:t>medical statistics</w:t>
      </w:r>
      <w:r w:rsidRPr="006E4E00">
        <w:rPr>
          <w:rFonts w:ascii="Arial" w:hAnsi="Arial" w:cs="Arial"/>
          <w:sz w:val="22"/>
        </w:rPr>
        <w:t xml:space="preserve"> or Level 8 award, certificate, diploma</w:t>
      </w:r>
      <w:r w:rsidR="006D162A" w:rsidRPr="00244212">
        <w:rPr>
          <w:rFonts w:ascii="Arial" w:hAnsi="Arial" w:cs="Arial"/>
          <w:sz w:val="22"/>
        </w:rPr>
        <w:t>.</w:t>
      </w:r>
    </w:p>
    <w:p w14:paraId="2C9D1BF0" w14:textId="1368A0E9" w:rsidR="00EA1F1C" w:rsidRDefault="00EA1F1C" w:rsidP="00C7283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Experience with relevant statistical software, such as Stata, SAS and/or R.</w:t>
      </w:r>
    </w:p>
    <w:p w14:paraId="6CCDB886" w14:textId="48414CCB" w:rsidR="00C72834" w:rsidRPr="00A142FC" w:rsidRDefault="00C72834" w:rsidP="00A142FC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in design, analysis and reporting of clinical </w:t>
      </w:r>
      <w:r w:rsidR="007C01D5">
        <w:rPr>
          <w:rFonts w:ascii="Arial" w:hAnsi="Arial" w:cs="Arial"/>
          <w:sz w:val="22"/>
        </w:rPr>
        <w:t>trials</w:t>
      </w:r>
      <w:r w:rsidR="00C504E9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E68F6DB" w14:textId="7C879F15" w:rsidR="00CB1D5C" w:rsidRDefault="006134FB" w:rsidP="00B328D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of working in clinical trials and </w:t>
      </w:r>
      <w:r w:rsidR="00391B7C">
        <w:rPr>
          <w:rFonts w:ascii="Arial" w:hAnsi="Arial" w:cs="Arial"/>
          <w:sz w:val="22"/>
        </w:rPr>
        <w:t xml:space="preserve">health research </w:t>
      </w:r>
      <w:r>
        <w:rPr>
          <w:rFonts w:ascii="Arial" w:hAnsi="Arial" w:cs="Arial"/>
          <w:sz w:val="22"/>
        </w:rPr>
        <w:t>regulatory environment</w:t>
      </w:r>
      <w:r w:rsidR="00C504E9">
        <w:rPr>
          <w:rFonts w:ascii="Arial" w:hAnsi="Arial" w:cs="Arial"/>
          <w:sz w:val="22"/>
        </w:rPr>
        <w:t>.</w:t>
      </w:r>
    </w:p>
    <w:p w14:paraId="1472DDB0" w14:textId="40C1307D" w:rsidR="00C504E9" w:rsidRDefault="006736DD" w:rsidP="00B328D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of working in cancer trials, particularly in the area of urology. </w:t>
      </w:r>
    </w:p>
    <w:p w14:paraId="47C97DC3" w14:textId="3AEF6896" w:rsidR="008D492B" w:rsidRPr="00B328DB" w:rsidRDefault="008D492B" w:rsidP="00B328DB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Formal training in ICH GCP.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28BDF6F6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5F92518" w14:textId="2D875436" w:rsidR="0097106B" w:rsidRPr="00A142FC" w:rsidRDefault="00CB1D5C" w:rsidP="0055338F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1224FB23" w14:textId="637B218F" w:rsidR="006D162A" w:rsidRPr="00A142FC" w:rsidRDefault="006D162A" w:rsidP="00A142FC">
      <w:pPr>
        <w:rPr>
          <w:rFonts w:ascii="Arial" w:hAnsi="Arial" w:cs="Arial"/>
          <w:sz w:val="22"/>
        </w:rPr>
      </w:pP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16A5E0E9" w14:textId="5422D112" w:rsidR="004913AB" w:rsidRDefault="004913AB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Ability to work on multiple projects.</w:t>
      </w:r>
    </w:p>
    <w:p w14:paraId="21947BB1" w14:textId="0EC1CFC0" w:rsidR="006D162A" w:rsidRPr="00A142FC" w:rsidRDefault="006D162A" w:rsidP="00A142FC">
      <w:pPr>
        <w:rPr>
          <w:rFonts w:ascii="Arial" w:hAnsi="Arial" w:cs="Arial"/>
          <w:sz w:val="22"/>
        </w:rPr>
      </w:pP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lastRenderedPageBreak/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021908AD" w14:textId="05FB329D" w:rsidR="006D162A" w:rsidRPr="00A142FC" w:rsidRDefault="006D162A" w:rsidP="00A142FC">
      <w:pPr>
        <w:rPr>
          <w:rFonts w:ascii="Arial" w:hAnsi="Arial" w:cs="Arial"/>
          <w:sz w:val="22"/>
        </w:rPr>
      </w:pP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D84D407" w14:textId="77777777" w:rsidR="006E4E00" w:rsidRPr="00C9549D" w:rsidRDefault="006E4E00" w:rsidP="006E4E00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7BC6FC49" w14:textId="77777777" w:rsidR="006E4E00" w:rsidRDefault="006E4E00" w:rsidP="006E4E00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1BC9845E" w14:textId="00E745D0" w:rsidR="006E4E00" w:rsidRPr="00F95BCC" w:rsidRDefault="006E4E00" w:rsidP="006E4E00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149F4F0E660848F69AB867705B148C8F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AE4B42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03341FDA" w14:textId="77777777" w:rsidR="006E4E00" w:rsidRPr="00722340" w:rsidRDefault="006E4E00" w:rsidP="006E4E00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01B691CA" w14:textId="29A5FA00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65A19F9D458E4295B035734B9BA479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5403B093" w14:textId="0AB39DCE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3E6060DF75AE4248B3BFFBA33DFD175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2C99DF1A" w14:textId="53B10733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4339B5580FCF4330A7121777DDA788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2610A344" w14:textId="2BA48E96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E28A9AD128394B4C9F844009B292C5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675431BB" w14:textId="24D2B2B6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BCF9BCE6364A448081398873C3CD49B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2404BE75" w14:textId="1E2BCCC4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482EFCBBB5F143749180C03754B9144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650B5B14" w14:textId="7F1B3DA1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E83B81F817B24EC0A1FF69DA6AEB69D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7FB20087" w14:textId="4DDE8FB5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E3234B3B9D5846C395C53BFE2516D1A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6ACB3B51" w14:textId="050D615C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D790CBBD1EC4449E892A1727ACE863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11AF916F" w14:textId="6A79E263" w:rsidR="006E4E00" w:rsidRPr="00652A6C" w:rsidRDefault="006E4E00" w:rsidP="006E4E00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4556B3F760EE4F0BA7806ED01FD2A6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AE4B42">
            <w:rPr>
              <w:rFonts w:ascii="Roboto" w:hAnsi="Roboto"/>
              <w:sz w:val="22"/>
            </w:rPr>
            <w:t>Not applicable</w:t>
          </w:r>
        </w:sdtContent>
      </w:sdt>
    </w:p>
    <w:p w14:paraId="176AFE4F" w14:textId="197DC4D1" w:rsidR="006E4E00" w:rsidRPr="00722340" w:rsidRDefault="006E4E00" w:rsidP="006E4E00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B0B840F551424A6C8D4121DA19C60F8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7EAACBE7" w14:textId="6B33C779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68597008489649AA96B886AC84C8336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795D4763" w14:textId="77777777" w:rsidR="006E4E00" w:rsidRPr="00722340" w:rsidRDefault="00000000" w:rsidP="006E4E00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621E761">
          <v:rect id="_x0000_i1035" style="width:0;height:1.5pt" o:hralign="center" o:hrstd="t" o:hr="t" fillcolor="#a0a0a0" stroked="f"/>
        </w:pict>
      </w:r>
    </w:p>
    <w:p w14:paraId="0A88A584" w14:textId="77777777" w:rsidR="006E4E00" w:rsidRPr="00722340" w:rsidRDefault="006E4E00" w:rsidP="006E4E00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374278DE" w14:textId="002F1CAB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4715F6DAF0E84D7886AADC3DD98DE40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0C23B42B" w14:textId="2DFB42E3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26F9F65DF1CC416B9700411C80F2B1F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50C38F17" w14:textId="5C23AF13" w:rsidR="006E4E00" w:rsidRPr="0072234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4A48F3187CD14EA8B69FAEE2804B0DE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79554B68" w14:textId="583810EE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B094376BD41744519A1D81614969A17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583ABDC1" w14:textId="70655844" w:rsidR="006E4E00" w:rsidRDefault="006E4E00" w:rsidP="006E4E00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50493EAFA4C24007B83B12C968A68D7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sz w:val="22"/>
            </w:rPr>
            <w:t>Not applicable</w:t>
          </w:r>
        </w:sdtContent>
      </w:sdt>
    </w:p>
    <w:p w14:paraId="608E8162" w14:textId="77777777" w:rsidR="006E4E00" w:rsidRPr="00722340" w:rsidRDefault="00000000" w:rsidP="006E4E00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B65CEB">
          <v:rect id="_x0000_i1036" style="width:0;height:1.5pt" o:hralign="center" o:hrstd="t" o:hr="t" fillcolor="#a0a0a0" stroked="f"/>
        </w:pict>
      </w:r>
    </w:p>
    <w:p w14:paraId="5606787F" w14:textId="77777777" w:rsidR="006E4E00" w:rsidRPr="00722340" w:rsidRDefault="006E4E00" w:rsidP="006E4E00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51498F8E" w14:textId="4413E7F6" w:rsidR="006E4E00" w:rsidRPr="00722340" w:rsidRDefault="006E4E00" w:rsidP="006E4E00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4FDEB726142541D9B2C7B3067311FD5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0E151840" w14:textId="2ADD59BD" w:rsidR="006E4E00" w:rsidRDefault="006E4E00" w:rsidP="006E4E00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DF027671E76D46299BDF234183BB8A4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A5004AC" w14:textId="4E6CD420" w:rsidR="006E4E00" w:rsidRDefault="006E4E00" w:rsidP="006E4E00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435D695CAA49491DB01778A4AD34E0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AD027E1" w14:textId="15AE927A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EBF7354CBF974423BF77A4CC84D23DD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E96C412" w14:textId="4D51F6C6" w:rsidR="006E4E00" w:rsidRPr="00722340" w:rsidRDefault="006E4E00" w:rsidP="006E4E00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154EDE575CE340DEBA7D7D41F52BE2E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8ECBE81" w14:textId="4918B468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82EE679664D04DFB82C06D99FDC78B0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D553E24" w14:textId="77777777" w:rsidR="006E4E00" w:rsidRPr="00722340" w:rsidRDefault="00000000" w:rsidP="006E4E00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8174D68">
          <v:rect id="_x0000_i1037" style="width:0;height:1.5pt" o:hralign="center" o:hrstd="t" o:hr="t" fillcolor="#a0a0a0" stroked="f"/>
        </w:pict>
      </w:r>
    </w:p>
    <w:p w14:paraId="2A3DDEC5" w14:textId="77777777" w:rsidR="006E4E00" w:rsidRPr="00722340" w:rsidRDefault="006E4E00" w:rsidP="006E4E00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2297F06D" w14:textId="158FA5DD" w:rsidR="006E4E00" w:rsidRDefault="006E4E00" w:rsidP="006E4E00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0C6E4006B8B74622AB47BF437411B4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9EF5CAA" w14:textId="36324CCD" w:rsidR="006E4E00" w:rsidRPr="00722340" w:rsidRDefault="006E4E00" w:rsidP="006E4E00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8EE1FDA303324073912BEE2A8C51F92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61C61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5861692F" w:rsidR="000B219D" w:rsidRPr="00747C32" w:rsidRDefault="00000000" w:rsidP="00747C32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210164CD">
          <v:rect id="_x0000_i1038" style="width:0;height:1.5pt" o:hralign="center" o:hrstd="t" o:hr="t" fillcolor="#a0a0a0" stroked="f"/>
        </w:pict>
      </w:r>
    </w:p>
    <w:sectPr w:rsidR="000B219D" w:rsidRPr="00747C32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418E7" w14:textId="77777777" w:rsidR="00CF07CB" w:rsidRDefault="00CF07CB" w:rsidP="00850136">
      <w:r>
        <w:separator/>
      </w:r>
    </w:p>
  </w:endnote>
  <w:endnote w:type="continuationSeparator" w:id="0">
    <w:p w14:paraId="43D26809" w14:textId="77777777" w:rsidR="00CF07CB" w:rsidRDefault="00CF07CB" w:rsidP="00850136">
      <w:r>
        <w:continuationSeparator/>
      </w:r>
    </w:p>
  </w:endnote>
  <w:endnote w:type="continuationNotice" w:id="1">
    <w:p w14:paraId="37714DBF" w14:textId="77777777" w:rsidR="00CF07CB" w:rsidRDefault="00CF07CB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4C0DE" w14:textId="77777777" w:rsidR="00CF07CB" w:rsidRDefault="00CF07CB" w:rsidP="00850136">
      <w:r>
        <w:separator/>
      </w:r>
    </w:p>
  </w:footnote>
  <w:footnote w:type="continuationSeparator" w:id="0">
    <w:p w14:paraId="47EA67D9" w14:textId="77777777" w:rsidR="00CF07CB" w:rsidRDefault="00CF07CB" w:rsidP="00850136">
      <w:r>
        <w:continuationSeparator/>
      </w:r>
    </w:p>
  </w:footnote>
  <w:footnote w:type="continuationNotice" w:id="1">
    <w:p w14:paraId="139D6951" w14:textId="77777777" w:rsidR="00CF07CB" w:rsidRDefault="00CF07CB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1"/>
  </w:num>
  <w:num w:numId="10" w16cid:durableId="74933991">
    <w:abstractNumId w:val="12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4"/>
  </w:num>
  <w:num w:numId="14" w16cid:durableId="812990400">
    <w:abstractNumId w:val="10"/>
  </w:num>
  <w:num w:numId="15" w16cid:durableId="198130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542EC"/>
    <w:rsid w:val="000B219D"/>
    <w:rsid w:val="000C0931"/>
    <w:rsid w:val="000C72A1"/>
    <w:rsid w:val="000E34C2"/>
    <w:rsid w:val="00111D9F"/>
    <w:rsid w:val="00120CA0"/>
    <w:rsid w:val="00142290"/>
    <w:rsid w:val="00145231"/>
    <w:rsid w:val="001546B1"/>
    <w:rsid w:val="0018165C"/>
    <w:rsid w:val="001A2647"/>
    <w:rsid w:val="001B067E"/>
    <w:rsid w:val="001B565F"/>
    <w:rsid w:val="001C4B0F"/>
    <w:rsid w:val="0020066D"/>
    <w:rsid w:val="00207344"/>
    <w:rsid w:val="00232309"/>
    <w:rsid w:val="0023694F"/>
    <w:rsid w:val="00244212"/>
    <w:rsid w:val="00256C9F"/>
    <w:rsid w:val="002666B4"/>
    <w:rsid w:val="00270F82"/>
    <w:rsid w:val="00271BCD"/>
    <w:rsid w:val="00292AEF"/>
    <w:rsid w:val="002B5854"/>
    <w:rsid w:val="002C7987"/>
    <w:rsid w:val="002D75C9"/>
    <w:rsid w:val="002F1479"/>
    <w:rsid w:val="00341D3D"/>
    <w:rsid w:val="0034388B"/>
    <w:rsid w:val="00351A95"/>
    <w:rsid w:val="0035739F"/>
    <w:rsid w:val="00357A49"/>
    <w:rsid w:val="00391B7C"/>
    <w:rsid w:val="003948DC"/>
    <w:rsid w:val="003979F4"/>
    <w:rsid w:val="003A34A2"/>
    <w:rsid w:val="003C3F9A"/>
    <w:rsid w:val="00461B6C"/>
    <w:rsid w:val="00482867"/>
    <w:rsid w:val="004913AB"/>
    <w:rsid w:val="004A3DAA"/>
    <w:rsid w:val="004A7A2F"/>
    <w:rsid w:val="004C2AD4"/>
    <w:rsid w:val="004D46AB"/>
    <w:rsid w:val="00527707"/>
    <w:rsid w:val="0055338F"/>
    <w:rsid w:val="00577C4D"/>
    <w:rsid w:val="00587D40"/>
    <w:rsid w:val="00595EEB"/>
    <w:rsid w:val="00597215"/>
    <w:rsid w:val="00597EA6"/>
    <w:rsid w:val="005A09C8"/>
    <w:rsid w:val="005B29A7"/>
    <w:rsid w:val="005C29BE"/>
    <w:rsid w:val="00601792"/>
    <w:rsid w:val="006134FB"/>
    <w:rsid w:val="00633449"/>
    <w:rsid w:val="00653B7B"/>
    <w:rsid w:val="00662F2B"/>
    <w:rsid w:val="00663881"/>
    <w:rsid w:val="006660E8"/>
    <w:rsid w:val="006736DD"/>
    <w:rsid w:val="006807C5"/>
    <w:rsid w:val="00687469"/>
    <w:rsid w:val="006C3E01"/>
    <w:rsid w:val="006D162A"/>
    <w:rsid w:val="006E3F8E"/>
    <w:rsid w:val="006E4E00"/>
    <w:rsid w:val="00722340"/>
    <w:rsid w:val="00731AFE"/>
    <w:rsid w:val="00747C32"/>
    <w:rsid w:val="00783F34"/>
    <w:rsid w:val="00792F24"/>
    <w:rsid w:val="007A0463"/>
    <w:rsid w:val="007B287A"/>
    <w:rsid w:val="007C01D5"/>
    <w:rsid w:val="007C1C82"/>
    <w:rsid w:val="007D5C4A"/>
    <w:rsid w:val="007E29A0"/>
    <w:rsid w:val="007E77F9"/>
    <w:rsid w:val="007F0D19"/>
    <w:rsid w:val="00812F3B"/>
    <w:rsid w:val="00850136"/>
    <w:rsid w:val="008700EA"/>
    <w:rsid w:val="00883B4C"/>
    <w:rsid w:val="00886EF0"/>
    <w:rsid w:val="008A448A"/>
    <w:rsid w:val="008B0F71"/>
    <w:rsid w:val="008B5923"/>
    <w:rsid w:val="008D492B"/>
    <w:rsid w:val="008F1F12"/>
    <w:rsid w:val="008F5FAA"/>
    <w:rsid w:val="0091257D"/>
    <w:rsid w:val="0091275F"/>
    <w:rsid w:val="0093666C"/>
    <w:rsid w:val="00936CA7"/>
    <w:rsid w:val="009548CE"/>
    <w:rsid w:val="009608CA"/>
    <w:rsid w:val="0097106B"/>
    <w:rsid w:val="009B6950"/>
    <w:rsid w:val="009C137A"/>
    <w:rsid w:val="009D1D17"/>
    <w:rsid w:val="00A013BA"/>
    <w:rsid w:val="00A142FC"/>
    <w:rsid w:val="00A2516E"/>
    <w:rsid w:val="00A40716"/>
    <w:rsid w:val="00A574E8"/>
    <w:rsid w:val="00A64E71"/>
    <w:rsid w:val="00A65E66"/>
    <w:rsid w:val="00A74C90"/>
    <w:rsid w:val="00AA762D"/>
    <w:rsid w:val="00AC6FB7"/>
    <w:rsid w:val="00AE4B42"/>
    <w:rsid w:val="00AF6DD5"/>
    <w:rsid w:val="00B0751B"/>
    <w:rsid w:val="00B328DB"/>
    <w:rsid w:val="00B55C92"/>
    <w:rsid w:val="00B61C61"/>
    <w:rsid w:val="00B63387"/>
    <w:rsid w:val="00B824FE"/>
    <w:rsid w:val="00B9140F"/>
    <w:rsid w:val="00BA0543"/>
    <w:rsid w:val="00BA4938"/>
    <w:rsid w:val="00BB1088"/>
    <w:rsid w:val="00BD5FBF"/>
    <w:rsid w:val="00BD6F4A"/>
    <w:rsid w:val="00BE5CF7"/>
    <w:rsid w:val="00BF33E2"/>
    <w:rsid w:val="00BF551E"/>
    <w:rsid w:val="00C20646"/>
    <w:rsid w:val="00C37E2C"/>
    <w:rsid w:val="00C413FA"/>
    <w:rsid w:val="00C442BA"/>
    <w:rsid w:val="00C504E9"/>
    <w:rsid w:val="00C6007A"/>
    <w:rsid w:val="00C72834"/>
    <w:rsid w:val="00C836E2"/>
    <w:rsid w:val="00C86602"/>
    <w:rsid w:val="00C9549D"/>
    <w:rsid w:val="00CB1D5C"/>
    <w:rsid w:val="00CB500A"/>
    <w:rsid w:val="00CC42EE"/>
    <w:rsid w:val="00CD4E5C"/>
    <w:rsid w:val="00CE75C9"/>
    <w:rsid w:val="00CF07CB"/>
    <w:rsid w:val="00CF12EC"/>
    <w:rsid w:val="00CF2A12"/>
    <w:rsid w:val="00D03506"/>
    <w:rsid w:val="00D17975"/>
    <w:rsid w:val="00D41E20"/>
    <w:rsid w:val="00D52E5D"/>
    <w:rsid w:val="00D56E08"/>
    <w:rsid w:val="00D86E92"/>
    <w:rsid w:val="00DA0322"/>
    <w:rsid w:val="00DC222E"/>
    <w:rsid w:val="00DC6285"/>
    <w:rsid w:val="00DC68C8"/>
    <w:rsid w:val="00E35221"/>
    <w:rsid w:val="00E37A82"/>
    <w:rsid w:val="00E416F9"/>
    <w:rsid w:val="00E51761"/>
    <w:rsid w:val="00E71BE9"/>
    <w:rsid w:val="00E76E9F"/>
    <w:rsid w:val="00E87318"/>
    <w:rsid w:val="00E907DE"/>
    <w:rsid w:val="00EA1F1C"/>
    <w:rsid w:val="00EA3436"/>
    <w:rsid w:val="00EF14A1"/>
    <w:rsid w:val="00F44B77"/>
    <w:rsid w:val="00F46BA1"/>
    <w:rsid w:val="00F51161"/>
    <w:rsid w:val="00F56318"/>
    <w:rsid w:val="00FB6AB3"/>
    <w:rsid w:val="00FC191A"/>
    <w:rsid w:val="00FD7026"/>
    <w:rsid w:val="00F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07BAD9ABCFB4270A3C63A2A37B8E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34089-1311-4A0B-9F8F-BA33A3A4C790}"/>
      </w:docPartPr>
      <w:docPartBody>
        <w:p w:rsidR="00961673" w:rsidRDefault="00C04435" w:rsidP="00C04435">
          <w:pPr>
            <w:pStyle w:val="A07BAD9ABCFB4270A3C63A2A37B8EE1F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149F4F0E660848F69AB867705B148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44B37-2306-40D2-A114-5717A240C41D}"/>
      </w:docPartPr>
      <w:docPartBody>
        <w:p w:rsidR="00C7046F" w:rsidRDefault="00C7046F" w:rsidP="00C7046F">
          <w:pPr>
            <w:pStyle w:val="149F4F0E660848F69AB867705B148C8F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65A19F9D458E4295B035734B9BA47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70C47-476D-4ED3-AF2E-9BF90E2BC183}"/>
      </w:docPartPr>
      <w:docPartBody>
        <w:p w:rsidR="00C7046F" w:rsidRDefault="00C7046F" w:rsidP="00C7046F">
          <w:pPr>
            <w:pStyle w:val="65A19F9D458E4295B035734B9BA47998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6060DF75AE4248B3BFFBA33DFD1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DD851-64ED-4D7B-BA97-EADDB4BC263B}"/>
      </w:docPartPr>
      <w:docPartBody>
        <w:p w:rsidR="00C7046F" w:rsidRDefault="00C7046F" w:rsidP="00C7046F">
          <w:pPr>
            <w:pStyle w:val="3E6060DF75AE4248B3BFFBA33DFD175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339B5580FCF4330A7121777DDA78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D3633-172A-42C0-BA1B-D56FA17AC6EE}"/>
      </w:docPartPr>
      <w:docPartBody>
        <w:p w:rsidR="00C7046F" w:rsidRDefault="00C7046F" w:rsidP="00C7046F">
          <w:pPr>
            <w:pStyle w:val="4339B5580FCF4330A7121777DDA7885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28A9AD128394B4C9F844009B292C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43B9A-2C5D-451C-8040-69E213C93C8C}"/>
      </w:docPartPr>
      <w:docPartBody>
        <w:p w:rsidR="00C7046F" w:rsidRDefault="00C7046F" w:rsidP="00C7046F">
          <w:pPr>
            <w:pStyle w:val="E28A9AD128394B4C9F844009B292C5D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CF9BCE6364A448081398873C3CD4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CEE98-9D8D-4009-AC11-E814DF342D3A}"/>
      </w:docPartPr>
      <w:docPartBody>
        <w:p w:rsidR="00C7046F" w:rsidRDefault="00C7046F" w:rsidP="00C7046F">
          <w:pPr>
            <w:pStyle w:val="BCF9BCE6364A448081398873C3CD49B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82EFCBBB5F143749180C03754B91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E2429-4D5D-4D71-93D2-F559456698CB}"/>
      </w:docPartPr>
      <w:docPartBody>
        <w:p w:rsidR="00C7046F" w:rsidRDefault="00C7046F" w:rsidP="00C7046F">
          <w:pPr>
            <w:pStyle w:val="482EFCBBB5F143749180C03754B9144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3B81F817B24EC0A1FF69DA6AEB6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252EE-4A90-4311-8985-572B753C355B}"/>
      </w:docPartPr>
      <w:docPartBody>
        <w:p w:rsidR="00C7046F" w:rsidRDefault="00C7046F" w:rsidP="00C7046F">
          <w:pPr>
            <w:pStyle w:val="E83B81F817B24EC0A1FF69DA6AEB69D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3234B3B9D5846C395C53BFE2516D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0702-4831-4A2D-B154-9F0800A42948}"/>
      </w:docPartPr>
      <w:docPartBody>
        <w:p w:rsidR="00C7046F" w:rsidRDefault="00C7046F" w:rsidP="00C7046F">
          <w:pPr>
            <w:pStyle w:val="E3234B3B9D5846C395C53BFE2516D1A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90CBBD1EC4449E892A1727ACE86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25894-664E-4891-ABD5-54FA7BDE4365}"/>
      </w:docPartPr>
      <w:docPartBody>
        <w:p w:rsidR="00C7046F" w:rsidRDefault="00C7046F" w:rsidP="00C7046F">
          <w:pPr>
            <w:pStyle w:val="D790CBBD1EC4449E892A1727ACE863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556B3F760EE4F0BA7806ED01FD2A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37B847-32E0-48B6-A0F9-01258C5094B2}"/>
      </w:docPartPr>
      <w:docPartBody>
        <w:p w:rsidR="00C7046F" w:rsidRDefault="00C7046F" w:rsidP="00C7046F">
          <w:pPr>
            <w:pStyle w:val="4556B3F760EE4F0BA7806ED01FD2A6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B840F551424A6C8D4121DA19C6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111B-A29F-4989-A3E8-607F76716B54}"/>
      </w:docPartPr>
      <w:docPartBody>
        <w:p w:rsidR="00C7046F" w:rsidRDefault="00C7046F" w:rsidP="00C7046F">
          <w:pPr>
            <w:pStyle w:val="B0B840F551424A6C8D4121DA19C60F86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8597008489649AA96B886AC84C83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3A79-AB98-4395-8009-FD914424476E}"/>
      </w:docPartPr>
      <w:docPartBody>
        <w:p w:rsidR="00C7046F" w:rsidRDefault="00C7046F" w:rsidP="00C7046F">
          <w:pPr>
            <w:pStyle w:val="68597008489649AA96B886AC84C83366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15F6DAF0E84D7886AADC3DD98DE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CB117-34CC-441A-9BF5-F6CBF65AE840}"/>
      </w:docPartPr>
      <w:docPartBody>
        <w:p w:rsidR="00C7046F" w:rsidRDefault="00C7046F" w:rsidP="00C7046F">
          <w:pPr>
            <w:pStyle w:val="4715F6DAF0E84D7886AADC3DD98DE40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6F9F65DF1CC416B9700411C80F2B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9143D-4F3D-4DAD-B7BA-BF2BFEB69116}"/>
      </w:docPartPr>
      <w:docPartBody>
        <w:p w:rsidR="00C7046F" w:rsidRDefault="00C7046F" w:rsidP="00C7046F">
          <w:pPr>
            <w:pStyle w:val="26F9F65DF1CC416B9700411C80F2B1F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A48F3187CD14EA8B69FAEE2804B0D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B57EC-EC83-4378-AE2E-E423B8BA855B}"/>
      </w:docPartPr>
      <w:docPartBody>
        <w:p w:rsidR="00C7046F" w:rsidRDefault="00C7046F" w:rsidP="00C7046F">
          <w:pPr>
            <w:pStyle w:val="4A48F3187CD14EA8B69FAEE2804B0DE6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94376BD41744519A1D81614969A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87DB8-21C8-4AE9-BD67-79B57E9A66FF}"/>
      </w:docPartPr>
      <w:docPartBody>
        <w:p w:rsidR="00C7046F" w:rsidRDefault="00C7046F" w:rsidP="00C7046F">
          <w:pPr>
            <w:pStyle w:val="B094376BD41744519A1D81614969A17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0493EAFA4C24007B83B12C968A68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FAE5E-7168-4373-BE06-C7B00D4F34E3}"/>
      </w:docPartPr>
      <w:docPartBody>
        <w:p w:rsidR="00C7046F" w:rsidRDefault="00C7046F" w:rsidP="00C7046F">
          <w:pPr>
            <w:pStyle w:val="50493EAFA4C24007B83B12C968A68D7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FDEB726142541D9B2C7B3067311F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2C47A-B23B-410F-B6F7-5312D8B0A8B8}"/>
      </w:docPartPr>
      <w:docPartBody>
        <w:p w:rsidR="00C7046F" w:rsidRDefault="00C7046F" w:rsidP="00C7046F">
          <w:pPr>
            <w:pStyle w:val="4FDEB726142541D9B2C7B3067311FD59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F027671E76D46299BDF234183BB8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11989-1CCF-4CA5-98FD-DBCA45E0D45D}"/>
      </w:docPartPr>
      <w:docPartBody>
        <w:p w:rsidR="00C7046F" w:rsidRDefault="00C7046F" w:rsidP="00C7046F">
          <w:pPr>
            <w:pStyle w:val="DF027671E76D46299BDF234183BB8A4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35D695CAA49491DB01778A4AD34E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E2F63-8CE7-433E-9994-D156B835D17D}"/>
      </w:docPartPr>
      <w:docPartBody>
        <w:p w:rsidR="00C7046F" w:rsidRDefault="00C7046F" w:rsidP="00C7046F">
          <w:pPr>
            <w:pStyle w:val="435D695CAA49491DB01778A4AD34E0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BF7354CBF974423BF77A4CC84D23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901EF-58A8-4FCE-9802-D261CC961E75}"/>
      </w:docPartPr>
      <w:docPartBody>
        <w:p w:rsidR="00C7046F" w:rsidRDefault="00C7046F" w:rsidP="00C7046F">
          <w:pPr>
            <w:pStyle w:val="EBF7354CBF974423BF77A4CC84D23DD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54EDE575CE340DEBA7D7D41F52B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0972-AA46-4E7F-80AC-7FEC7066AA0F}"/>
      </w:docPartPr>
      <w:docPartBody>
        <w:p w:rsidR="00C7046F" w:rsidRDefault="00C7046F" w:rsidP="00C7046F">
          <w:pPr>
            <w:pStyle w:val="154EDE575CE340DEBA7D7D41F52BE2E9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82EE679664D04DFB82C06D99FDC78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1379F-DE8D-4BA2-9BDC-55AC58ECF4AE}"/>
      </w:docPartPr>
      <w:docPartBody>
        <w:p w:rsidR="00C7046F" w:rsidRDefault="00C7046F" w:rsidP="00C7046F">
          <w:pPr>
            <w:pStyle w:val="82EE679664D04DFB82C06D99FDC78B07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C6E4006B8B74622AB47BF437411B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98DDB-DF5D-4E44-85CD-D4C73222B963}"/>
      </w:docPartPr>
      <w:docPartBody>
        <w:p w:rsidR="00C7046F" w:rsidRDefault="00C7046F" w:rsidP="00C7046F">
          <w:pPr>
            <w:pStyle w:val="0C6E4006B8B74622AB47BF437411B4B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8EE1FDA303324073912BEE2A8C51F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A613D-6321-4E54-BB24-2A1AB564D125}"/>
      </w:docPartPr>
      <w:docPartBody>
        <w:p w:rsidR="00C7046F" w:rsidRDefault="00C7046F" w:rsidP="00C7046F">
          <w:pPr>
            <w:pStyle w:val="8EE1FDA303324073912BEE2A8C51F92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2416D"/>
    <w:rsid w:val="000352D9"/>
    <w:rsid w:val="000A5732"/>
    <w:rsid w:val="000B41E7"/>
    <w:rsid w:val="000C72A1"/>
    <w:rsid w:val="00256C9F"/>
    <w:rsid w:val="00351A95"/>
    <w:rsid w:val="00357A49"/>
    <w:rsid w:val="00485F25"/>
    <w:rsid w:val="004C2AD4"/>
    <w:rsid w:val="00595EEB"/>
    <w:rsid w:val="00601792"/>
    <w:rsid w:val="006807C5"/>
    <w:rsid w:val="007117D1"/>
    <w:rsid w:val="00727B4D"/>
    <w:rsid w:val="00783F34"/>
    <w:rsid w:val="007D5C4A"/>
    <w:rsid w:val="007E29A0"/>
    <w:rsid w:val="008F5FAA"/>
    <w:rsid w:val="00926CAA"/>
    <w:rsid w:val="00936CA7"/>
    <w:rsid w:val="009548CE"/>
    <w:rsid w:val="00961673"/>
    <w:rsid w:val="00B0751B"/>
    <w:rsid w:val="00B63387"/>
    <w:rsid w:val="00B76E0F"/>
    <w:rsid w:val="00C04435"/>
    <w:rsid w:val="00C6007A"/>
    <w:rsid w:val="00C7046F"/>
    <w:rsid w:val="00CB500A"/>
    <w:rsid w:val="00DC222E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046F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07BAD9ABCFB4270A3C63A2A37B8EE1F3">
    <w:name w:val="A07BAD9ABCFB4270A3C63A2A37B8EE1F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149F4F0E660848F69AB867705B148C8F">
    <w:name w:val="149F4F0E660848F69AB867705B148C8F"/>
    <w:rsid w:val="00C7046F"/>
    <w:pPr>
      <w:spacing w:line="278" w:lineRule="auto"/>
    </w:pPr>
    <w:rPr>
      <w:sz w:val="24"/>
      <w:szCs w:val="24"/>
    </w:rPr>
  </w:style>
  <w:style w:type="paragraph" w:customStyle="1" w:styleId="65A19F9D458E4295B035734B9BA47998">
    <w:name w:val="65A19F9D458E4295B035734B9BA47998"/>
    <w:rsid w:val="00C7046F"/>
    <w:pPr>
      <w:spacing w:line="278" w:lineRule="auto"/>
    </w:pPr>
    <w:rPr>
      <w:sz w:val="24"/>
      <w:szCs w:val="24"/>
    </w:rPr>
  </w:style>
  <w:style w:type="paragraph" w:customStyle="1" w:styleId="3E6060DF75AE4248B3BFFBA33DFD175B">
    <w:name w:val="3E6060DF75AE4248B3BFFBA33DFD175B"/>
    <w:rsid w:val="00C7046F"/>
    <w:pPr>
      <w:spacing w:line="278" w:lineRule="auto"/>
    </w:pPr>
    <w:rPr>
      <w:sz w:val="24"/>
      <w:szCs w:val="24"/>
    </w:rPr>
  </w:style>
  <w:style w:type="paragraph" w:customStyle="1" w:styleId="4339B5580FCF4330A7121777DDA78858">
    <w:name w:val="4339B5580FCF4330A7121777DDA78858"/>
    <w:rsid w:val="00C7046F"/>
    <w:pPr>
      <w:spacing w:line="278" w:lineRule="auto"/>
    </w:pPr>
    <w:rPr>
      <w:sz w:val="24"/>
      <w:szCs w:val="24"/>
    </w:rPr>
  </w:style>
  <w:style w:type="paragraph" w:customStyle="1" w:styleId="E28A9AD128394B4C9F844009B292C5D8">
    <w:name w:val="E28A9AD128394B4C9F844009B292C5D8"/>
    <w:rsid w:val="00C7046F"/>
    <w:pPr>
      <w:spacing w:line="278" w:lineRule="auto"/>
    </w:pPr>
    <w:rPr>
      <w:sz w:val="24"/>
      <w:szCs w:val="24"/>
    </w:rPr>
  </w:style>
  <w:style w:type="paragraph" w:customStyle="1" w:styleId="BCF9BCE6364A448081398873C3CD49B4">
    <w:name w:val="BCF9BCE6364A448081398873C3CD49B4"/>
    <w:rsid w:val="00C7046F"/>
    <w:pPr>
      <w:spacing w:line="278" w:lineRule="auto"/>
    </w:pPr>
    <w:rPr>
      <w:sz w:val="24"/>
      <w:szCs w:val="24"/>
    </w:rPr>
  </w:style>
  <w:style w:type="paragraph" w:customStyle="1" w:styleId="482EFCBBB5F143749180C03754B9144F">
    <w:name w:val="482EFCBBB5F143749180C03754B9144F"/>
    <w:rsid w:val="00C7046F"/>
    <w:pPr>
      <w:spacing w:line="278" w:lineRule="auto"/>
    </w:pPr>
    <w:rPr>
      <w:sz w:val="24"/>
      <w:szCs w:val="24"/>
    </w:rPr>
  </w:style>
  <w:style w:type="paragraph" w:customStyle="1" w:styleId="E83B81F817B24EC0A1FF69DA6AEB69DD">
    <w:name w:val="E83B81F817B24EC0A1FF69DA6AEB69DD"/>
    <w:rsid w:val="00C7046F"/>
    <w:pPr>
      <w:spacing w:line="278" w:lineRule="auto"/>
    </w:pPr>
    <w:rPr>
      <w:sz w:val="24"/>
      <w:szCs w:val="24"/>
    </w:rPr>
  </w:style>
  <w:style w:type="paragraph" w:customStyle="1" w:styleId="E3234B3B9D5846C395C53BFE2516D1A0">
    <w:name w:val="E3234B3B9D5846C395C53BFE2516D1A0"/>
    <w:rsid w:val="00C7046F"/>
    <w:pPr>
      <w:spacing w:line="278" w:lineRule="auto"/>
    </w:pPr>
    <w:rPr>
      <w:sz w:val="24"/>
      <w:szCs w:val="24"/>
    </w:rPr>
  </w:style>
  <w:style w:type="paragraph" w:customStyle="1" w:styleId="D790CBBD1EC4449E892A1727ACE86398">
    <w:name w:val="D790CBBD1EC4449E892A1727ACE86398"/>
    <w:rsid w:val="00C7046F"/>
    <w:pPr>
      <w:spacing w:line="278" w:lineRule="auto"/>
    </w:pPr>
    <w:rPr>
      <w:sz w:val="24"/>
      <w:szCs w:val="24"/>
    </w:rPr>
  </w:style>
  <w:style w:type="paragraph" w:customStyle="1" w:styleId="4556B3F760EE4F0BA7806ED01FD2A622">
    <w:name w:val="4556B3F760EE4F0BA7806ED01FD2A622"/>
    <w:rsid w:val="00C7046F"/>
    <w:pPr>
      <w:spacing w:line="278" w:lineRule="auto"/>
    </w:pPr>
    <w:rPr>
      <w:sz w:val="24"/>
      <w:szCs w:val="24"/>
    </w:rPr>
  </w:style>
  <w:style w:type="paragraph" w:customStyle="1" w:styleId="B0B840F551424A6C8D4121DA19C60F86">
    <w:name w:val="B0B840F551424A6C8D4121DA19C60F86"/>
    <w:rsid w:val="00C7046F"/>
    <w:pPr>
      <w:spacing w:line="278" w:lineRule="auto"/>
    </w:pPr>
    <w:rPr>
      <w:sz w:val="24"/>
      <w:szCs w:val="24"/>
    </w:rPr>
  </w:style>
  <w:style w:type="paragraph" w:customStyle="1" w:styleId="68597008489649AA96B886AC84C83366">
    <w:name w:val="68597008489649AA96B886AC84C83366"/>
    <w:rsid w:val="00C7046F"/>
    <w:pPr>
      <w:spacing w:line="278" w:lineRule="auto"/>
    </w:pPr>
    <w:rPr>
      <w:sz w:val="24"/>
      <w:szCs w:val="24"/>
    </w:rPr>
  </w:style>
  <w:style w:type="paragraph" w:customStyle="1" w:styleId="4715F6DAF0E84D7886AADC3DD98DE407">
    <w:name w:val="4715F6DAF0E84D7886AADC3DD98DE407"/>
    <w:rsid w:val="00C7046F"/>
    <w:pPr>
      <w:spacing w:line="278" w:lineRule="auto"/>
    </w:pPr>
    <w:rPr>
      <w:sz w:val="24"/>
      <w:szCs w:val="24"/>
    </w:rPr>
  </w:style>
  <w:style w:type="paragraph" w:customStyle="1" w:styleId="26F9F65DF1CC416B9700411C80F2B1FF">
    <w:name w:val="26F9F65DF1CC416B9700411C80F2B1FF"/>
    <w:rsid w:val="00C7046F"/>
    <w:pPr>
      <w:spacing w:line="278" w:lineRule="auto"/>
    </w:pPr>
    <w:rPr>
      <w:sz w:val="24"/>
      <w:szCs w:val="24"/>
    </w:rPr>
  </w:style>
  <w:style w:type="paragraph" w:customStyle="1" w:styleId="4A48F3187CD14EA8B69FAEE2804B0DE6">
    <w:name w:val="4A48F3187CD14EA8B69FAEE2804B0DE6"/>
    <w:rsid w:val="00C7046F"/>
    <w:pPr>
      <w:spacing w:line="278" w:lineRule="auto"/>
    </w:pPr>
    <w:rPr>
      <w:sz w:val="24"/>
      <w:szCs w:val="24"/>
    </w:rPr>
  </w:style>
  <w:style w:type="paragraph" w:customStyle="1" w:styleId="B094376BD41744519A1D81614969A17A">
    <w:name w:val="B094376BD41744519A1D81614969A17A"/>
    <w:rsid w:val="00C7046F"/>
    <w:pPr>
      <w:spacing w:line="278" w:lineRule="auto"/>
    </w:pPr>
    <w:rPr>
      <w:sz w:val="24"/>
      <w:szCs w:val="24"/>
    </w:rPr>
  </w:style>
  <w:style w:type="paragraph" w:customStyle="1" w:styleId="50493EAFA4C24007B83B12C968A68D7B">
    <w:name w:val="50493EAFA4C24007B83B12C968A68D7B"/>
    <w:rsid w:val="00C7046F"/>
    <w:pPr>
      <w:spacing w:line="278" w:lineRule="auto"/>
    </w:pPr>
    <w:rPr>
      <w:sz w:val="24"/>
      <w:szCs w:val="24"/>
    </w:rPr>
  </w:style>
  <w:style w:type="paragraph" w:customStyle="1" w:styleId="4FDEB726142541D9B2C7B3067311FD59">
    <w:name w:val="4FDEB726142541D9B2C7B3067311FD59"/>
    <w:rsid w:val="00C7046F"/>
    <w:pPr>
      <w:spacing w:line="278" w:lineRule="auto"/>
    </w:pPr>
    <w:rPr>
      <w:sz w:val="24"/>
      <w:szCs w:val="24"/>
    </w:rPr>
  </w:style>
  <w:style w:type="paragraph" w:customStyle="1" w:styleId="DF027671E76D46299BDF234183BB8A40">
    <w:name w:val="DF027671E76D46299BDF234183BB8A40"/>
    <w:rsid w:val="00C7046F"/>
    <w:pPr>
      <w:spacing w:line="278" w:lineRule="auto"/>
    </w:pPr>
    <w:rPr>
      <w:sz w:val="24"/>
      <w:szCs w:val="24"/>
    </w:rPr>
  </w:style>
  <w:style w:type="paragraph" w:customStyle="1" w:styleId="435D695CAA49491DB01778A4AD34E080">
    <w:name w:val="435D695CAA49491DB01778A4AD34E080"/>
    <w:rsid w:val="00C7046F"/>
    <w:pPr>
      <w:spacing w:line="278" w:lineRule="auto"/>
    </w:pPr>
    <w:rPr>
      <w:sz w:val="24"/>
      <w:szCs w:val="24"/>
    </w:rPr>
  </w:style>
  <w:style w:type="paragraph" w:customStyle="1" w:styleId="EBF7354CBF974423BF77A4CC84D23DD3">
    <w:name w:val="EBF7354CBF974423BF77A4CC84D23DD3"/>
    <w:rsid w:val="00C7046F"/>
    <w:pPr>
      <w:spacing w:line="278" w:lineRule="auto"/>
    </w:pPr>
    <w:rPr>
      <w:sz w:val="24"/>
      <w:szCs w:val="24"/>
    </w:rPr>
  </w:style>
  <w:style w:type="paragraph" w:customStyle="1" w:styleId="154EDE575CE340DEBA7D7D41F52BE2E9">
    <w:name w:val="154EDE575CE340DEBA7D7D41F52BE2E9"/>
    <w:rsid w:val="00C7046F"/>
    <w:pPr>
      <w:spacing w:line="278" w:lineRule="auto"/>
    </w:pPr>
    <w:rPr>
      <w:sz w:val="24"/>
      <w:szCs w:val="24"/>
    </w:rPr>
  </w:style>
  <w:style w:type="paragraph" w:customStyle="1" w:styleId="82EE679664D04DFB82C06D99FDC78B07">
    <w:name w:val="82EE679664D04DFB82C06D99FDC78B07"/>
    <w:rsid w:val="00C7046F"/>
    <w:pPr>
      <w:spacing w:line="278" w:lineRule="auto"/>
    </w:pPr>
    <w:rPr>
      <w:sz w:val="24"/>
      <w:szCs w:val="24"/>
    </w:rPr>
  </w:style>
  <w:style w:type="paragraph" w:customStyle="1" w:styleId="0C6E4006B8B74622AB47BF437411B4BC">
    <w:name w:val="0C6E4006B8B74622AB47BF437411B4BC"/>
    <w:rsid w:val="00C7046F"/>
    <w:pPr>
      <w:spacing w:line="278" w:lineRule="auto"/>
    </w:pPr>
    <w:rPr>
      <w:sz w:val="24"/>
      <w:szCs w:val="24"/>
    </w:rPr>
  </w:style>
  <w:style w:type="paragraph" w:customStyle="1" w:styleId="8EE1FDA303324073912BEE2A8C51F928">
    <w:name w:val="8EE1FDA303324073912BEE2A8C51F928"/>
    <w:rsid w:val="00C7046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604CF-5165-410C-A92B-DF3A222F31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Janice Poon</cp:lastModifiedBy>
  <cp:revision>3</cp:revision>
  <dcterms:created xsi:type="dcterms:W3CDTF">2026-07-01T09:24:00Z</dcterms:created>
  <dcterms:modified xsi:type="dcterms:W3CDTF">2026-07-06T14:03:00Z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