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8D38C" w14:textId="6C323365" w:rsidR="00722340" w:rsidRDefault="00CD4E5C" w:rsidP="002B5854">
      <w:pPr>
        <w:rPr>
          <w:rFonts w:ascii="Roboto" w:hAnsi="Roboto"/>
          <w:bCs/>
          <w:color w:val="FFFFFF" w:themeColor="background1"/>
          <w:sz w:val="22"/>
        </w:rPr>
      </w:pPr>
      <w:r w:rsidRPr="00722340">
        <w:rPr>
          <w:rFonts w:ascii="Roboto" w:hAnsi="Roboto"/>
          <w:b/>
          <w:bCs/>
          <w:noProof/>
          <w:color w:val="FFFFFF" w:themeColor="background1"/>
          <w:sz w:val="22"/>
        </w:rPr>
        <w:drawing>
          <wp:anchor distT="0" distB="0" distL="114300" distR="114300" simplePos="0" relativeHeight="251658240" behindDoc="0" locked="0" layoutInCell="1" allowOverlap="1" wp14:anchorId="59970307" wp14:editId="7038720B">
            <wp:simplePos x="0" y="0"/>
            <wp:positionH relativeFrom="margin">
              <wp:align>right</wp:align>
            </wp:positionH>
            <wp:positionV relativeFrom="margin">
              <wp:align>top</wp:align>
            </wp:positionV>
            <wp:extent cx="2167890" cy="503555"/>
            <wp:effectExtent l="0" t="0" r="3810" b="0"/>
            <wp:wrapNone/>
            <wp:docPr id="1816367247"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67247" name="Picture 1" descr="A blue and black logo&#10;&#10;Description automatically generated"/>
                    <pic:cNvPicPr>
                      <a:picLocks noChangeAspect="1" noChangeArrowheads="1"/>
                    </pic:cNvPicPr>
                  </pic:nvPicPr>
                  <pic:blipFill rotWithShape="1">
                    <a:blip r:embed="rId11" cstate="print">
                      <a:biLevel thresh="25000"/>
                      <a:extLst>
                        <a:ext uri="{28A0092B-C50C-407E-A947-70E740481C1C}">
                          <a14:useLocalDpi xmlns:a14="http://schemas.microsoft.com/office/drawing/2010/main" val="0"/>
                        </a:ext>
                      </a:extLst>
                    </a:blip>
                    <a:srcRect l="13796" t="34642" r="13388" b="35266"/>
                    <a:stretch/>
                  </pic:blipFill>
                  <pic:spPr bwMode="auto">
                    <a:xfrm>
                      <a:off x="0" y="0"/>
                      <a:ext cx="2167890" cy="5035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22340" w:rsidRPr="00722340">
        <w:rPr>
          <w:rFonts w:ascii="Roboto" w:hAnsi="Roboto"/>
          <w:bCs/>
          <w:noProof/>
          <w:color w:val="FFFFFF" w:themeColor="background1"/>
          <w:sz w:val="40"/>
          <w:szCs w:val="40"/>
          <w:lang w:eastAsia="en-GB"/>
        </w:rPr>
        <mc:AlternateContent>
          <mc:Choice Requires="wps">
            <w:drawing>
              <wp:anchor distT="0" distB="0" distL="114300" distR="114300" simplePos="0" relativeHeight="251658241" behindDoc="1" locked="0" layoutInCell="1" allowOverlap="1" wp14:anchorId="4B4B961A" wp14:editId="0BDA6895">
                <wp:simplePos x="0" y="0"/>
                <wp:positionH relativeFrom="margin">
                  <wp:posOffset>-442595</wp:posOffset>
                </wp:positionH>
                <wp:positionV relativeFrom="margin">
                  <wp:posOffset>-419100</wp:posOffset>
                </wp:positionV>
                <wp:extent cx="7576185" cy="1371600"/>
                <wp:effectExtent l="0" t="0" r="5715" b="0"/>
                <wp:wrapNone/>
                <wp:docPr id="577659788" name="Rectangle 1"/>
                <wp:cNvGraphicFramePr/>
                <a:graphic xmlns:a="http://schemas.openxmlformats.org/drawingml/2006/main">
                  <a:graphicData uri="http://schemas.microsoft.com/office/word/2010/wordprocessingShape">
                    <wps:wsp>
                      <wps:cNvSpPr/>
                      <wps:spPr>
                        <a:xfrm>
                          <a:off x="0" y="0"/>
                          <a:ext cx="7576185" cy="1371600"/>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EF0118E" w14:textId="77777777" w:rsidR="00722340" w:rsidRDefault="00722340" w:rsidP="0072234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4B961A" id="Rectangle 1" o:spid="_x0000_s1026" style="position:absolute;margin-left:-34.85pt;margin-top:-33pt;width:596.55pt;height:108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" fillcolor="#002e3b [3204]" stroked="f" strokeweight="1pt">
                <v:textbox>
                  <w:txbxContent>
                    <w:p w14:paraId="2EF0118E" w14:textId="77777777" w:rsidR="00722340" w:rsidRDefault="00722340" w:rsidP="00722340"/>
                  </w:txbxContent>
                </v:textbox>
                <w10:wrap anchorx="margin" anchory="margin"/>
              </v:rect>
            </w:pict>
          </mc:Fallback>
        </mc:AlternateContent>
      </w:r>
    </w:p>
    <w:p w14:paraId="37B0190F" w14:textId="77777777" w:rsidR="00722340" w:rsidRPr="00722340" w:rsidRDefault="00722340" w:rsidP="002B5854">
      <w:pPr>
        <w:rPr>
          <w:rFonts w:ascii="Roboto" w:hAnsi="Roboto"/>
          <w:bCs/>
          <w:color w:val="FFFFFF" w:themeColor="background1"/>
          <w:sz w:val="22"/>
        </w:rPr>
      </w:pPr>
    </w:p>
    <w:p w14:paraId="068408F7" w14:textId="2090D879" w:rsidR="00D41E20" w:rsidRPr="00722340" w:rsidRDefault="00D41E20" w:rsidP="002B5854">
      <w:pPr>
        <w:rPr>
          <w:rFonts w:ascii="Roboto" w:hAnsi="Roboto"/>
          <w:bCs/>
          <w:color w:val="FFFFFF" w:themeColor="background1"/>
          <w:sz w:val="40"/>
          <w:szCs w:val="40"/>
        </w:rPr>
      </w:pPr>
      <w:r w:rsidRPr="00722340">
        <w:rPr>
          <w:rFonts w:ascii="Roboto" w:hAnsi="Roboto"/>
          <w:bCs/>
          <w:color w:val="FFFFFF" w:themeColor="background1"/>
          <w:sz w:val="40"/>
          <w:szCs w:val="40"/>
        </w:rPr>
        <w:t>Job Description</w:t>
      </w:r>
    </w:p>
    <w:p w14:paraId="2343A6B5" w14:textId="77777777" w:rsidR="00D03506" w:rsidRPr="00722340" w:rsidRDefault="00D03506" w:rsidP="002B5854">
      <w:pPr>
        <w:tabs>
          <w:tab w:val="left" w:pos="5520"/>
        </w:tabs>
        <w:rPr>
          <w:rStyle w:val="Heading2Char"/>
          <w:rFonts w:ascii="Roboto" w:hAnsi="Roboto"/>
          <w:b w:val="0"/>
          <w:bCs/>
          <w:sz w:val="22"/>
          <w:szCs w:val="22"/>
        </w:rPr>
      </w:pPr>
    </w:p>
    <w:p w14:paraId="1787EEA6" w14:textId="0443B0C3" w:rsidR="00886EF0" w:rsidRPr="00AA762D" w:rsidRDefault="00D41E20" w:rsidP="002B5854">
      <w:pPr>
        <w:shd w:val="clear" w:color="auto" w:fill="C5D2DA" w:themeFill="background2" w:themeFillShade="E6"/>
        <w:tabs>
          <w:tab w:val="left" w:pos="5520"/>
        </w:tabs>
        <w:rPr>
          <w:rFonts w:ascii="Roboto" w:hAnsi="Roboto"/>
          <w:bCs/>
          <w:sz w:val="40"/>
          <w:szCs w:val="40"/>
        </w:rPr>
      </w:pPr>
      <w:r w:rsidRPr="00AA762D">
        <w:rPr>
          <w:rStyle w:val="Heading2Char"/>
          <w:rFonts w:ascii="Roboto" w:hAnsi="Roboto"/>
          <w:b w:val="0"/>
          <w:bCs/>
          <w:sz w:val="40"/>
          <w:szCs w:val="40"/>
        </w:rPr>
        <w:t>Post title:</w:t>
      </w:r>
      <w:r w:rsidRPr="006D162A">
        <w:rPr>
          <w:rFonts w:ascii="Arial" w:hAnsi="Arial" w:cs="Arial"/>
          <w:b/>
          <w:sz w:val="40"/>
          <w:szCs w:val="40"/>
        </w:rPr>
        <w:t xml:space="preserve"> </w:t>
      </w:r>
      <w:r w:rsidR="005624C2" w:rsidRPr="005624C2">
        <w:rPr>
          <w:rFonts w:ascii="Arial" w:hAnsi="Arial" w:cs="Arial"/>
          <w:b/>
          <w:sz w:val="40"/>
          <w:szCs w:val="40"/>
        </w:rPr>
        <w:t>GIS Technician</w:t>
      </w:r>
    </w:p>
    <w:p w14:paraId="114C3B48" w14:textId="6716BAE6" w:rsidR="00E87318" w:rsidRDefault="00E87318" w:rsidP="002B5854">
      <w:pPr>
        <w:tabs>
          <w:tab w:val="left" w:pos="5520"/>
        </w:tabs>
        <w:rPr>
          <w:rFonts w:ascii="Arial" w:hAnsi="Arial" w:cs="Arial"/>
          <w:bCs/>
          <w:sz w:val="22"/>
        </w:rPr>
      </w:pPr>
      <w:r w:rsidRPr="00722340">
        <w:rPr>
          <w:rFonts w:ascii="Roboto" w:hAnsi="Roboto"/>
          <w:bCs/>
          <w:color w:val="002E3B" w:themeColor="accent1"/>
          <w:sz w:val="22"/>
        </w:rPr>
        <w:t>Date last updated/evaluated:</w:t>
      </w:r>
      <w:r w:rsidRPr="006D162A">
        <w:rPr>
          <w:rFonts w:ascii="Arial" w:hAnsi="Arial" w:cs="Arial"/>
          <w:bCs/>
          <w:sz w:val="22"/>
        </w:rPr>
        <w:t xml:space="preserve"> </w:t>
      </w:r>
      <w:r w:rsidR="005624C2">
        <w:rPr>
          <w:rFonts w:ascii="Arial" w:hAnsi="Arial" w:cs="Arial"/>
          <w:bCs/>
          <w:sz w:val="22"/>
        </w:rPr>
        <w:t>21 July 2026</w:t>
      </w:r>
    </w:p>
    <w:p w14:paraId="12589744" w14:textId="2A4DFFDB" w:rsidR="00D41E20" w:rsidRPr="00722340" w:rsidRDefault="006D162A" w:rsidP="002B5854">
      <w:pPr>
        <w:tabs>
          <w:tab w:val="left" w:pos="5520"/>
        </w:tabs>
        <w:rPr>
          <w:rFonts w:ascii="Roboto" w:hAnsi="Roboto"/>
          <w:b/>
          <w:bCs/>
          <w:sz w:val="22"/>
        </w:rPr>
      </w:pPr>
      <w:r w:rsidRPr="006D162A">
        <w:rPr>
          <w:rFonts w:ascii="Roboto" w:hAnsi="Roboto" w:cs="Arial"/>
          <w:bCs/>
          <w:color w:val="002E3B" w:themeColor="accent1"/>
          <w:sz w:val="22"/>
        </w:rPr>
        <w:t>Author:</w:t>
      </w:r>
      <w:r w:rsidR="0021794D">
        <w:rPr>
          <w:rStyle w:val="Heading2Char"/>
          <w:rFonts w:ascii="Arial" w:hAnsi="Arial" w:cs="Arial"/>
          <w:b w:val="0"/>
          <w:bCs/>
          <w:color w:val="auto"/>
          <w:sz w:val="22"/>
          <w:szCs w:val="22"/>
        </w:rPr>
        <w:t xml:space="preserve"> Julia Branson</w:t>
      </w:r>
      <w:r w:rsidR="00000000">
        <w:rPr>
          <w:rFonts w:ascii="Roboto" w:hAnsi="Roboto"/>
          <w:bCs/>
          <w:sz w:val="22"/>
        </w:rPr>
        <w:pict w14:anchorId="76392F8A">
          <v:rect id="_x0000_i1025" style="width:0;height:1.5pt" o:hralign="center" o:hrstd="t" o:hr="t" fillcolor="#a0a0a0" stroked="f"/>
        </w:pict>
      </w:r>
    </w:p>
    <w:p w14:paraId="0C125905" w14:textId="54474DB9" w:rsidR="00886EF0" w:rsidRPr="006D162A" w:rsidRDefault="00886EF0" w:rsidP="002B5854">
      <w:pPr>
        <w:rPr>
          <w:rFonts w:ascii="Arial" w:hAnsi="Arial" w:cs="Arial"/>
          <w:b/>
          <w:bCs/>
          <w:sz w:val="22"/>
        </w:rPr>
      </w:pPr>
      <w:r w:rsidRPr="00722340">
        <w:rPr>
          <w:rStyle w:val="Heading2Char"/>
          <w:rFonts w:ascii="Roboto" w:hAnsi="Roboto"/>
          <w:b w:val="0"/>
          <w:bCs/>
          <w:sz w:val="22"/>
          <w:szCs w:val="22"/>
        </w:rPr>
        <w:t>School / Department:</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21794D">
        <w:rPr>
          <w:rStyle w:val="Heading2Char"/>
          <w:rFonts w:ascii="Arial" w:hAnsi="Arial" w:cs="Arial"/>
          <w:b w:val="0"/>
          <w:bCs/>
          <w:color w:val="auto"/>
          <w:sz w:val="22"/>
          <w:szCs w:val="22"/>
        </w:rPr>
        <w:t>GeoData, Geography and Environmental Science</w:t>
      </w:r>
    </w:p>
    <w:p w14:paraId="0F7483D1" w14:textId="7FE1FE37" w:rsidR="00886EF0" w:rsidRPr="00722340" w:rsidRDefault="00886EF0" w:rsidP="002B5854">
      <w:pPr>
        <w:rPr>
          <w:rFonts w:ascii="Roboto" w:hAnsi="Roboto"/>
          <w:b/>
          <w:bCs/>
          <w:sz w:val="22"/>
        </w:rPr>
      </w:pPr>
      <w:r w:rsidRPr="00722340">
        <w:rPr>
          <w:rStyle w:val="Heading2Char"/>
          <w:rFonts w:ascii="Roboto" w:hAnsi="Roboto"/>
          <w:b w:val="0"/>
          <w:bCs/>
          <w:sz w:val="22"/>
          <w:szCs w:val="22"/>
        </w:rPr>
        <w:t>Faculty / Directorate:</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6156CD" w:rsidRPr="006156CD">
        <w:rPr>
          <w:rFonts w:ascii="Arial" w:eastAsiaTheme="majorEastAsia" w:hAnsi="Arial" w:cs="Arial"/>
          <w:bCs/>
          <w:sz w:val="22"/>
        </w:rPr>
        <w:t>Faculty of Environmental and Life Sciences</w:t>
      </w:r>
    </w:p>
    <w:p w14:paraId="6667AB9D" w14:textId="26E2894A" w:rsidR="00886EF0" w:rsidRPr="006D162A" w:rsidRDefault="00886EF0" w:rsidP="002B5854">
      <w:pPr>
        <w:rPr>
          <w:rFonts w:ascii="Arial" w:hAnsi="Arial" w:cs="Arial"/>
          <w:b/>
          <w:bCs/>
          <w:sz w:val="22"/>
        </w:rPr>
      </w:pPr>
      <w:r w:rsidRPr="00722340">
        <w:rPr>
          <w:rStyle w:val="Heading2Char"/>
          <w:rFonts w:ascii="Roboto" w:hAnsi="Roboto"/>
          <w:b w:val="0"/>
          <w:bCs/>
          <w:sz w:val="22"/>
          <w:szCs w:val="22"/>
        </w:rPr>
        <w:t>Job Family:</w:t>
      </w:r>
      <w:r w:rsidR="001B565F"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sdt>
        <w:sdtPr>
          <w:rPr>
            <w:rFonts w:ascii="Arial" w:hAnsi="Arial" w:cs="Arial"/>
            <w:sz w:val="22"/>
          </w:rPr>
          <w:alias w:val="Job Family"/>
          <w:tag w:val="Job Family"/>
          <w:id w:val="1958829396"/>
          <w:placeholder>
            <w:docPart w:val="7E50D46D26B443CB9B4E1D1C5272DAF6"/>
          </w:placeholder>
          <w15:color w:val="000000"/>
          <w:dropDownList>
            <w:listItem w:value="Choose an item."/>
            <w:listItem w:displayText="Education, Research and Enterprise (ERE)" w:value="Education, Research and Enterprise (ERE)"/>
            <w:listItem w:displayText="Management, Specialist and Administrative (MSA)" w:value="Management, Specialist and Administrative (MSA)"/>
            <w:listItem w:displayText="Technical and Experimental (TAE)" w:value="Technical and Experimental (TAE)"/>
            <w:listItem w:displayText="Community and Operational (CAO)" w:value="Community and Operational (CAO)"/>
          </w:dropDownList>
        </w:sdtPr>
        <w:sdtContent>
          <w:r w:rsidR="006B57A0">
            <w:rPr>
              <w:rFonts w:ascii="Arial" w:hAnsi="Arial" w:cs="Arial"/>
              <w:sz w:val="22"/>
            </w:rPr>
            <w:t>Technical and Experimental (TAE)</w:t>
          </w:r>
        </w:sdtContent>
      </w:sdt>
    </w:p>
    <w:p w14:paraId="20F0870B" w14:textId="301F17AE" w:rsidR="00886EF0" w:rsidRPr="00722340" w:rsidRDefault="00886EF0" w:rsidP="002B5854">
      <w:pPr>
        <w:rPr>
          <w:rFonts w:ascii="Roboto" w:hAnsi="Roboto"/>
          <w:b/>
          <w:bCs/>
          <w:sz w:val="22"/>
        </w:rPr>
      </w:pPr>
      <w:r w:rsidRPr="00722340">
        <w:rPr>
          <w:rStyle w:val="Heading2Char"/>
          <w:rFonts w:ascii="Roboto" w:hAnsi="Roboto"/>
          <w:b w:val="0"/>
          <w:bCs/>
          <w:sz w:val="22"/>
          <w:szCs w:val="22"/>
        </w:rPr>
        <w:t>Grade:</w:t>
      </w:r>
      <w:r w:rsidR="001B565F"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sdt>
        <w:sdtPr>
          <w:rPr>
            <w:rFonts w:ascii="Arial" w:hAnsi="Arial" w:cs="Arial"/>
            <w:sz w:val="22"/>
          </w:rPr>
          <w:alias w:val="Grade"/>
          <w:tag w:val="Grade"/>
          <w:id w:val="146484327"/>
          <w:placeholder>
            <w:docPart w:val="E68031FFBECF49EA886A8DA57D61ADAA"/>
          </w:placeholder>
          <w15:color w:val="000000"/>
          <w:dropDownList>
            <w:listItem w:value="Choose an item."/>
            <w:listItem w:displayText="Level 1a" w:value="Level 1a"/>
            <w:listItem w:displayText="Level 1b" w:value="Level 1b"/>
            <w:listItem w:displayText="Level 2a" w:value="Level 2a"/>
            <w:listItem w:displayText="Level 2b" w:value="Level 2b"/>
            <w:listItem w:displayText="Level 3" w:value="Level 3"/>
            <w:listItem w:displayText="Level 4" w:value="Level 4"/>
            <w:listItem w:displayText="Level 5" w:value="Level 5"/>
            <w:listItem w:displayText="Level 6" w:value="Level 6"/>
            <w:listItem w:displayText="Level 7" w:value="Level 7"/>
          </w:dropDownList>
        </w:sdtPr>
        <w:sdtContent>
          <w:r w:rsidR="004317B2">
            <w:rPr>
              <w:rFonts w:ascii="Arial" w:hAnsi="Arial" w:cs="Arial"/>
              <w:sz w:val="22"/>
            </w:rPr>
            <w:t>Level 2b</w:t>
          </w:r>
        </w:sdtContent>
      </w:sdt>
    </w:p>
    <w:p w14:paraId="0600A67B" w14:textId="46FFC67E" w:rsidR="00886EF0" w:rsidRPr="00722340" w:rsidRDefault="00886EF0" w:rsidP="002B5854">
      <w:pPr>
        <w:rPr>
          <w:rFonts w:ascii="Roboto" w:hAnsi="Roboto"/>
          <w:b/>
          <w:bCs/>
          <w:sz w:val="22"/>
        </w:rPr>
      </w:pPr>
      <w:r w:rsidRPr="00722340">
        <w:rPr>
          <w:rStyle w:val="Heading2Char"/>
          <w:rFonts w:ascii="Roboto" w:hAnsi="Roboto"/>
          <w:b w:val="0"/>
          <w:bCs/>
          <w:sz w:val="22"/>
          <w:szCs w:val="22"/>
        </w:rPr>
        <w:t>ERE Pathway (if applicable):</w:t>
      </w:r>
      <w:r w:rsidR="00883B4C" w:rsidRPr="006D162A">
        <w:rPr>
          <w:rStyle w:val="Heading2Char"/>
          <w:rFonts w:ascii="Arial" w:hAnsi="Arial" w:cs="Arial"/>
          <w:b w:val="0"/>
          <w:bCs/>
          <w:sz w:val="22"/>
          <w:szCs w:val="22"/>
        </w:rPr>
        <w:tab/>
      </w:r>
      <w:r w:rsidR="001B565F" w:rsidRPr="006D162A">
        <w:rPr>
          <w:rStyle w:val="Heading2Char"/>
          <w:rFonts w:ascii="Arial" w:hAnsi="Arial" w:cs="Arial"/>
          <w:b w:val="0"/>
          <w:bCs/>
          <w:sz w:val="22"/>
          <w:szCs w:val="22"/>
        </w:rPr>
        <w:tab/>
      </w:r>
      <w:sdt>
        <w:sdtPr>
          <w:rPr>
            <w:rFonts w:ascii="Arial" w:hAnsi="Arial" w:cs="Arial"/>
            <w:sz w:val="22"/>
          </w:rPr>
          <w:alias w:val="ERE Pathway"/>
          <w:tag w:val="ERE Pathway"/>
          <w:id w:val="1875108211"/>
          <w:placeholder>
            <w:docPart w:val="69F2CA45FFA04110B8C1BE7732CC2853"/>
          </w:placeholder>
          <w15:color w:val="000000"/>
          <w:dropDownList>
            <w:listItem w:value="Choose an item."/>
            <w:listItem w:displayText="Balanced" w:value="Balanced"/>
            <w:listItem w:displayText="Education" w:value="Education"/>
            <w:listItem w:displayText="Research" w:value="Research"/>
            <w:listItem w:displayText="Knowledge Exchange and Enterprise" w:value="Knowledge Exchange and Enterprise"/>
            <w:listItem w:displayText="Not applicable" w:value="Not applicable"/>
          </w:dropDownList>
        </w:sdtPr>
        <w:sdtContent>
          <w:r w:rsidR="00883B4C" w:rsidRPr="006D162A">
            <w:rPr>
              <w:rFonts w:ascii="Arial" w:hAnsi="Arial" w:cs="Arial"/>
              <w:sz w:val="22"/>
            </w:rPr>
            <w:t>Not applicable</w:t>
          </w:r>
        </w:sdtContent>
      </w:sdt>
    </w:p>
    <w:p w14:paraId="1EF7A160" w14:textId="0A154308" w:rsidR="00886EF0" w:rsidRPr="00722340" w:rsidRDefault="00886EF0" w:rsidP="002B5854">
      <w:pPr>
        <w:rPr>
          <w:rFonts w:ascii="Roboto" w:hAnsi="Roboto"/>
          <w:b/>
          <w:bCs/>
          <w:sz w:val="22"/>
        </w:rPr>
      </w:pPr>
      <w:r w:rsidRPr="00722340">
        <w:rPr>
          <w:rStyle w:val="Heading2Char"/>
          <w:rFonts w:ascii="Roboto" w:hAnsi="Roboto"/>
          <w:b w:val="0"/>
          <w:bCs/>
          <w:sz w:val="22"/>
          <w:szCs w:val="22"/>
        </w:rPr>
        <w:t>Post reporting to:</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21794D">
        <w:rPr>
          <w:rStyle w:val="Heading2Char"/>
          <w:rFonts w:ascii="Arial" w:hAnsi="Arial" w:cs="Arial"/>
          <w:b w:val="0"/>
          <w:bCs/>
          <w:color w:val="auto"/>
          <w:sz w:val="22"/>
          <w:szCs w:val="22"/>
        </w:rPr>
        <w:t>Andrew Campbell-Sutton</w:t>
      </w:r>
    </w:p>
    <w:p w14:paraId="1DD585A1" w14:textId="0622A7DA" w:rsidR="00886EF0" w:rsidRPr="00722340" w:rsidRDefault="00886EF0" w:rsidP="002B5854">
      <w:pPr>
        <w:rPr>
          <w:rFonts w:ascii="Roboto" w:hAnsi="Roboto"/>
          <w:b/>
          <w:bCs/>
          <w:sz w:val="22"/>
        </w:rPr>
      </w:pPr>
      <w:r w:rsidRPr="00722340">
        <w:rPr>
          <w:rStyle w:val="Heading2Char"/>
          <w:rFonts w:ascii="Roboto" w:hAnsi="Roboto"/>
          <w:b w:val="0"/>
          <w:bCs/>
          <w:sz w:val="22"/>
          <w:szCs w:val="22"/>
        </w:rPr>
        <w:t>Post line report(s):</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21794D">
        <w:rPr>
          <w:rStyle w:val="Heading2Char"/>
          <w:rFonts w:ascii="Arial" w:hAnsi="Arial" w:cs="Arial"/>
          <w:b w:val="0"/>
          <w:bCs/>
          <w:color w:val="auto"/>
          <w:sz w:val="22"/>
          <w:szCs w:val="22"/>
        </w:rPr>
        <w:t>none</w:t>
      </w:r>
    </w:p>
    <w:p w14:paraId="79E9B958" w14:textId="177E9D83" w:rsidR="00886EF0" w:rsidRPr="00722340" w:rsidRDefault="00886EF0" w:rsidP="002B5854">
      <w:pPr>
        <w:tabs>
          <w:tab w:val="left" w:pos="720"/>
          <w:tab w:val="left" w:pos="1440"/>
          <w:tab w:val="left" w:pos="2160"/>
          <w:tab w:val="left" w:pos="2880"/>
          <w:tab w:val="left" w:pos="3600"/>
          <w:tab w:val="left" w:pos="4320"/>
          <w:tab w:val="left" w:pos="5040"/>
          <w:tab w:val="left" w:pos="6435"/>
        </w:tabs>
        <w:rPr>
          <w:rFonts w:ascii="Roboto" w:hAnsi="Roboto"/>
          <w:b/>
          <w:bCs/>
          <w:sz w:val="22"/>
        </w:rPr>
      </w:pPr>
      <w:r w:rsidRPr="00722340">
        <w:rPr>
          <w:rStyle w:val="Heading2Char"/>
          <w:rFonts w:ascii="Roboto" w:hAnsi="Roboto"/>
          <w:b w:val="0"/>
          <w:bCs/>
          <w:sz w:val="22"/>
          <w:szCs w:val="22"/>
        </w:rPr>
        <w:t>Post base location:</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sdt>
        <w:sdtPr>
          <w:rPr>
            <w:rFonts w:ascii="Roboto" w:hAnsi="Roboto"/>
            <w:sz w:val="22"/>
          </w:rPr>
          <w:alias w:val="Location"/>
          <w:tag w:val="Location"/>
          <w:id w:val="-1586988586"/>
          <w:placeholder>
            <w:docPart w:val="A07BAD9ABCFB4270A3C63A2A37B8EE1F"/>
          </w:placeholder>
          <w15:color w:val="000000"/>
          <w:dropDownList>
            <w:listItem w:value="Choose an item."/>
            <w:listItem w:displayText="Hybrid: Campus / Home" w:value="Hybrid: Campus / Home"/>
            <w:listItem w:displayText="Campus" w:value="Campus"/>
            <w:listItem w:displayText="Other" w:value="Other"/>
          </w:dropDownList>
        </w:sdtPr>
        <w:sdtContent>
          <w:r w:rsidR="0021794D">
            <w:rPr>
              <w:rFonts w:ascii="Roboto" w:hAnsi="Roboto"/>
              <w:sz w:val="22"/>
            </w:rPr>
            <w:t>Hybrid: Campus / Home</w:t>
          </w:r>
        </w:sdtContent>
      </w:sdt>
      <w:r w:rsidR="00E87318" w:rsidRPr="006D162A">
        <w:rPr>
          <w:rFonts w:ascii="Arial" w:hAnsi="Arial" w:cs="Arial"/>
          <w:b/>
          <w:bCs/>
          <w:sz w:val="22"/>
        </w:rPr>
        <w:t xml:space="preserve"> </w:t>
      </w:r>
      <w:r w:rsidR="004D46AB" w:rsidRPr="006D162A">
        <w:rPr>
          <w:rFonts w:ascii="Arial" w:hAnsi="Arial" w:cs="Arial"/>
          <w:b/>
          <w:bCs/>
          <w:sz w:val="22"/>
        </w:rPr>
        <w:t>:</w:t>
      </w:r>
      <w:r w:rsidR="004D46AB" w:rsidRPr="006D162A">
        <w:rPr>
          <w:rFonts w:ascii="Arial" w:hAnsi="Arial" w:cs="Arial"/>
          <w:sz w:val="22"/>
        </w:rPr>
        <w:t xml:space="preserve"> </w:t>
      </w:r>
    </w:p>
    <w:p w14:paraId="4FB321EB" w14:textId="7D66A3ED" w:rsidR="00886EF0" w:rsidRPr="00722340" w:rsidRDefault="00000000" w:rsidP="002B5854">
      <w:pPr>
        <w:rPr>
          <w:rFonts w:ascii="Roboto" w:hAnsi="Roboto"/>
          <w:b/>
          <w:bCs/>
          <w:sz w:val="22"/>
        </w:rPr>
      </w:pPr>
      <w:r>
        <w:rPr>
          <w:rFonts w:ascii="Roboto" w:hAnsi="Roboto"/>
          <w:b/>
          <w:bCs/>
          <w:color w:val="002E3B" w:themeColor="accent1"/>
          <w:sz w:val="22"/>
        </w:rPr>
        <w:pict w14:anchorId="22B7B9FB">
          <v:rect id="_x0000_i1026" style="width:0;height:1.5pt" o:hralign="center" o:hrstd="t" o:hr="t" fillcolor="#a0a0a0" stroked="f"/>
        </w:pict>
      </w:r>
    </w:p>
    <w:p w14:paraId="499F2F2E" w14:textId="5CE257A4" w:rsidR="0021794D" w:rsidRPr="0021794D" w:rsidRDefault="00A2516E" w:rsidP="0021794D">
      <w:pPr>
        <w:ind w:left="1560" w:hanging="1560"/>
        <w:rPr>
          <w:rFonts w:ascii="Roboto" w:eastAsiaTheme="majorEastAsia" w:hAnsi="Roboto" w:cstheme="majorBidi"/>
          <w:bCs/>
          <w:sz w:val="22"/>
          <w:highlight w:val="cyan"/>
        </w:rPr>
      </w:pPr>
      <w:r w:rsidRPr="00722340">
        <w:rPr>
          <w:rStyle w:val="Heading2Char"/>
          <w:rFonts w:ascii="Roboto" w:hAnsi="Roboto"/>
          <w:b w:val="0"/>
          <w:bCs/>
          <w:sz w:val="22"/>
          <w:szCs w:val="22"/>
        </w:rPr>
        <w:t>Job purpose:</w:t>
      </w:r>
      <w:r w:rsidR="00DA0322" w:rsidRPr="00DA0322">
        <w:rPr>
          <w:rStyle w:val="Heading2Char"/>
          <w:rFonts w:ascii="Roboto" w:hAnsi="Roboto"/>
          <w:b w:val="0"/>
          <w:bCs/>
          <w:color w:val="auto"/>
          <w:sz w:val="22"/>
          <w:szCs w:val="22"/>
        </w:rPr>
        <w:t xml:space="preserve"> </w:t>
      </w:r>
      <w:r w:rsidR="00DA0322">
        <w:rPr>
          <w:rStyle w:val="Heading2Char"/>
          <w:rFonts w:ascii="Roboto" w:hAnsi="Roboto"/>
          <w:b w:val="0"/>
          <w:bCs/>
          <w:color w:val="auto"/>
          <w:sz w:val="22"/>
          <w:szCs w:val="22"/>
        </w:rPr>
        <w:tab/>
      </w:r>
      <w:r w:rsidR="0021794D" w:rsidRPr="0021794D">
        <w:rPr>
          <w:rStyle w:val="Heading2Char"/>
          <w:rFonts w:ascii="Roboto" w:hAnsi="Roboto"/>
          <w:b w:val="0"/>
          <w:bCs/>
          <w:color w:val="auto"/>
          <w:sz w:val="22"/>
          <w:szCs w:val="22"/>
        </w:rPr>
        <w:t>T</w:t>
      </w:r>
      <w:r w:rsidR="0021794D" w:rsidRPr="0021794D">
        <w:rPr>
          <w:rFonts w:ascii="Roboto" w:eastAsiaTheme="majorEastAsia" w:hAnsi="Roboto" w:cstheme="majorBidi"/>
          <w:bCs/>
          <w:sz w:val="22"/>
        </w:rPr>
        <w:t>o support the development, maintenance</w:t>
      </w:r>
      <w:r w:rsidR="001A542C">
        <w:rPr>
          <w:rFonts w:ascii="Roboto" w:eastAsiaTheme="majorEastAsia" w:hAnsi="Roboto" w:cstheme="majorBidi"/>
          <w:bCs/>
          <w:sz w:val="22"/>
        </w:rPr>
        <w:t xml:space="preserve"> </w:t>
      </w:r>
      <w:r w:rsidR="0021794D" w:rsidRPr="0021794D">
        <w:rPr>
          <w:rFonts w:ascii="Roboto" w:eastAsiaTheme="majorEastAsia" w:hAnsi="Roboto" w:cstheme="majorBidi"/>
          <w:bCs/>
          <w:sz w:val="22"/>
        </w:rPr>
        <w:t>and analysis of geographic information systems (GIS) data and applications. This will involve creating and updating digital maps, managing spatial data, conducting spatial analyses, and providing GIS support to project funders and colleagues.</w:t>
      </w:r>
    </w:p>
    <w:p w14:paraId="3642C055" w14:textId="7AE1D6CB" w:rsidR="00A2516E" w:rsidRPr="00722340" w:rsidRDefault="00000000" w:rsidP="0021794D">
      <w:pPr>
        <w:ind w:left="1560" w:hanging="1560"/>
        <w:rPr>
          <w:rFonts w:ascii="Roboto" w:hAnsi="Roboto"/>
          <w:b/>
          <w:bCs/>
          <w:sz w:val="22"/>
        </w:rPr>
      </w:pPr>
      <w:r>
        <w:rPr>
          <w:rFonts w:ascii="Roboto" w:hAnsi="Roboto"/>
          <w:b/>
          <w:bCs/>
          <w:sz w:val="22"/>
        </w:rPr>
        <w:pict w14:anchorId="5DF021C6">
          <v:rect id="_x0000_i1027" style="width:0;height:1.5pt" o:hrstd="t" o:hr="t" fillcolor="#a0a0a0" stroked="f"/>
        </w:pict>
      </w:r>
    </w:p>
    <w:p w14:paraId="39D94ABB" w14:textId="212F31AC" w:rsidR="00A2516E" w:rsidRPr="00722340" w:rsidRDefault="00A2516E" w:rsidP="002B5854">
      <w:pPr>
        <w:pStyle w:val="Heading2"/>
        <w:spacing w:line="240" w:lineRule="auto"/>
        <w:rPr>
          <w:rFonts w:ascii="Roboto" w:hAnsi="Roboto"/>
          <w:b w:val="0"/>
          <w:bCs/>
          <w:sz w:val="22"/>
          <w:szCs w:val="22"/>
        </w:rPr>
      </w:pPr>
      <w:r w:rsidRPr="00722340">
        <w:rPr>
          <w:rFonts w:ascii="Roboto" w:hAnsi="Roboto"/>
          <w:b w:val="0"/>
          <w:bCs/>
          <w:sz w:val="22"/>
          <w:szCs w:val="22"/>
        </w:rPr>
        <w:t xml:space="preserve">Key accountabilities and </w:t>
      </w:r>
      <w:r w:rsidR="00E87318" w:rsidRPr="00722340">
        <w:rPr>
          <w:rFonts w:ascii="Roboto" w:hAnsi="Roboto"/>
          <w:b w:val="0"/>
          <w:bCs/>
          <w:sz w:val="22"/>
          <w:szCs w:val="22"/>
        </w:rPr>
        <w:t xml:space="preserve">indicative </w:t>
      </w:r>
      <w:r w:rsidRPr="00722340">
        <w:rPr>
          <w:rFonts w:ascii="Roboto" w:hAnsi="Roboto"/>
          <w:b w:val="0"/>
          <w:bCs/>
          <w:sz w:val="22"/>
          <w:szCs w:val="22"/>
        </w:rPr>
        <w:t>time allocation</w:t>
      </w:r>
      <w:r w:rsidR="008A448A">
        <w:rPr>
          <w:rFonts w:ascii="Roboto" w:hAnsi="Roboto"/>
          <w:b w:val="0"/>
          <w:bCs/>
          <w:sz w:val="22"/>
          <w:szCs w:val="22"/>
        </w:rPr>
        <w:t>:</w:t>
      </w:r>
    </w:p>
    <w:p w14:paraId="0A9C4A0A" w14:textId="4FEC0024" w:rsidR="00886EF0" w:rsidRPr="00722340" w:rsidRDefault="0098468A" w:rsidP="002B5854">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50</w:t>
      </w:r>
      <w:r w:rsidR="00886EF0" w:rsidRPr="00722340">
        <w:rPr>
          <w:rFonts w:ascii="Roboto" w:hAnsi="Roboto"/>
          <w:b/>
          <w:bCs/>
          <w:color w:val="002E3B" w:themeColor="accent1"/>
          <w:sz w:val="22"/>
        </w:rPr>
        <w:t>%</w:t>
      </w:r>
    </w:p>
    <w:p w14:paraId="23D91A92" w14:textId="77777777" w:rsidR="0021794D" w:rsidRDefault="0021794D" w:rsidP="0021794D">
      <w:pPr>
        <w:pStyle w:val="ListParagraph"/>
        <w:ind w:left="567" w:right="907"/>
        <w:rPr>
          <w:rFonts w:ascii="Arial" w:hAnsi="Arial" w:cs="Arial"/>
          <w:sz w:val="22"/>
        </w:rPr>
      </w:pPr>
      <w:r w:rsidRPr="0021794D">
        <w:rPr>
          <w:rFonts w:ascii="Arial" w:hAnsi="Arial" w:cs="Arial"/>
          <w:sz w:val="22"/>
        </w:rPr>
        <w:t>To contribute to the day to day GIS and data capture / processing activity within GeoData using pre-defined processes:</w:t>
      </w:r>
    </w:p>
    <w:p w14:paraId="7A9A3149" w14:textId="77777777" w:rsidR="0021794D" w:rsidRPr="0021794D" w:rsidRDefault="0021794D" w:rsidP="0021794D">
      <w:pPr>
        <w:pStyle w:val="ListParagraph"/>
        <w:ind w:left="567" w:right="907"/>
        <w:rPr>
          <w:rFonts w:ascii="Arial" w:hAnsi="Arial" w:cs="Arial"/>
          <w:sz w:val="22"/>
        </w:rPr>
      </w:pPr>
    </w:p>
    <w:p w14:paraId="5ADD1281" w14:textId="77777777" w:rsidR="0021794D" w:rsidRPr="0021794D" w:rsidRDefault="0021794D" w:rsidP="0021794D">
      <w:pPr>
        <w:pStyle w:val="ListParagraph"/>
        <w:ind w:left="567" w:right="907"/>
        <w:rPr>
          <w:rFonts w:ascii="Arial" w:hAnsi="Arial" w:cs="Arial"/>
          <w:sz w:val="22"/>
        </w:rPr>
      </w:pPr>
      <w:r w:rsidRPr="0021794D">
        <w:rPr>
          <w:rFonts w:ascii="Arial" w:hAnsi="Arial" w:cs="Arial"/>
          <w:sz w:val="22"/>
        </w:rPr>
        <w:t>-</w:t>
      </w:r>
      <w:r w:rsidRPr="0021794D">
        <w:rPr>
          <w:rFonts w:ascii="Arial" w:hAnsi="Arial" w:cs="Arial"/>
          <w:sz w:val="22"/>
        </w:rPr>
        <w:tab/>
        <w:t>Digitising using GIS</w:t>
      </w:r>
    </w:p>
    <w:p w14:paraId="6E1BB2EE" w14:textId="77777777" w:rsidR="0021794D" w:rsidRPr="0021794D" w:rsidRDefault="0021794D" w:rsidP="0021794D">
      <w:pPr>
        <w:pStyle w:val="ListParagraph"/>
        <w:ind w:left="567" w:right="907"/>
        <w:rPr>
          <w:rFonts w:ascii="Arial" w:hAnsi="Arial" w:cs="Arial"/>
          <w:sz w:val="22"/>
        </w:rPr>
      </w:pPr>
      <w:r w:rsidRPr="0021794D">
        <w:rPr>
          <w:rFonts w:ascii="Arial" w:hAnsi="Arial" w:cs="Arial"/>
          <w:sz w:val="22"/>
        </w:rPr>
        <w:t>-</w:t>
      </w:r>
      <w:r w:rsidRPr="0021794D">
        <w:rPr>
          <w:rFonts w:ascii="Arial" w:hAnsi="Arial" w:cs="Arial"/>
          <w:sz w:val="22"/>
        </w:rPr>
        <w:tab/>
        <w:t>Data capture and entry using spreadsheets and databases</w:t>
      </w:r>
    </w:p>
    <w:p w14:paraId="37AC4D05" w14:textId="77777777" w:rsidR="0021794D" w:rsidRPr="0021794D" w:rsidRDefault="0021794D" w:rsidP="0021794D">
      <w:pPr>
        <w:pStyle w:val="ListParagraph"/>
        <w:ind w:left="567" w:right="907"/>
        <w:rPr>
          <w:rFonts w:ascii="Arial" w:hAnsi="Arial" w:cs="Arial"/>
          <w:sz w:val="22"/>
        </w:rPr>
      </w:pPr>
      <w:r w:rsidRPr="0021794D">
        <w:rPr>
          <w:rFonts w:ascii="Arial" w:hAnsi="Arial" w:cs="Arial"/>
          <w:sz w:val="22"/>
        </w:rPr>
        <w:t>-</w:t>
      </w:r>
      <w:r w:rsidRPr="0021794D">
        <w:rPr>
          <w:rFonts w:ascii="Arial" w:hAnsi="Arial" w:cs="Arial"/>
          <w:sz w:val="22"/>
        </w:rPr>
        <w:tab/>
        <w:t>Production of maps</w:t>
      </w:r>
    </w:p>
    <w:p w14:paraId="68139CB2" w14:textId="77777777" w:rsidR="0021794D" w:rsidRPr="0021794D" w:rsidRDefault="0021794D" w:rsidP="0021794D">
      <w:pPr>
        <w:pStyle w:val="ListParagraph"/>
        <w:ind w:left="567" w:right="907"/>
        <w:rPr>
          <w:rFonts w:ascii="Arial" w:hAnsi="Arial" w:cs="Arial"/>
          <w:sz w:val="22"/>
        </w:rPr>
      </w:pPr>
      <w:r w:rsidRPr="0021794D">
        <w:rPr>
          <w:rFonts w:ascii="Arial" w:hAnsi="Arial" w:cs="Arial"/>
          <w:sz w:val="22"/>
        </w:rPr>
        <w:t>-</w:t>
      </w:r>
      <w:r w:rsidRPr="0021794D">
        <w:rPr>
          <w:rFonts w:ascii="Arial" w:hAnsi="Arial" w:cs="Arial"/>
          <w:sz w:val="22"/>
        </w:rPr>
        <w:tab/>
        <w:t>Searching for datasets</w:t>
      </w:r>
    </w:p>
    <w:p w14:paraId="536F375F" w14:textId="77777777" w:rsidR="0021794D" w:rsidRPr="0021794D" w:rsidRDefault="0021794D" w:rsidP="0021794D">
      <w:pPr>
        <w:pStyle w:val="ListParagraph"/>
        <w:ind w:left="567" w:right="907"/>
        <w:rPr>
          <w:rFonts w:ascii="Arial" w:hAnsi="Arial" w:cs="Arial"/>
          <w:sz w:val="22"/>
        </w:rPr>
      </w:pPr>
      <w:r w:rsidRPr="0021794D">
        <w:rPr>
          <w:rFonts w:ascii="Arial" w:hAnsi="Arial" w:cs="Arial"/>
          <w:sz w:val="22"/>
        </w:rPr>
        <w:t>-</w:t>
      </w:r>
      <w:r w:rsidRPr="0021794D">
        <w:rPr>
          <w:rFonts w:ascii="Arial" w:hAnsi="Arial" w:cs="Arial"/>
          <w:sz w:val="22"/>
        </w:rPr>
        <w:tab/>
        <w:t>Creation of statistics and reports</w:t>
      </w:r>
    </w:p>
    <w:p w14:paraId="6CAC2820" w14:textId="77777777" w:rsidR="0021794D" w:rsidRPr="0021794D" w:rsidRDefault="0021794D" w:rsidP="0021794D">
      <w:pPr>
        <w:pStyle w:val="ListParagraph"/>
        <w:ind w:left="567" w:right="907"/>
        <w:rPr>
          <w:rFonts w:ascii="Arial" w:hAnsi="Arial" w:cs="Arial"/>
          <w:sz w:val="22"/>
        </w:rPr>
      </w:pPr>
      <w:r w:rsidRPr="0021794D">
        <w:rPr>
          <w:rFonts w:ascii="Arial" w:hAnsi="Arial" w:cs="Arial"/>
          <w:sz w:val="22"/>
        </w:rPr>
        <w:t>-</w:t>
      </w:r>
      <w:r w:rsidRPr="0021794D">
        <w:rPr>
          <w:rFonts w:ascii="Arial" w:hAnsi="Arial" w:cs="Arial"/>
          <w:sz w:val="22"/>
        </w:rPr>
        <w:tab/>
        <w:t>Providing technical support to external clients</w:t>
      </w:r>
    </w:p>
    <w:p w14:paraId="17AD180C" w14:textId="52EADFBD" w:rsidR="008B0F71" w:rsidRPr="008B0F71" w:rsidRDefault="0021794D" w:rsidP="0021794D">
      <w:pPr>
        <w:pStyle w:val="ListParagraph"/>
        <w:ind w:left="567" w:right="907"/>
        <w:contextualSpacing w:val="0"/>
        <w:rPr>
          <w:rFonts w:ascii="Roboto" w:hAnsi="Roboto"/>
          <w:color w:val="E73238" w:themeColor="accent2"/>
          <w:sz w:val="22"/>
        </w:rPr>
      </w:pPr>
      <w:r w:rsidRPr="0021794D">
        <w:rPr>
          <w:rFonts w:ascii="Arial" w:hAnsi="Arial" w:cs="Arial"/>
          <w:sz w:val="22"/>
        </w:rPr>
        <w:t>-</w:t>
      </w:r>
      <w:r w:rsidRPr="0021794D">
        <w:rPr>
          <w:rFonts w:ascii="Arial" w:hAnsi="Arial" w:cs="Arial"/>
          <w:sz w:val="22"/>
        </w:rPr>
        <w:tab/>
        <w:t>Testing GIS applications</w:t>
      </w:r>
      <w:r w:rsidRPr="0021794D">
        <w:rPr>
          <w:rFonts w:ascii="Arial" w:hAnsi="Arial" w:cs="Arial"/>
          <w:color w:val="E73238" w:themeColor="accent2"/>
          <w:sz w:val="22"/>
        </w:rPr>
        <w:t xml:space="preserve"> </w:t>
      </w:r>
    </w:p>
    <w:p w14:paraId="2A09BA2F" w14:textId="671B1E09" w:rsidR="00886EF0" w:rsidRPr="00722340" w:rsidRDefault="0098468A" w:rsidP="002B5854">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20</w:t>
      </w:r>
      <w:r w:rsidR="00886EF0" w:rsidRPr="00722340">
        <w:rPr>
          <w:rFonts w:ascii="Roboto" w:hAnsi="Roboto"/>
          <w:b/>
          <w:bCs/>
          <w:color w:val="002E3B" w:themeColor="accent1"/>
          <w:sz w:val="22"/>
        </w:rPr>
        <w:t>%</w:t>
      </w:r>
    </w:p>
    <w:p w14:paraId="6F47850B" w14:textId="6313E0EA" w:rsidR="008B0F71" w:rsidRPr="008B0F71" w:rsidRDefault="0021794D" w:rsidP="002B5854">
      <w:pPr>
        <w:pStyle w:val="ListParagraph"/>
        <w:ind w:left="567" w:right="907"/>
        <w:contextualSpacing w:val="0"/>
        <w:rPr>
          <w:rFonts w:ascii="Roboto" w:hAnsi="Roboto"/>
          <w:color w:val="E73238" w:themeColor="accent2"/>
          <w:sz w:val="22"/>
        </w:rPr>
      </w:pPr>
      <w:r w:rsidRPr="0021794D">
        <w:rPr>
          <w:rFonts w:ascii="Arial" w:hAnsi="Arial" w:cs="Arial"/>
          <w:sz w:val="22"/>
        </w:rPr>
        <w:t xml:space="preserve">To support GIS training (CPD) activity by preparing PCs / laptops with appropriate software and data, setting up training rooms, preparing training manuals, testing </w:t>
      </w:r>
      <w:r w:rsidR="0098468A">
        <w:rPr>
          <w:rFonts w:ascii="Arial" w:hAnsi="Arial" w:cs="Arial"/>
          <w:sz w:val="22"/>
        </w:rPr>
        <w:t xml:space="preserve">and updating </w:t>
      </w:r>
      <w:r w:rsidRPr="0021794D">
        <w:rPr>
          <w:rFonts w:ascii="Arial" w:hAnsi="Arial" w:cs="Arial"/>
          <w:sz w:val="22"/>
        </w:rPr>
        <w:t xml:space="preserve">training materials </w:t>
      </w:r>
    </w:p>
    <w:p w14:paraId="72ECD5FC" w14:textId="184625AE" w:rsidR="00886EF0" w:rsidRPr="00722340" w:rsidRDefault="0098468A" w:rsidP="002B5854">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5</w:t>
      </w:r>
      <w:r w:rsidR="00886EF0" w:rsidRPr="00722340">
        <w:rPr>
          <w:rFonts w:ascii="Roboto" w:hAnsi="Roboto"/>
          <w:b/>
          <w:bCs/>
          <w:color w:val="002E3B" w:themeColor="accent1"/>
          <w:sz w:val="22"/>
        </w:rPr>
        <w:t>%</w:t>
      </w:r>
    </w:p>
    <w:p w14:paraId="58F26DA7" w14:textId="1DE1885F" w:rsidR="00886EF0" w:rsidRPr="006D162A" w:rsidRDefault="006B57A0" w:rsidP="002B5854">
      <w:pPr>
        <w:pStyle w:val="ListParagraph"/>
        <w:ind w:left="567" w:right="340"/>
        <w:contextualSpacing w:val="0"/>
        <w:rPr>
          <w:rFonts w:ascii="Arial" w:hAnsi="Arial" w:cs="Arial"/>
          <w:sz w:val="22"/>
        </w:rPr>
      </w:pPr>
      <w:r w:rsidRPr="006B57A0">
        <w:rPr>
          <w:rFonts w:ascii="Arial" w:hAnsi="Arial" w:cs="Arial"/>
          <w:sz w:val="22"/>
        </w:rPr>
        <w:t>Plan and prioritise own short-term work activities. Clarify requirements, determine sequence of work and adapt approach if required, within overall requirements</w:t>
      </w:r>
      <w:r w:rsidR="00DA0322" w:rsidRPr="006D162A">
        <w:rPr>
          <w:rFonts w:ascii="Arial" w:hAnsi="Arial" w:cs="Arial"/>
          <w:sz w:val="22"/>
        </w:rPr>
        <w:t>.</w:t>
      </w:r>
    </w:p>
    <w:p w14:paraId="5D2C2952" w14:textId="5950A20A" w:rsidR="00886EF0" w:rsidRPr="00DA0322" w:rsidRDefault="0098468A" w:rsidP="002B5854">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10</w:t>
      </w:r>
      <w:r w:rsidR="00886EF0" w:rsidRPr="00DA0322">
        <w:rPr>
          <w:rFonts w:ascii="Roboto" w:hAnsi="Roboto"/>
          <w:b/>
          <w:bCs/>
          <w:color w:val="002E3B" w:themeColor="accent1"/>
          <w:sz w:val="22"/>
        </w:rPr>
        <w:t>%</w:t>
      </w:r>
    </w:p>
    <w:p w14:paraId="0B7E0044" w14:textId="0BC7BD39" w:rsidR="00886EF0" w:rsidRPr="0098468A" w:rsidRDefault="006B57A0" w:rsidP="0098468A">
      <w:pPr>
        <w:pStyle w:val="ListParagraph"/>
        <w:ind w:left="567" w:right="907"/>
        <w:contextualSpacing w:val="0"/>
        <w:rPr>
          <w:rFonts w:ascii="Roboto" w:hAnsi="Roboto"/>
          <w:color w:val="E73238" w:themeColor="accent2"/>
          <w:sz w:val="22"/>
        </w:rPr>
      </w:pPr>
      <w:r w:rsidRPr="006B57A0">
        <w:rPr>
          <w:rFonts w:ascii="Arial" w:hAnsi="Arial" w:cs="Arial"/>
          <w:sz w:val="22"/>
        </w:rPr>
        <w:t xml:space="preserve">Collect, process and analyse </w:t>
      </w:r>
      <w:r w:rsidR="0098468A">
        <w:rPr>
          <w:rFonts w:ascii="Arial" w:hAnsi="Arial" w:cs="Arial"/>
          <w:sz w:val="22"/>
        </w:rPr>
        <w:t xml:space="preserve">GIS </w:t>
      </w:r>
      <w:r w:rsidRPr="006B57A0">
        <w:rPr>
          <w:rFonts w:ascii="Arial" w:hAnsi="Arial" w:cs="Arial"/>
          <w:sz w:val="22"/>
        </w:rPr>
        <w:t xml:space="preserve">data. Prepare documentation or reports in a range of standardised formats to inform others and support education, research, knowledge exchange </w:t>
      </w:r>
      <w:r w:rsidRPr="006B57A0">
        <w:rPr>
          <w:rFonts w:ascii="Arial" w:hAnsi="Arial" w:cs="Arial"/>
          <w:sz w:val="22"/>
        </w:rPr>
        <w:lastRenderedPageBreak/>
        <w:t>and/or enterprise activities</w:t>
      </w:r>
      <w:r w:rsidR="005B29A7">
        <w:rPr>
          <w:rFonts w:ascii="Arial" w:hAnsi="Arial" w:cs="Arial"/>
          <w:sz w:val="22"/>
        </w:rPr>
        <w:t>.</w:t>
      </w:r>
      <w:r w:rsidR="0098468A">
        <w:rPr>
          <w:rFonts w:ascii="Arial" w:hAnsi="Arial" w:cs="Arial"/>
          <w:sz w:val="22"/>
        </w:rPr>
        <w:t xml:space="preserve"> </w:t>
      </w:r>
      <w:r w:rsidR="0098468A" w:rsidRPr="0021794D">
        <w:rPr>
          <w:rFonts w:ascii="Arial" w:hAnsi="Arial" w:cs="Arial"/>
          <w:sz w:val="22"/>
        </w:rPr>
        <w:t>Manag</w:t>
      </w:r>
      <w:r w:rsidR="0098468A">
        <w:rPr>
          <w:rFonts w:ascii="Arial" w:hAnsi="Arial" w:cs="Arial"/>
          <w:sz w:val="22"/>
        </w:rPr>
        <w:t>e</w:t>
      </w:r>
      <w:r w:rsidR="0098468A" w:rsidRPr="0021794D">
        <w:rPr>
          <w:rFonts w:ascii="Arial" w:hAnsi="Arial" w:cs="Arial"/>
          <w:sz w:val="22"/>
        </w:rPr>
        <w:t xml:space="preserve"> data archiving, updating</w:t>
      </w:r>
      <w:r w:rsidR="0098468A">
        <w:rPr>
          <w:rFonts w:ascii="Arial" w:hAnsi="Arial" w:cs="Arial"/>
          <w:sz w:val="22"/>
        </w:rPr>
        <w:t xml:space="preserve"> </w:t>
      </w:r>
      <w:r w:rsidR="0098468A" w:rsidRPr="0021794D">
        <w:rPr>
          <w:rFonts w:ascii="Arial" w:hAnsi="Arial" w:cs="Arial"/>
          <w:sz w:val="22"/>
        </w:rPr>
        <w:t>metadata</w:t>
      </w:r>
      <w:r w:rsidR="0098468A">
        <w:rPr>
          <w:rFonts w:ascii="Arial" w:hAnsi="Arial" w:cs="Arial"/>
          <w:sz w:val="22"/>
        </w:rPr>
        <w:t xml:space="preserve"> and </w:t>
      </w:r>
      <w:r w:rsidR="0098468A" w:rsidRPr="0021794D">
        <w:rPr>
          <w:rFonts w:ascii="Arial" w:hAnsi="Arial" w:cs="Arial"/>
          <w:sz w:val="22"/>
        </w:rPr>
        <w:t xml:space="preserve">record keeping related to data held within GeoData </w:t>
      </w:r>
    </w:p>
    <w:p w14:paraId="482738A6" w14:textId="33CDCEDE" w:rsidR="00BB1088" w:rsidRPr="00722340" w:rsidRDefault="0098468A" w:rsidP="002B5854">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5</w:t>
      </w:r>
      <w:r w:rsidR="00BB1088" w:rsidRPr="00722340">
        <w:rPr>
          <w:rFonts w:ascii="Roboto" w:hAnsi="Roboto"/>
          <w:b/>
          <w:bCs/>
          <w:color w:val="002E3B" w:themeColor="accent1"/>
          <w:sz w:val="22"/>
        </w:rPr>
        <w:t>%</w:t>
      </w:r>
    </w:p>
    <w:p w14:paraId="23B5137F" w14:textId="43C8396F" w:rsidR="00BB1088" w:rsidRPr="006D162A" w:rsidRDefault="006B57A0" w:rsidP="002B5854">
      <w:pPr>
        <w:pStyle w:val="ListParagraph"/>
        <w:ind w:left="567" w:right="340"/>
        <w:contextualSpacing w:val="0"/>
        <w:rPr>
          <w:rFonts w:ascii="Arial" w:hAnsi="Arial" w:cs="Arial"/>
          <w:sz w:val="22"/>
        </w:rPr>
      </w:pPr>
      <w:r w:rsidRPr="006B57A0">
        <w:rPr>
          <w:rFonts w:ascii="Arial" w:hAnsi="Arial" w:cs="Arial"/>
          <w:sz w:val="22"/>
        </w:rPr>
        <w:t>Maintain familiarity with related activities, services and key contacts, internally and externally. Work collaboratively and communicate effectively with others to achieve objectives</w:t>
      </w:r>
      <w:r w:rsidR="00BB1088" w:rsidRPr="006D162A">
        <w:rPr>
          <w:rFonts w:ascii="Arial" w:hAnsi="Arial" w:cs="Arial"/>
          <w:sz w:val="22"/>
        </w:rPr>
        <w:t>.</w:t>
      </w:r>
    </w:p>
    <w:p w14:paraId="10F38EF6" w14:textId="238B2AE0" w:rsidR="00BB1088" w:rsidRPr="00722340" w:rsidRDefault="0098468A" w:rsidP="002B5854">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5</w:t>
      </w:r>
      <w:r w:rsidR="00BB1088" w:rsidRPr="00722340">
        <w:rPr>
          <w:rFonts w:ascii="Roboto" w:hAnsi="Roboto"/>
          <w:b/>
          <w:bCs/>
          <w:color w:val="002E3B" w:themeColor="accent1"/>
          <w:sz w:val="22"/>
        </w:rPr>
        <w:t>%</w:t>
      </w:r>
    </w:p>
    <w:p w14:paraId="67146419" w14:textId="5C363C6E" w:rsidR="00BB1088" w:rsidRDefault="006B57A0" w:rsidP="002B5854">
      <w:pPr>
        <w:pStyle w:val="ListParagraph"/>
        <w:ind w:left="567" w:right="340"/>
        <w:contextualSpacing w:val="0"/>
        <w:rPr>
          <w:rFonts w:ascii="Arial" w:hAnsi="Arial" w:cs="Arial"/>
          <w:sz w:val="22"/>
        </w:rPr>
      </w:pPr>
      <w:r w:rsidRPr="006B57A0">
        <w:rPr>
          <w:rFonts w:ascii="Arial" w:hAnsi="Arial" w:cs="Arial"/>
          <w:sz w:val="22"/>
        </w:rPr>
        <w:t>Recognise and understand the importance of own work and how it contributes to the achievement of wider aims and objectives. Share good practice, suggest improvements and raise issues of concern where necessary</w:t>
      </w:r>
      <w:r w:rsidR="00BB1088" w:rsidRPr="006D162A">
        <w:rPr>
          <w:rFonts w:ascii="Arial" w:hAnsi="Arial" w:cs="Arial"/>
          <w:sz w:val="22"/>
        </w:rPr>
        <w:t>.</w:t>
      </w:r>
    </w:p>
    <w:p w14:paraId="2801B6CE" w14:textId="77777777" w:rsidR="002B5854" w:rsidRPr="00722340" w:rsidRDefault="002B5854" w:rsidP="002B5854">
      <w:pPr>
        <w:pStyle w:val="ListParagraph"/>
        <w:numPr>
          <w:ilvl w:val="0"/>
          <w:numId w:val="1"/>
        </w:numPr>
        <w:shd w:val="clear" w:color="auto" w:fill="C5D2DA" w:themeFill="background2" w:themeFillShade="E6"/>
        <w:ind w:left="9639" w:hanging="9639"/>
        <w:contextualSpacing w:val="0"/>
        <w:rPr>
          <w:rFonts w:ascii="Roboto" w:hAnsi="Roboto"/>
          <w:b/>
          <w:bCs/>
          <w:sz w:val="22"/>
        </w:rPr>
      </w:pPr>
      <w:r w:rsidRPr="00722340">
        <w:rPr>
          <w:rFonts w:ascii="Roboto" w:hAnsi="Roboto"/>
          <w:b/>
          <w:bCs/>
          <w:color w:val="002E3B" w:themeColor="accent1"/>
          <w:sz w:val="22"/>
        </w:rPr>
        <w:t>5%</w:t>
      </w:r>
    </w:p>
    <w:p w14:paraId="1757BCDD" w14:textId="4341D7DC" w:rsidR="002B5854" w:rsidRPr="002B5854" w:rsidRDefault="002B5854" w:rsidP="002B5854">
      <w:pPr>
        <w:pStyle w:val="ListParagraph"/>
        <w:ind w:left="567" w:right="340"/>
        <w:contextualSpacing w:val="0"/>
        <w:rPr>
          <w:rFonts w:ascii="Arial" w:hAnsi="Arial" w:cs="Arial"/>
          <w:sz w:val="22"/>
        </w:rPr>
      </w:pPr>
      <w:r w:rsidRPr="006D162A">
        <w:rPr>
          <w:rFonts w:ascii="Arial" w:hAnsi="Arial" w:cs="Arial"/>
          <w:sz w:val="22"/>
        </w:rPr>
        <w:t>Any other duties as allocated by the line manager following consultation with the post holder.</w:t>
      </w:r>
    </w:p>
    <w:p w14:paraId="4365D791" w14:textId="03311F0A" w:rsidR="00886EF0" w:rsidRPr="00722340" w:rsidRDefault="00000000" w:rsidP="002B5854">
      <w:pPr>
        <w:rPr>
          <w:rFonts w:ascii="Roboto" w:hAnsi="Roboto"/>
          <w:sz w:val="22"/>
        </w:rPr>
      </w:pPr>
      <w:r>
        <w:rPr>
          <w:rFonts w:ascii="Roboto" w:hAnsi="Roboto"/>
          <w:b/>
          <w:bCs/>
          <w:sz w:val="22"/>
        </w:rPr>
        <w:pict w14:anchorId="67CECA3B">
          <v:rect id="_x0000_i1028" style="width:0;height:1.5pt" o:hralign="center" o:hrstd="t" o:hr="t" fillcolor="#a0a0a0" stroked="f"/>
        </w:pict>
      </w:r>
    </w:p>
    <w:p w14:paraId="2DED0D66" w14:textId="77777777" w:rsidR="00A2516E" w:rsidRPr="008A448A" w:rsidRDefault="00A2516E" w:rsidP="002B5854">
      <w:pPr>
        <w:rPr>
          <w:rFonts w:ascii="Roboto" w:hAnsi="Roboto"/>
          <w:sz w:val="22"/>
        </w:rPr>
      </w:pPr>
      <w:r w:rsidRPr="008A448A">
        <w:rPr>
          <w:rFonts w:ascii="Roboto" w:hAnsi="Roboto"/>
          <w:color w:val="002E3B" w:themeColor="accent1"/>
          <w:sz w:val="22"/>
        </w:rPr>
        <w:t>Internal and external relationships:</w:t>
      </w:r>
    </w:p>
    <w:p w14:paraId="55568297" w14:textId="77777777" w:rsidR="0098468A" w:rsidRPr="0098468A" w:rsidRDefault="0098468A" w:rsidP="0098468A">
      <w:pPr>
        <w:ind w:left="720"/>
        <w:rPr>
          <w:rFonts w:ascii="Arial" w:hAnsi="Arial" w:cs="Arial"/>
          <w:sz w:val="22"/>
        </w:rPr>
      </w:pPr>
      <w:r w:rsidRPr="0098468A">
        <w:rPr>
          <w:rFonts w:ascii="Arial" w:hAnsi="Arial" w:cs="Arial"/>
          <w:sz w:val="22"/>
        </w:rPr>
        <w:t>Staff within GeoData and Geography and Environmental Science</w:t>
      </w:r>
    </w:p>
    <w:p w14:paraId="72DCC03B" w14:textId="77777777" w:rsidR="0098468A" w:rsidRPr="0098468A" w:rsidRDefault="0098468A" w:rsidP="0098468A">
      <w:pPr>
        <w:ind w:left="720"/>
        <w:rPr>
          <w:rFonts w:ascii="Arial" w:hAnsi="Arial" w:cs="Arial"/>
          <w:sz w:val="22"/>
        </w:rPr>
      </w:pPr>
      <w:r w:rsidRPr="0098468A">
        <w:rPr>
          <w:rFonts w:ascii="Arial" w:hAnsi="Arial" w:cs="Arial"/>
          <w:sz w:val="22"/>
        </w:rPr>
        <w:t>External project partners</w:t>
      </w:r>
    </w:p>
    <w:p w14:paraId="19C78E6C" w14:textId="77777777" w:rsidR="0098468A" w:rsidRPr="0098468A" w:rsidRDefault="0098468A" w:rsidP="0098468A">
      <w:pPr>
        <w:ind w:left="720"/>
        <w:rPr>
          <w:rFonts w:ascii="Arial" w:hAnsi="Arial" w:cs="Arial"/>
          <w:sz w:val="22"/>
        </w:rPr>
      </w:pPr>
      <w:r w:rsidRPr="0098468A">
        <w:rPr>
          <w:rFonts w:ascii="Arial" w:hAnsi="Arial" w:cs="Arial"/>
          <w:sz w:val="22"/>
        </w:rPr>
        <w:t>External customers and training delegates</w:t>
      </w:r>
    </w:p>
    <w:p w14:paraId="7A27DFDD" w14:textId="398DB9F4" w:rsidR="00A2516E" w:rsidRPr="00722340" w:rsidRDefault="00000000" w:rsidP="0098468A">
      <w:pPr>
        <w:ind w:left="720"/>
        <w:rPr>
          <w:rFonts w:ascii="Roboto" w:hAnsi="Roboto"/>
          <w:sz w:val="22"/>
        </w:rPr>
      </w:pPr>
      <w:r>
        <w:rPr>
          <w:rFonts w:ascii="Roboto" w:hAnsi="Roboto"/>
          <w:b/>
          <w:bCs/>
          <w:sz w:val="22"/>
        </w:rPr>
        <w:pict w14:anchorId="20763650">
          <v:rect id="_x0000_i1029" style="width:0;height:1.5pt" o:hralign="center" o:hrstd="t" o:hr="t" fillcolor="#a0a0a0" stroked="f"/>
        </w:pict>
      </w:r>
    </w:p>
    <w:p w14:paraId="002C772A" w14:textId="4BFA9709" w:rsidR="00232309" w:rsidRPr="000742E8" w:rsidRDefault="00A2516E" w:rsidP="000742E8">
      <w:pPr>
        <w:rPr>
          <w:rFonts w:ascii="Roboto" w:hAnsi="Roboto"/>
          <w:sz w:val="22"/>
        </w:rPr>
      </w:pPr>
      <w:r w:rsidRPr="008A448A">
        <w:rPr>
          <w:rFonts w:ascii="Roboto" w:hAnsi="Roboto"/>
          <w:color w:val="002E3B" w:themeColor="accent1"/>
          <w:sz w:val="22"/>
        </w:rPr>
        <w:t>Special requirements:</w:t>
      </w:r>
    </w:p>
    <w:p w14:paraId="02D1435D" w14:textId="084D3FD1" w:rsidR="005624C2" w:rsidRPr="005624C2" w:rsidRDefault="005624C2" w:rsidP="005624C2">
      <w:pPr>
        <w:ind w:left="720"/>
        <w:rPr>
          <w:rFonts w:ascii="Roboto" w:hAnsi="Roboto"/>
          <w:sz w:val="22"/>
        </w:rPr>
      </w:pPr>
      <w:r>
        <w:rPr>
          <w:rFonts w:ascii="Roboto" w:hAnsi="Roboto"/>
          <w:sz w:val="22"/>
        </w:rPr>
        <w:t xml:space="preserve">Willing </w:t>
      </w:r>
      <w:r w:rsidRPr="005624C2">
        <w:rPr>
          <w:rFonts w:ascii="Roboto" w:hAnsi="Roboto"/>
          <w:sz w:val="22"/>
        </w:rPr>
        <w:t>to undertake training courses.</w:t>
      </w:r>
    </w:p>
    <w:p w14:paraId="196471E5" w14:textId="639477D2" w:rsidR="005624C2" w:rsidRPr="005624C2" w:rsidRDefault="005624C2" w:rsidP="005624C2">
      <w:pPr>
        <w:ind w:left="720"/>
        <w:rPr>
          <w:rFonts w:ascii="Roboto" w:hAnsi="Roboto"/>
          <w:sz w:val="22"/>
        </w:rPr>
      </w:pPr>
      <w:r>
        <w:rPr>
          <w:rFonts w:ascii="Roboto" w:hAnsi="Roboto"/>
          <w:sz w:val="22"/>
        </w:rPr>
        <w:t>Able and willing</w:t>
      </w:r>
      <w:r w:rsidRPr="005624C2">
        <w:rPr>
          <w:rFonts w:ascii="Roboto" w:hAnsi="Roboto"/>
          <w:sz w:val="22"/>
        </w:rPr>
        <w:t xml:space="preserve"> to travel within the UK </w:t>
      </w:r>
      <w:r>
        <w:rPr>
          <w:rFonts w:ascii="Roboto" w:hAnsi="Roboto"/>
          <w:sz w:val="22"/>
        </w:rPr>
        <w:t xml:space="preserve">for training or </w:t>
      </w:r>
      <w:r w:rsidRPr="005624C2">
        <w:rPr>
          <w:rFonts w:ascii="Roboto" w:hAnsi="Roboto"/>
          <w:sz w:val="22"/>
        </w:rPr>
        <w:t>to work from clients’ offices.  Overnight stays</w:t>
      </w:r>
      <w:r>
        <w:rPr>
          <w:rFonts w:ascii="Roboto" w:hAnsi="Roboto"/>
          <w:sz w:val="22"/>
        </w:rPr>
        <w:t xml:space="preserve"> away</w:t>
      </w:r>
      <w:r w:rsidRPr="005624C2">
        <w:rPr>
          <w:rFonts w:ascii="Roboto" w:hAnsi="Roboto"/>
          <w:sz w:val="22"/>
        </w:rPr>
        <w:t xml:space="preserve"> </w:t>
      </w:r>
      <w:r>
        <w:rPr>
          <w:rFonts w:ascii="Roboto" w:hAnsi="Roboto"/>
          <w:sz w:val="22"/>
        </w:rPr>
        <w:t xml:space="preserve">will be rare but </w:t>
      </w:r>
      <w:r w:rsidRPr="005624C2">
        <w:rPr>
          <w:rFonts w:ascii="Roboto" w:hAnsi="Roboto"/>
          <w:sz w:val="22"/>
        </w:rPr>
        <w:t>may be required</w:t>
      </w:r>
      <w:r>
        <w:rPr>
          <w:rFonts w:ascii="Roboto" w:hAnsi="Roboto"/>
          <w:sz w:val="22"/>
        </w:rPr>
        <w:t>.</w:t>
      </w:r>
    </w:p>
    <w:p w14:paraId="09E730F5" w14:textId="3D7230C3" w:rsidR="00A2516E" w:rsidRPr="00722340" w:rsidRDefault="005624C2" w:rsidP="005624C2">
      <w:pPr>
        <w:ind w:left="720"/>
        <w:rPr>
          <w:rFonts w:ascii="Roboto" w:hAnsi="Roboto"/>
          <w:sz w:val="22"/>
        </w:rPr>
      </w:pPr>
      <w:r w:rsidRPr="005624C2">
        <w:rPr>
          <w:rFonts w:ascii="Roboto" w:hAnsi="Roboto"/>
          <w:sz w:val="22"/>
        </w:rPr>
        <w:t>Willingness to undertake Health and Safety training specific to role.</w:t>
      </w:r>
      <w:r w:rsidR="00000000">
        <w:rPr>
          <w:rFonts w:ascii="Roboto" w:hAnsi="Roboto"/>
          <w:b/>
          <w:bCs/>
          <w:sz w:val="22"/>
        </w:rPr>
        <w:pict w14:anchorId="721D6246">
          <v:rect id="_x0000_i1030" style="width:0;height:1.5pt" o:hralign="center" o:hrstd="t" o:hr="t" fillcolor="#a0a0a0" stroked="f"/>
        </w:pict>
      </w:r>
    </w:p>
    <w:p w14:paraId="054DE9B2" w14:textId="77777777" w:rsidR="00850136" w:rsidRPr="00722340" w:rsidRDefault="00850136" w:rsidP="002B5854">
      <w:pPr>
        <w:rPr>
          <w:rFonts w:ascii="Roboto" w:hAnsi="Roboto"/>
          <w:sz w:val="22"/>
        </w:rPr>
      </w:pPr>
      <w:r w:rsidRPr="00722340">
        <w:rPr>
          <w:rFonts w:ascii="Roboto" w:hAnsi="Roboto"/>
          <w:sz w:val="22"/>
        </w:rPr>
        <w:br w:type="page"/>
      </w:r>
    </w:p>
    <w:p w14:paraId="190AF81B" w14:textId="42633DCD" w:rsidR="00A2516E" w:rsidRPr="00C9549D" w:rsidRDefault="004D46AB" w:rsidP="002B5854">
      <w:pPr>
        <w:pStyle w:val="Heading1"/>
        <w:shd w:val="clear" w:color="auto" w:fill="002E3B" w:themeFill="accent1"/>
        <w:spacing w:line="240" w:lineRule="auto"/>
        <w:rPr>
          <w:rFonts w:ascii="Roboto" w:hAnsi="Roboto"/>
          <w:b w:val="0"/>
          <w:bCs/>
          <w:color w:val="FFFFFF" w:themeColor="background1"/>
          <w:sz w:val="24"/>
          <w:szCs w:val="24"/>
        </w:rPr>
      </w:pPr>
      <w:r w:rsidRPr="00C9549D">
        <w:rPr>
          <w:rFonts w:ascii="Roboto" w:hAnsi="Roboto"/>
          <w:b w:val="0"/>
          <w:bCs/>
          <w:color w:val="FFFFFF" w:themeColor="background1"/>
          <w:sz w:val="24"/>
          <w:szCs w:val="24"/>
        </w:rPr>
        <w:lastRenderedPageBreak/>
        <w:t>Person Specification</w:t>
      </w:r>
      <w:r>
        <w:rPr>
          <w:rFonts w:ascii="Roboto" w:hAnsi="Roboto"/>
          <w:b w:val="0"/>
          <w:bCs/>
          <w:color w:val="FFFFFF" w:themeColor="background1"/>
          <w:sz w:val="24"/>
          <w:szCs w:val="24"/>
        </w:rPr>
        <w:t xml:space="preserve"> – </w:t>
      </w:r>
      <w:r w:rsidR="00C9549D" w:rsidRPr="00C9549D">
        <w:rPr>
          <w:rFonts w:ascii="Roboto" w:hAnsi="Roboto"/>
          <w:b w:val="0"/>
          <w:bCs/>
          <w:color w:val="FFFFFF" w:themeColor="background1"/>
          <w:sz w:val="24"/>
          <w:szCs w:val="24"/>
        </w:rPr>
        <w:t>Skills</w:t>
      </w:r>
      <w:r>
        <w:rPr>
          <w:rFonts w:ascii="Roboto" w:hAnsi="Roboto"/>
          <w:b w:val="0"/>
          <w:bCs/>
          <w:color w:val="FFFFFF" w:themeColor="background1"/>
          <w:sz w:val="24"/>
          <w:szCs w:val="24"/>
        </w:rPr>
        <w:t xml:space="preserve"> </w:t>
      </w:r>
      <w:r w:rsidR="00C9549D" w:rsidRPr="00C9549D">
        <w:rPr>
          <w:rFonts w:ascii="Roboto" w:hAnsi="Roboto"/>
          <w:b w:val="0"/>
          <w:bCs/>
          <w:color w:val="FFFFFF" w:themeColor="background1"/>
          <w:sz w:val="24"/>
          <w:szCs w:val="24"/>
        </w:rPr>
        <w:t>and Competencies</w:t>
      </w:r>
    </w:p>
    <w:p w14:paraId="32DE3D98" w14:textId="1E38BA37" w:rsidR="00FC191A" w:rsidRDefault="00FC191A" w:rsidP="002B5854">
      <w:pPr>
        <w:rPr>
          <w:rFonts w:ascii="Roboto" w:hAnsi="Roboto"/>
          <w:sz w:val="22"/>
        </w:rPr>
      </w:pPr>
      <w:r w:rsidRPr="00C9549D">
        <w:rPr>
          <w:rFonts w:ascii="Roboto" w:hAnsi="Roboto"/>
          <w:sz w:val="22"/>
        </w:rPr>
        <w:t xml:space="preserve">All essential and desirable criteria outlined in this Person Specification will be assessed through a combination of recruitment application and CV, </w:t>
      </w:r>
      <w:bookmarkStart w:id="0" w:name="_Hlk187230474"/>
      <w:r w:rsidRPr="00C9549D">
        <w:rPr>
          <w:rFonts w:ascii="Roboto" w:hAnsi="Roboto"/>
          <w:sz w:val="22"/>
        </w:rPr>
        <w:t xml:space="preserve">and </w:t>
      </w:r>
      <w:r w:rsidR="00FE3660" w:rsidRPr="00C9549D">
        <w:rPr>
          <w:rFonts w:ascii="Roboto" w:hAnsi="Roboto"/>
          <w:sz w:val="22"/>
        </w:rPr>
        <w:t>where applicable</w:t>
      </w:r>
      <w:r w:rsidR="004D46AB">
        <w:rPr>
          <w:rFonts w:ascii="Roboto" w:hAnsi="Roboto"/>
          <w:sz w:val="22"/>
        </w:rPr>
        <w:t xml:space="preserve"> numerical or written assessment</w:t>
      </w:r>
      <w:bookmarkEnd w:id="0"/>
      <w:r w:rsidR="00C836E2">
        <w:rPr>
          <w:rFonts w:ascii="Roboto" w:hAnsi="Roboto"/>
          <w:sz w:val="22"/>
        </w:rPr>
        <w:t>.</w:t>
      </w:r>
    </w:p>
    <w:p w14:paraId="4EE400D8" w14:textId="17AD2475" w:rsidR="0004217C" w:rsidRPr="00C9549D" w:rsidRDefault="0004217C" w:rsidP="002B5854">
      <w:pPr>
        <w:rPr>
          <w:rFonts w:ascii="Roboto" w:hAnsi="Roboto"/>
          <w:b/>
          <w:bCs/>
          <w:color w:val="002E3B" w:themeColor="accent1"/>
          <w:sz w:val="22"/>
        </w:rPr>
      </w:pPr>
      <w:r w:rsidRPr="00C9549D">
        <w:rPr>
          <w:rFonts w:ascii="Roboto" w:hAnsi="Roboto"/>
          <w:b/>
          <w:bCs/>
          <w:color w:val="002E3B" w:themeColor="accent1"/>
          <w:sz w:val="22"/>
        </w:rPr>
        <w:t>Knowledge, Experience and Qualifications</w:t>
      </w:r>
    </w:p>
    <w:p w14:paraId="3C439604" w14:textId="6F355D0C" w:rsidR="0004217C" w:rsidRPr="00C9549D" w:rsidRDefault="0004217C" w:rsidP="002B5854">
      <w:pPr>
        <w:rPr>
          <w:rFonts w:ascii="Roboto" w:hAnsi="Roboto"/>
          <w:color w:val="002E3B" w:themeColor="accent1"/>
          <w:sz w:val="22"/>
        </w:rPr>
      </w:pPr>
      <w:r w:rsidRPr="00C9549D">
        <w:rPr>
          <w:rFonts w:ascii="Roboto" w:hAnsi="Roboto"/>
          <w:color w:val="002E3B" w:themeColor="accent1"/>
          <w:sz w:val="22"/>
        </w:rPr>
        <w:t>Essential</w:t>
      </w:r>
    </w:p>
    <w:p w14:paraId="510037F0" w14:textId="77777777" w:rsidR="000742E8" w:rsidRPr="000742E8" w:rsidRDefault="000742E8" w:rsidP="000742E8">
      <w:pPr>
        <w:pStyle w:val="ListParagraph"/>
        <w:numPr>
          <w:ilvl w:val="0"/>
          <w:numId w:val="12"/>
        </w:numPr>
        <w:ind w:left="714" w:hanging="357"/>
        <w:rPr>
          <w:rFonts w:ascii="Arial" w:hAnsi="Arial" w:cs="Arial"/>
          <w:sz w:val="22"/>
        </w:rPr>
      </w:pPr>
      <w:r w:rsidRPr="000742E8">
        <w:rPr>
          <w:rFonts w:ascii="Arial" w:hAnsi="Arial" w:cs="Arial"/>
          <w:sz w:val="22"/>
        </w:rPr>
        <w:t>Practical knowledge and experience in a relevant operational discipline.  Practical knowledge may have been gained through some or all of the following: </w:t>
      </w:r>
    </w:p>
    <w:p w14:paraId="106ED146" w14:textId="77777777" w:rsidR="000742E8" w:rsidRPr="000742E8" w:rsidRDefault="000742E8" w:rsidP="000742E8">
      <w:pPr>
        <w:pStyle w:val="ListParagraph"/>
        <w:numPr>
          <w:ilvl w:val="1"/>
          <w:numId w:val="12"/>
        </w:numPr>
        <w:rPr>
          <w:rFonts w:ascii="Arial" w:hAnsi="Arial" w:cs="Arial"/>
          <w:sz w:val="22"/>
        </w:rPr>
      </w:pPr>
      <w:r w:rsidRPr="000742E8">
        <w:rPr>
          <w:rFonts w:ascii="Arial" w:hAnsi="Arial" w:cs="Arial"/>
          <w:sz w:val="22"/>
        </w:rPr>
        <w:t>Relevant work experience </w:t>
      </w:r>
    </w:p>
    <w:p w14:paraId="065F312A" w14:textId="77777777" w:rsidR="000742E8" w:rsidRPr="000742E8" w:rsidRDefault="000742E8" w:rsidP="000742E8">
      <w:pPr>
        <w:pStyle w:val="ListParagraph"/>
        <w:numPr>
          <w:ilvl w:val="1"/>
          <w:numId w:val="12"/>
        </w:numPr>
        <w:rPr>
          <w:rFonts w:ascii="Arial" w:hAnsi="Arial" w:cs="Arial"/>
          <w:sz w:val="22"/>
        </w:rPr>
      </w:pPr>
      <w:r w:rsidRPr="000742E8">
        <w:rPr>
          <w:rFonts w:ascii="Arial" w:hAnsi="Arial" w:cs="Arial"/>
          <w:sz w:val="22"/>
        </w:rPr>
        <w:t>Vocational training </w:t>
      </w:r>
    </w:p>
    <w:p w14:paraId="177F2168" w14:textId="695ECE3F" w:rsidR="002C6373" w:rsidRPr="002C6373" w:rsidRDefault="000742E8" w:rsidP="002C6373">
      <w:pPr>
        <w:pStyle w:val="ListParagraph"/>
        <w:numPr>
          <w:ilvl w:val="1"/>
          <w:numId w:val="12"/>
        </w:numPr>
        <w:rPr>
          <w:rFonts w:ascii="Arial" w:hAnsi="Arial" w:cs="Arial"/>
          <w:sz w:val="22"/>
        </w:rPr>
      </w:pPr>
      <w:r w:rsidRPr="000742E8">
        <w:rPr>
          <w:rFonts w:ascii="Arial" w:hAnsi="Arial" w:cs="Arial"/>
          <w:sz w:val="22"/>
        </w:rPr>
        <w:t>Formal qualification(s) equivalent to Level 2 or 3 of the </w:t>
      </w:r>
      <w:hyperlink r:id="rId12" w:tgtFrame="_blank" w:history="1">
        <w:r w:rsidRPr="000742E8">
          <w:rPr>
            <w:rStyle w:val="Hyperlink"/>
            <w:rFonts w:ascii="Arial" w:hAnsi="Arial" w:cs="Arial"/>
            <w:sz w:val="22"/>
          </w:rPr>
          <w:t>Regulated Qualifications Framework</w:t>
        </w:r>
      </w:hyperlink>
      <w:r w:rsidRPr="000742E8">
        <w:rPr>
          <w:rFonts w:ascii="Arial" w:hAnsi="Arial" w:cs="Arial"/>
          <w:sz w:val="22"/>
        </w:rPr>
        <w:t> e.g. AS or A Level, intermediate or advanced apprenticeship, or Level 2 or 3 award, certificate, diploma, NVQ. </w:t>
      </w:r>
    </w:p>
    <w:p w14:paraId="5D07C116" w14:textId="77777777" w:rsidR="002C6373" w:rsidRPr="002C6373" w:rsidRDefault="002C6373" w:rsidP="002C6373">
      <w:pPr>
        <w:pStyle w:val="ListParagraph"/>
        <w:numPr>
          <w:ilvl w:val="0"/>
          <w:numId w:val="12"/>
        </w:numPr>
        <w:ind w:left="714" w:hanging="357"/>
        <w:rPr>
          <w:rFonts w:ascii="Arial" w:hAnsi="Arial" w:cs="Arial"/>
          <w:sz w:val="22"/>
        </w:rPr>
      </w:pPr>
      <w:r w:rsidRPr="002C6373">
        <w:rPr>
          <w:rFonts w:ascii="Arial" w:hAnsi="Arial" w:cs="Arial"/>
          <w:sz w:val="22"/>
        </w:rPr>
        <w:t>Knowledge, experience and competence may also be evidenced through professional registration: </w:t>
      </w:r>
    </w:p>
    <w:p w14:paraId="0D8748AE" w14:textId="77777777" w:rsidR="002C6373" w:rsidRPr="002C6373" w:rsidRDefault="002C6373" w:rsidP="002C6373">
      <w:pPr>
        <w:pStyle w:val="ListParagraph"/>
        <w:numPr>
          <w:ilvl w:val="1"/>
          <w:numId w:val="12"/>
        </w:numPr>
        <w:rPr>
          <w:rFonts w:ascii="Arial" w:hAnsi="Arial" w:cs="Arial"/>
          <w:sz w:val="22"/>
        </w:rPr>
      </w:pPr>
      <w:r w:rsidRPr="002C6373">
        <w:rPr>
          <w:rFonts w:ascii="Arial" w:hAnsi="Arial" w:cs="Arial"/>
          <w:sz w:val="22"/>
        </w:rPr>
        <w:t>Professional registration at the Registered Science Technician (RSciTech) level will typically indicate full competence at TAE Level 2b. </w:t>
      </w:r>
    </w:p>
    <w:p w14:paraId="31553C9C" w14:textId="034A69A1" w:rsidR="002C6373" w:rsidRPr="002C6373" w:rsidRDefault="002C6373" w:rsidP="002C6373">
      <w:pPr>
        <w:pStyle w:val="ListParagraph"/>
        <w:numPr>
          <w:ilvl w:val="1"/>
          <w:numId w:val="12"/>
        </w:numPr>
        <w:rPr>
          <w:rFonts w:ascii="Arial" w:hAnsi="Arial" w:cs="Arial"/>
          <w:sz w:val="22"/>
        </w:rPr>
      </w:pPr>
      <w:r w:rsidRPr="002C6373">
        <w:rPr>
          <w:rFonts w:ascii="Arial" w:hAnsi="Arial" w:cs="Arial"/>
          <w:sz w:val="22"/>
        </w:rPr>
        <w:t>Professional registration at the Engineering Technician (EngTech) level will typically indicate full competence at TAE Level 2b. </w:t>
      </w:r>
    </w:p>
    <w:p w14:paraId="744C0163" w14:textId="77777777" w:rsidR="0098468A" w:rsidRPr="0098468A" w:rsidRDefault="0098468A" w:rsidP="0098468A">
      <w:pPr>
        <w:pStyle w:val="ListParagraph"/>
        <w:numPr>
          <w:ilvl w:val="0"/>
          <w:numId w:val="12"/>
        </w:numPr>
        <w:ind w:left="714" w:hanging="357"/>
        <w:contextualSpacing w:val="0"/>
        <w:rPr>
          <w:rFonts w:ascii="Arial" w:hAnsi="Arial" w:cs="Arial"/>
          <w:sz w:val="22"/>
        </w:rPr>
      </w:pPr>
      <w:r w:rsidRPr="0098468A">
        <w:rPr>
          <w:rFonts w:ascii="Arial" w:hAnsi="Arial" w:cs="Arial"/>
          <w:sz w:val="22"/>
        </w:rPr>
        <w:t>Good working knowledge of MS Word and Excel.</w:t>
      </w:r>
    </w:p>
    <w:p w14:paraId="22DE199E" w14:textId="77777777" w:rsidR="0098468A" w:rsidRPr="0098468A" w:rsidRDefault="0098468A" w:rsidP="0098468A">
      <w:pPr>
        <w:pStyle w:val="ListParagraph"/>
        <w:numPr>
          <w:ilvl w:val="0"/>
          <w:numId w:val="12"/>
        </w:numPr>
        <w:ind w:left="714" w:hanging="357"/>
        <w:contextualSpacing w:val="0"/>
        <w:rPr>
          <w:rFonts w:ascii="Arial" w:hAnsi="Arial" w:cs="Arial"/>
          <w:sz w:val="22"/>
        </w:rPr>
      </w:pPr>
      <w:r w:rsidRPr="0098468A">
        <w:rPr>
          <w:rFonts w:ascii="Arial" w:hAnsi="Arial" w:cs="Arial"/>
          <w:sz w:val="22"/>
        </w:rPr>
        <w:t>Experience of data input using Excel and analysing data and presenting summary information in a clear and concise format.</w:t>
      </w:r>
    </w:p>
    <w:p w14:paraId="3D89968B" w14:textId="77777777" w:rsidR="0098468A" w:rsidRPr="0098468A" w:rsidRDefault="0098468A" w:rsidP="0098468A">
      <w:pPr>
        <w:pStyle w:val="ListParagraph"/>
        <w:numPr>
          <w:ilvl w:val="0"/>
          <w:numId w:val="12"/>
        </w:numPr>
        <w:ind w:left="714" w:hanging="357"/>
        <w:contextualSpacing w:val="0"/>
        <w:rPr>
          <w:rFonts w:ascii="Arial" w:hAnsi="Arial" w:cs="Arial"/>
          <w:sz w:val="22"/>
        </w:rPr>
      </w:pPr>
      <w:r w:rsidRPr="0098468A">
        <w:rPr>
          <w:rFonts w:ascii="Arial" w:hAnsi="Arial" w:cs="Arial"/>
          <w:sz w:val="22"/>
        </w:rPr>
        <w:t>Able to demonstrate a good understanding of technical processes relating to GIS.</w:t>
      </w:r>
    </w:p>
    <w:p w14:paraId="62906240" w14:textId="77777777" w:rsidR="0098468A" w:rsidRPr="0098468A" w:rsidRDefault="0098468A" w:rsidP="0098468A">
      <w:pPr>
        <w:pStyle w:val="ListParagraph"/>
        <w:numPr>
          <w:ilvl w:val="0"/>
          <w:numId w:val="12"/>
        </w:numPr>
        <w:ind w:left="714" w:hanging="357"/>
        <w:contextualSpacing w:val="0"/>
        <w:rPr>
          <w:rFonts w:ascii="Arial" w:hAnsi="Arial" w:cs="Arial"/>
          <w:sz w:val="22"/>
        </w:rPr>
      </w:pPr>
      <w:r w:rsidRPr="0098468A">
        <w:rPr>
          <w:rFonts w:ascii="Arial" w:hAnsi="Arial" w:cs="Arial"/>
          <w:sz w:val="22"/>
        </w:rPr>
        <w:t>Experience of data input and analysing data and presenting summary information in a clear and concise format.</w:t>
      </w:r>
    </w:p>
    <w:p w14:paraId="0CC25CFC" w14:textId="3FBA20FD" w:rsidR="006D162A" w:rsidRDefault="0004217C" w:rsidP="0098468A">
      <w:pPr>
        <w:rPr>
          <w:rFonts w:ascii="Roboto" w:hAnsi="Roboto"/>
          <w:color w:val="002E3B" w:themeColor="accent1"/>
          <w:sz w:val="22"/>
        </w:rPr>
      </w:pPr>
      <w:r w:rsidRPr="00C9549D">
        <w:rPr>
          <w:rFonts w:ascii="Roboto" w:hAnsi="Roboto"/>
          <w:color w:val="002E3B" w:themeColor="accent1"/>
          <w:sz w:val="22"/>
        </w:rPr>
        <w:t>Desirable</w:t>
      </w:r>
    </w:p>
    <w:p w14:paraId="15D67E1C" w14:textId="77777777" w:rsidR="0098468A" w:rsidRPr="0098468A" w:rsidRDefault="0098468A" w:rsidP="0098468A">
      <w:pPr>
        <w:pStyle w:val="ListParagraph"/>
        <w:numPr>
          <w:ilvl w:val="0"/>
          <w:numId w:val="11"/>
        </w:numPr>
        <w:ind w:left="714" w:hanging="357"/>
        <w:contextualSpacing w:val="0"/>
        <w:rPr>
          <w:rFonts w:ascii="Arial" w:hAnsi="Arial" w:cs="Arial"/>
          <w:sz w:val="22"/>
        </w:rPr>
      </w:pPr>
      <w:r w:rsidRPr="0098468A">
        <w:rPr>
          <w:rFonts w:ascii="Arial" w:hAnsi="Arial" w:cs="Arial"/>
          <w:sz w:val="22"/>
        </w:rPr>
        <w:t>Use of GIS desktop software packages- ESRI or QGIS, or ArcGIS online</w:t>
      </w:r>
    </w:p>
    <w:p w14:paraId="60B0C6B2" w14:textId="77777777" w:rsidR="0098468A" w:rsidRPr="0098468A" w:rsidRDefault="0098468A" w:rsidP="0098468A">
      <w:pPr>
        <w:pStyle w:val="ListParagraph"/>
        <w:numPr>
          <w:ilvl w:val="0"/>
          <w:numId w:val="11"/>
        </w:numPr>
        <w:ind w:left="714" w:hanging="357"/>
        <w:contextualSpacing w:val="0"/>
        <w:rPr>
          <w:rFonts w:ascii="Arial" w:hAnsi="Arial" w:cs="Arial"/>
          <w:sz w:val="22"/>
        </w:rPr>
      </w:pPr>
      <w:r w:rsidRPr="0098468A">
        <w:rPr>
          <w:rFonts w:ascii="Arial" w:hAnsi="Arial" w:cs="Arial"/>
          <w:sz w:val="22"/>
        </w:rPr>
        <w:t>A’ level in Geography or related subject</w:t>
      </w:r>
    </w:p>
    <w:p w14:paraId="78C38249" w14:textId="77777777" w:rsidR="0098468A" w:rsidRPr="0098468A" w:rsidRDefault="0098468A" w:rsidP="0098468A">
      <w:pPr>
        <w:pStyle w:val="ListParagraph"/>
        <w:numPr>
          <w:ilvl w:val="0"/>
          <w:numId w:val="11"/>
        </w:numPr>
        <w:ind w:left="714" w:hanging="357"/>
        <w:contextualSpacing w:val="0"/>
        <w:rPr>
          <w:rFonts w:ascii="Arial" w:hAnsi="Arial" w:cs="Arial"/>
          <w:sz w:val="22"/>
        </w:rPr>
      </w:pPr>
      <w:r w:rsidRPr="0098468A">
        <w:rPr>
          <w:rFonts w:ascii="Arial" w:hAnsi="Arial" w:cs="Arial"/>
          <w:sz w:val="22"/>
        </w:rPr>
        <w:t>Experience using MS Access or other database packages.</w:t>
      </w:r>
    </w:p>
    <w:p w14:paraId="7F6A32BC" w14:textId="77777777" w:rsidR="0098468A" w:rsidRPr="0098468A" w:rsidRDefault="0098468A" w:rsidP="0098468A">
      <w:pPr>
        <w:pStyle w:val="ListParagraph"/>
        <w:numPr>
          <w:ilvl w:val="0"/>
          <w:numId w:val="11"/>
        </w:numPr>
        <w:ind w:left="714" w:hanging="357"/>
        <w:contextualSpacing w:val="0"/>
        <w:rPr>
          <w:rFonts w:ascii="Arial" w:hAnsi="Arial" w:cs="Arial"/>
          <w:sz w:val="22"/>
        </w:rPr>
      </w:pPr>
      <w:r w:rsidRPr="0098468A">
        <w:rPr>
          <w:rFonts w:ascii="Arial" w:hAnsi="Arial" w:cs="Arial"/>
          <w:sz w:val="22"/>
        </w:rPr>
        <w:t>Previous work experience within a GIS support role.</w:t>
      </w:r>
    </w:p>
    <w:p w14:paraId="1F2EBEE4" w14:textId="066BD87F" w:rsidR="006D162A" w:rsidRPr="006D162A" w:rsidRDefault="006D162A" w:rsidP="0098468A">
      <w:pPr>
        <w:pStyle w:val="ListParagraph"/>
        <w:ind w:left="567"/>
        <w:contextualSpacing w:val="0"/>
        <w:rPr>
          <w:rFonts w:ascii="Arial" w:hAnsi="Arial" w:cs="Arial"/>
          <w:sz w:val="22"/>
        </w:rPr>
      </w:pPr>
    </w:p>
    <w:p w14:paraId="1AEC6741" w14:textId="638A54B1" w:rsidR="0004217C" w:rsidRPr="00C9549D" w:rsidRDefault="00000000" w:rsidP="002B5854">
      <w:pPr>
        <w:rPr>
          <w:rFonts w:ascii="Roboto" w:hAnsi="Roboto"/>
          <w:color w:val="002E3B" w:themeColor="accent1"/>
          <w:sz w:val="22"/>
        </w:rPr>
      </w:pPr>
      <w:r>
        <w:rPr>
          <w:rFonts w:ascii="Roboto" w:hAnsi="Roboto"/>
          <w:b/>
          <w:bCs/>
          <w:sz w:val="22"/>
        </w:rPr>
        <w:pict w14:anchorId="65AE1C8E">
          <v:rect id="_x0000_i1031" style="width:0;height:1.5pt" o:hralign="center" o:hrstd="t" o:hr="t" fillcolor="#a0a0a0" stroked="f"/>
        </w:pict>
      </w:r>
    </w:p>
    <w:p w14:paraId="2660D85F" w14:textId="3E7292E7" w:rsidR="0004217C" w:rsidRPr="00C9549D" w:rsidRDefault="0004217C" w:rsidP="002B5854">
      <w:pPr>
        <w:rPr>
          <w:rFonts w:ascii="Roboto" w:hAnsi="Roboto"/>
          <w:b/>
          <w:bCs/>
          <w:color w:val="002E3B" w:themeColor="accent1"/>
          <w:sz w:val="22"/>
        </w:rPr>
      </w:pPr>
      <w:r w:rsidRPr="00C9549D">
        <w:rPr>
          <w:rFonts w:ascii="Roboto" w:hAnsi="Roboto"/>
          <w:b/>
          <w:bCs/>
          <w:color w:val="002E3B" w:themeColor="accent1"/>
          <w:sz w:val="22"/>
        </w:rPr>
        <w:t>Teamwork and Communication</w:t>
      </w:r>
    </w:p>
    <w:p w14:paraId="144C3015" w14:textId="38122CD3" w:rsidR="0004217C" w:rsidRPr="00C9549D" w:rsidRDefault="0004217C" w:rsidP="002B5854">
      <w:pPr>
        <w:rPr>
          <w:rFonts w:ascii="Roboto" w:hAnsi="Roboto"/>
          <w:color w:val="002E3B" w:themeColor="accent1"/>
          <w:sz w:val="22"/>
        </w:rPr>
      </w:pPr>
      <w:r w:rsidRPr="00C9549D">
        <w:rPr>
          <w:rFonts w:ascii="Roboto" w:hAnsi="Roboto"/>
          <w:color w:val="002E3B" w:themeColor="accent1"/>
          <w:sz w:val="22"/>
        </w:rPr>
        <w:t>Essential</w:t>
      </w:r>
    </w:p>
    <w:p w14:paraId="52AD9F9C" w14:textId="77777777" w:rsidR="0098468A" w:rsidRPr="0098468A" w:rsidRDefault="0098468A" w:rsidP="0098468A">
      <w:pPr>
        <w:pStyle w:val="ListParagraph"/>
        <w:numPr>
          <w:ilvl w:val="0"/>
          <w:numId w:val="13"/>
        </w:numPr>
        <w:ind w:left="714" w:hanging="357"/>
        <w:contextualSpacing w:val="0"/>
        <w:rPr>
          <w:rFonts w:ascii="Roboto" w:hAnsi="Roboto"/>
          <w:sz w:val="22"/>
        </w:rPr>
      </w:pPr>
      <w:r w:rsidRPr="0098468A">
        <w:rPr>
          <w:rFonts w:ascii="Roboto" w:hAnsi="Roboto"/>
          <w:sz w:val="22"/>
        </w:rPr>
        <w:t>Able to contribute to team efficiency through sharing information and constructively supporting others.</w:t>
      </w:r>
    </w:p>
    <w:p w14:paraId="69D11497" w14:textId="77777777" w:rsidR="0098468A" w:rsidRPr="0098468A" w:rsidRDefault="0098468A" w:rsidP="0098468A">
      <w:pPr>
        <w:pStyle w:val="ListParagraph"/>
        <w:numPr>
          <w:ilvl w:val="0"/>
          <w:numId w:val="13"/>
        </w:numPr>
        <w:ind w:left="714" w:hanging="357"/>
        <w:contextualSpacing w:val="0"/>
        <w:rPr>
          <w:rFonts w:ascii="Roboto" w:hAnsi="Roboto"/>
          <w:sz w:val="22"/>
        </w:rPr>
      </w:pPr>
      <w:r w:rsidRPr="0098468A">
        <w:rPr>
          <w:rFonts w:ascii="Roboto" w:hAnsi="Roboto"/>
          <w:sz w:val="22"/>
        </w:rPr>
        <w:t>Able to ensure any staff managed or supervised are focuses on allocated tasks and aware of service standards.</w:t>
      </w:r>
    </w:p>
    <w:p w14:paraId="150FC212" w14:textId="77777777" w:rsidR="0098468A" w:rsidRPr="0098468A" w:rsidRDefault="0098468A" w:rsidP="0098468A">
      <w:pPr>
        <w:pStyle w:val="ListParagraph"/>
        <w:numPr>
          <w:ilvl w:val="0"/>
          <w:numId w:val="13"/>
        </w:numPr>
        <w:ind w:left="714" w:hanging="357"/>
        <w:contextualSpacing w:val="0"/>
        <w:rPr>
          <w:rFonts w:ascii="Roboto" w:hAnsi="Roboto"/>
          <w:sz w:val="22"/>
        </w:rPr>
      </w:pPr>
      <w:r w:rsidRPr="0098468A">
        <w:rPr>
          <w:rFonts w:ascii="Roboto" w:hAnsi="Roboto"/>
          <w:sz w:val="22"/>
        </w:rPr>
        <w:t>Ability to effectively allocate work and check the work of others ensuring required service standards and deadlines are met.</w:t>
      </w:r>
    </w:p>
    <w:p w14:paraId="1894DE85" w14:textId="77777777" w:rsidR="0098468A" w:rsidRDefault="0098468A" w:rsidP="0098468A">
      <w:pPr>
        <w:pStyle w:val="ListParagraph"/>
        <w:numPr>
          <w:ilvl w:val="0"/>
          <w:numId w:val="13"/>
        </w:numPr>
        <w:ind w:left="714" w:hanging="357"/>
        <w:contextualSpacing w:val="0"/>
        <w:rPr>
          <w:rFonts w:ascii="Roboto" w:hAnsi="Roboto"/>
          <w:sz w:val="22"/>
        </w:rPr>
      </w:pPr>
      <w:r w:rsidRPr="0098468A">
        <w:rPr>
          <w:rFonts w:ascii="Roboto" w:hAnsi="Roboto"/>
          <w:sz w:val="22"/>
        </w:rPr>
        <w:t>Ability to adapt well to change in workload.</w:t>
      </w:r>
    </w:p>
    <w:p w14:paraId="26BA5FC7" w14:textId="77777777" w:rsidR="005624C2" w:rsidRPr="005624C2" w:rsidRDefault="005624C2" w:rsidP="005624C2">
      <w:pPr>
        <w:pStyle w:val="ListParagraph"/>
        <w:numPr>
          <w:ilvl w:val="0"/>
          <w:numId w:val="13"/>
        </w:numPr>
        <w:ind w:left="714" w:hanging="357"/>
        <w:contextualSpacing w:val="0"/>
        <w:rPr>
          <w:rFonts w:ascii="Roboto" w:hAnsi="Roboto"/>
          <w:sz w:val="22"/>
        </w:rPr>
      </w:pPr>
      <w:r w:rsidRPr="005624C2">
        <w:rPr>
          <w:rFonts w:ascii="Roboto" w:hAnsi="Roboto"/>
          <w:sz w:val="22"/>
        </w:rPr>
        <w:t>Able to seek and clarify detail.</w:t>
      </w:r>
    </w:p>
    <w:p w14:paraId="56F90BC4" w14:textId="77777777" w:rsidR="005624C2" w:rsidRPr="005624C2" w:rsidRDefault="005624C2" w:rsidP="005624C2">
      <w:pPr>
        <w:pStyle w:val="ListParagraph"/>
        <w:numPr>
          <w:ilvl w:val="0"/>
          <w:numId w:val="13"/>
        </w:numPr>
        <w:ind w:left="714" w:hanging="357"/>
        <w:contextualSpacing w:val="0"/>
        <w:rPr>
          <w:rFonts w:ascii="Roboto" w:hAnsi="Roboto"/>
          <w:sz w:val="22"/>
        </w:rPr>
      </w:pPr>
      <w:r w:rsidRPr="005624C2">
        <w:rPr>
          <w:rFonts w:ascii="Roboto" w:hAnsi="Roboto"/>
          <w:sz w:val="22"/>
        </w:rPr>
        <w:t>Experience of providing advice on technical procedures to colleagues and external customers.</w:t>
      </w:r>
    </w:p>
    <w:p w14:paraId="2B453A11" w14:textId="77777777" w:rsidR="005624C2" w:rsidRPr="005624C2" w:rsidRDefault="005624C2" w:rsidP="005624C2">
      <w:pPr>
        <w:pStyle w:val="ListParagraph"/>
        <w:numPr>
          <w:ilvl w:val="0"/>
          <w:numId w:val="13"/>
        </w:numPr>
        <w:ind w:left="714" w:hanging="357"/>
        <w:contextualSpacing w:val="0"/>
        <w:rPr>
          <w:rFonts w:ascii="Roboto" w:hAnsi="Roboto"/>
          <w:sz w:val="22"/>
        </w:rPr>
      </w:pPr>
      <w:r w:rsidRPr="005624C2">
        <w:rPr>
          <w:rFonts w:ascii="Roboto" w:hAnsi="Roboto"/>
          <w:sz w:val="22"/>
        </w:rPr>
        <w:t>Able to demonstrate own duties to other colleagues as required.</w:t>
      </w:r>
    </w:p>
    <w:p w14:paraId="19D16C2E" w14:textId="77777777" w:rsidR="005624C2" w:rsidRPr="005624C2" w:rsidRDefault="005624C2" w:rsidP="005624C2">
      <w:pPr>
        <w:pStyle w:val="ListParagraph"/>
        <w:numPr>
          <w:ilvl w:val="0"/>
          <w:numId w:val="13"/>
        </w:numPr>
        <w:ind w:left="714" w:hanging="357"/>
        <w:contextualSpacing w:val="0"/>
        <w:rPr>
          <w:rFonts w:ascii="Roboto" w:hAnsi="Roboto"/>
          <w:sz w:val="22"/>
        </w:rPr>
      </w:pPr>
      <w:r w:rsidRPr="005624C2">
        <w:rPr>
          <w:rFonts w:ascii="Roboto" w:hAnsi="Roboto"/>
          <w:sz w:val="22"/>
        </w:rPr>
        <w:t>Experience of providing clear, accurate and concise written documentation</w:t>
      </w:r>
    </w:p>
    <w:p w14:paraId="553A3A1A" w14:textId="486D40AE" w:rsidR="005624C2" w:rsidRPr="0098468A" w:rsidRDefault="005624C2" w:rsidP="005624C2">
      <w:pPr>
        <w:pStyle w:val="ListParagraph"/>
        <w:numPr>
          <w:ilvl w:val="0"/>
          <w:numId w:val="13"/>
        </w:numPr>
        <w:ind w:left="714" w:hanging="357"/>
        <w:contextualSpacing w:val="0"/>
        <w:rPr>
          <w:rFonts w:ascii="Roboto" w:hAnsi="Roboto"/>
          <w:sz w:val="22"/>
        </w:rPr>
      </w:pPr>
      <w:r>
        <w:rPr>
          <w:rFonts w:ascii="Roboto" w:hAnsi="Roboto"/>
          <w:sz w:val="22"/>
        </w:rPr>
        <w:t>Able</w:t>
      </w:r>
      <w:r w:rsidRPr="005624C2">
        <w:rPr>
          <w:rFonts w:ascii="Roboto" w:hAnsi="Roboto"/>
          <w:sz w:val="22"/>
        </w:rPr>
        <w:t xml:space="preserve"> to influence, collaborate and interact effectively with a range of stakeholders including staff (at all levels), students, collaborators and external stakeholders</w:t>
      </w:r>
    </w:p>
    <w:p w14:paraId="6DC74EC0" w14:textId="77777777" w:rsidR="006D162A" w:rsidRDefault="006D162A" w:rsidP="002B5854">
      <w:pPr>
        <w:rPr>
          <w:rFonts w:ascii="Roboto" w:hAnsi="Roboto"/>
          <w:color w:val="002E3B" w:themeColor="accent1"/>
          <w:sz w:val="22"/>
        </w:rPr>
      </w:pPr>
      <w:r w:rsidRPr="00C9549D">
        <w:rPr>
          <w:rFonts w:ascii="Roboto" w:hAnsi="Roboto"/>
          <w:color w:val="002E3B" w:themeColor="accent1"/>
          <w:sz w:val="22"/>
        </w:rPr>
        <w:lastRenderedPageBreak/>
        <w:t>Desirable</w:t>
      </w:r>
    </w:p>
    <w:p w14:paraId="1224FB23" w14:textId="5E1AF6FE" w:rsidR="006D162A" w:rsidRPr="006D162A" w:rsidRDefault="0098468A" w:rsidP="002B5854">
      <w:pPr>
        <w:pStyle w:val="ListParagraph"/>
        <w:numPr>
          <w:ilvl w:val="0"/>
          <w:numId w:val="11"/>
        </w:numPr>
        <w:ind w:left="567" w:hanging="425"/>
        <w:contextualSpacing w:val="0"/>
        <w:rPr>
          <w:rFonts w:ascii="Arial" w:hAnsi="Arial" w:cs="Arial"/>
          <w:sz w:val="22"/>
        </w:rPr>
      </w:pPr>
      <w:r w:rsidRPr="0098468A">
        <w:rPr>
          <w:rFonts w:ascii="Roboto" w:hAnsi="Roboto"/>
          <w:sz w:val="22"/>
        </w:rPr>
        <w:t>Experience of providing training/coaching to colleagues and students in relation to GIS processes</w:t>
      </w:r>
    </w:p>
    <w:p w14:paraId="53720CFE" w14:textId="2C9992A1" w:rsidR="0004217C" w:rsidRPr="00C9549D" w:rsidRDefault="00000000" w:rsidP="002B5854">
      <w:pPr>
        <w:rPr>
          <w:rFonts w:ascii="Roboto" w:hAnsi="Roboto"/>
          <w:color w:val="002E3B" w:themeColor="accent1"/>
          <w:sz w:val="22"/>
        </w:rPr>
      </w:pPr>
      <w:r>
        <w:rPr>
          <w:rFonts w:ascii="Roboto" w:hAnsi="Roboto"/>
          <w:b/>
          <w:bCs/>
          <w:sz w:val="22"/>
        </w:rPr>
        <w:pict w14:anchorId="2A662B58">
          <v:rect id="_x0000_i1032" style="width:0;height:1.5pt" o:hralign="center" o:hrstd="t" o:hr="t" fillcolor="#a0a0a0" stroked="f"/>
        </w:pict>
      </w:r>
    </w:p>
    <w:p w14:paraId="162C6B84" w14:textId="68F5C407" w:rsidR="0004217C" w:rsidRPr="00C9549D" w:rsidRDefault="0004217C" w:rsidP="002B5854">
      <w:pPr>
        <w:rPr>
          <w:rFonts w:ascii="Roboto" w:hAnsi="Roboto"/>
          <w:b/>
          <w:bCs/>
          <w:color w:val="002E3B" w:themeColor="accent1"/>
          <w:sz w:val="22"/>
        </w:rPr>
      </w:pPr>
      <w:r w:rsidRPr="00C9549D">
        <w:rPr>
          <w:rFonts w:ascii="Roboto" w:hAnsi="Roboto"/>
          <w:b/>
          <w:bCs/>
          <w:color w:val="002E3B" w:themeColor="accent1"/>
          <w:sz w:val="22"/>
        </w:rPr>
        <w:t>Planning, Organisation and Resource Management</w:t>
      </w:r>
    </w:p>
    <w:p w14:paraId="199489A2" w14:textId="563175F7" w:rsidR="0004217C" w:rsidRPr="00C9549D" w:rsidRDefault="0004217C" w:rsidP="002B5854">
      <w:pPr>
        <w:rPr>
          <w:rFonts w:ascii="Roboto" w:hAnsi="Roboto"/>
          <w:color w:val="002E3B" w:themeColor="accent1"/>
          <w:sz w:val="22"/>
        </w:rPr>
      </w:pPr>
      <w:r w:rsidRPr="00C9549D">
        <w:rPr>
          <w:rFonts w:ascii="Roboto" w:hAnsi="Roboto"/>
          <w:color w:val="002E3B" w:themeColor="accent1"/>
          <w:sz w:val="22"/>
        </w:rPr>
        <w:t>Essential</w:t>
      </w:r>
    </w:p>
    <w:p w14:paraId="60CB68F9" w14:textId="77777777" w:rsidR="00812F3B" w:rsidRPr="00812F3B" w:rsidRDefault="00812F3B" w:rsidP="00812F3B">
      <w:pPr>
        <w:pStyle w:val="ListParagraph"/>
        <w:numPr>
          <w:ilvl w:val="0"/>
          <w:numId w:val="4"/>
        </w:numPr>
        <w:ind w:left="567" w:hanging="425"/>
        <w:contextualSpacing w:val="0"/>
        <w:rPr>
          <w:rFonts w:ascii="Roboto" w:hAnsi="Roboto"/>
          <w:sz w:val="22"/>
        </w:rPr>
      </w:pPr>
      <w:r w:rsidRPr="00812F3B">
        <w:rPr>
          <w:rFonts w:ascii="Roboto" w:hAnsi="Roboto"/>
          <w:sz w:val="22"/>
        </w:rPr>
        <w:t>Demonstrates good knowledge of the role and its context.</w:t>
      </w:r>
    </w:p>
    <w:p w14:paraId="7687125D" w14:textId="77777777" w:rsidR="00812F3B" w:rsidRPr="00812F3B" w:rsidRDefault="00812F3B" w:rsidP="00812F3B">
      <w:pPr>
        <w:pStyle w:val="ListParagraph"/>
        <w:numPr>
          <w:ilvl w:val="0"/>
          <w:numId w:val="4"/>
        </w:numPr>
        <w:ind w:left="567" w:hanging="425"/>
        <w:contextualSpacing w:val="0"/>
        <w:rPr>
          <w:rFonts w:ascii="Roboto" w:hAnsi="Roboto"/>
          <w:sz w:val="22"/>
        </w:rPr>
      </w:pPr>
      <w:r w:rsidRPr="00812F3B">
        <w:rPr>
          <w:rFonts w:ascii="Roboto" w:hAnsi="Roboto"/>
          <w:sz w:val="22"/>
        </w:rPr>
        <w:t>Effectively organises allocated work activities.</w:t>
      </w:r>
    </w:p>
    <w:p w14:paraId="3686927A" w14:textId="36D867EE" w:rsidR="0004217C" w:rsidRDefault="00812F3B" w:rsidP="00812F3B">
      <w:pPr>
        <w:pStyle w:val="ListParagraph"/>
        <w:numPr>
          <w:ilvl w:val="0"/>
          <w:numId w:val="4"/>
        </w:numPr>
        <w:ind w:left="567" w:hanging="425"/>
        <w:contextualSpacing w:val="0"/>
        <w:rPr>
          <w:rFonts w:ascii="Roboto" w:hAnsi="Roboto"/>
          <w:sz w:val="22"/>
        </w:rPr>
      </w:pPr>
      <w:r w:rsidRPr="00812F3B">
        <w:rPr>
          <w:rFonts w:ascii="Roboto" w:hAnsi="Roboto"/>
          <w:sz w:val="22"/>
        </w:rPr>
        <w:t>Assists the organisation of non-standard work activities and events</w:t>
      </w:r>
      <w:r w:rsidR="00883B4C" w:rsidRPr="00883B4C">
        <w:rPr>
          <w:rFonts w:ascii="Roboto" w:hAnsi="Roboto"/>
          <w:sz w:val="22"/>
        </w:rPr>
        <w:t>.</w:t>
      </w:r>
    </w:p>
    <w:p w14:paraId="13C7EDB7" w14:textId="34196A1D" w:rsidR="0098468A" w:rsidRDefault="0098468A" w:rsidP="00812F3B">
      <w:pPr>
        <w:pStyle w:val="ListParagraph"/>
        <w:numPr>
          <w:ilvl w:val="0"/>
          <w:numId w:val="4"/>
        </w:numPr>
        <w:ind w:left="567" w:hanging="425"/>
        <w:contextualSpacing w:val="0"/>
        <w:rPr>
          <w:rFonts w:ascii="Roboto" w:hAnsi="Roboto"/>
          <w:sz w:val="22"/>
        </w:rPr>
      </w:pPr>
      <w:r w:rsidRPr="0098468A">
        <w:rPr>
          <w:rFonts w:ascii="Roboto" w:hAnsi="Roboto"/>
          <w:sz w:val="22"/>
        </w:rPr>
        <w:t>Ability to work well with minimum supervision</w:t>
      </w:r>
    </w:p>
    <w:p w14:paraId="4EB78921" w14:textId="6B0F1122" w:rsidR="0004217C" w:rsidRPr="00C9549D" w:rsidRDefault="00000000" w:rsidP="002B5854">
      <w:pPr>
        <w:rPr>
          <w:rFonts w:ascii="Roboto" w:hAnsi="Roboto"/>
          <w:color w:val="002E3B" w:themeColor="accent1"/>
          <w:sz w:val="22"/>
        </w:rPr>
      </w:pPr>
      <w:r>
        <w:rPr>
          <w:rFonts w:ascii="Roboto" w:hAnsi="Roboto"/>
          <w:b/>
          <w:bCs/>
          <w:sz w:val="22"/>
        </w:rPr>
        <w:pict w14:anchorId="019C7A5E">
          <v:rect id="_x0000_i1033" style="width:0;height:1.5pt" o:hralign="center" o:hrstd="t" o:hr="t" fillcolor="#a0a0a0" stroked="f"/>
        </w:pict>
      </w:r>
    </w:p>
    <w:p w14:paraId="5E177700" w14:textId="4E23D11B" w:rsidR="0004217C" w:rsidRPr="00C9549D" w:rsidRDefault="0004217C" w:rsidP="002B5854">
      <w:pPr>
        <w:rPr>
          <w:rFonts w:ascii="Roboto" w:hAnsi="Roboto"/>
          <w:b/>
          <w:bCs/>
          <w:color w:val="002E3B" w:themeColor="accent1"/>
          <w:sz w:val="22"/>
        </w:rPr>
      </w:pPr>
      <w:r w:rsidRPr="00C9549D">
        <w:rPr>
          <w:rFonts w:ascii="Roboto" w:hAnsi="Roboto"/>
          <w:b/>
          <w:bCs/>
          <w:color w:val="002E3B" w:themeColor="accent1"/>
          <w:sz w:val="22"/>
        </w:rPr>
        <w:t>Problem Solving and Initiative</w:t>
      </w:r>
    </w:p>
    <w:p w14:paraId="2EB584D4" w14:textId="60380235" w:rsidR="0004217C" w:rsidRPr="00C9549D" w:rsidRDefault="0004217C" w:rsidP="002B5854">
      <w:pPr>
        <w:rPr>
          <w:rFonts w:ascii="Roboto" w:hAnsi="Roboto"/>
          <w:color w:val="002E3B" w:themeColor="accent1"/>
          <w:sz w:val="22"/>
        </w:rPr>
      </w:pPr>
      <w:r w:rsidRPr="00C9549D">
        <w:rPr>
          <w:rFonts w:ascii="Roboto" w:hAnsi="Roboto"/>
          <w:color w:val="002E3B" w:themeColor="accent1"/>
          <w:sz w:val="22"/>
        </w:rPr>
        <w:t>Essential</w:t>
      </w:r>
    </w:p>
    <w:p w14:paraId="72EF6066" w14:textId="77777777" w:rsidR="0098468A" w:rsidRPr="0098468A" w:rsidRDefault="0098468A" w:rsidP="0098468A">
      <w:pPr>
        <w:pStyle w:val="ListParagraph"/>
        <w:numPr>
          <w:ilvl w:val="0"/>
          <w:numId w:val="14"/>
        </w:numPr>
        <w:ind w:left="714" w:hanging="357"/>
        <w:contextualSpacing w:val="0"/>
        <w:rPr>
          <w:rFonts w:ascii="Roboto" w:hAnsi="Roboto"/>
          <w:sz w:val="22"/>
        </w:rPr>
      </w:pPr>
      <w:r w:rsidRPr="0098468A">
        <w:rPr>
          <w:rFonts w:ascii="Roboto" w:hAnsi="Roboto"/>
          <w:sz w:val="22"/>
        </w:rPr>
        <w:t>Able to effectively organise allocated work activities and assist in the effective organisation of non-standard tasks and events.</w:t>
      </w:r>
    </w:p>
    <w:p w14:paraId="0CA79048" w14:textId="2E11043A" w:rsidR="006D162A" w:rsidRPr="0098468A" w:rsidRDefault="0098468A" w:rsidP="0098468A">
      <w:pPr>
        <w:pStyle w:val="ListParagraph"/>
        <w:numPr>
          <w:ilvl w:val="0"/>
          <w:numId w:val="14"/>
        </w:numPr>
        <w:ind w:left="714" w:hanging="357"/>
        <w:contextualSpacing w:val="0"/>
        <w:rPr>
          <w:rFonts w:ascii="Roboto" w:hAnsi="Roboto"/>
          <w:sz w:val="22"/>
        </w:rPr>
      </w:pPr>
      <w:r w:rsidRPr="0098468A">
        <w:rPr>
          <w:rFonts w:ascii="Roboto" w:hAnsi="Roboto"/>
          <w:sz w:val="22"/>
        </w:rPr>
        <w:t>Ability to work well with minimum supervision.</w:t>
      </w:r>
    </w:p>
    <w:p w14:paraId="39189345" w14:textId="11DC138A" w:rsidR="00DA0322" w:rsidRDefault="00000000" w:rsidP="002B5854">
      <w:pPr>
        <w:rPr>
          <w:rFonts w:ascii="Roboto" w:hAnsi="Roboto"/>
          <w:sz w:val="22"/>
        </w:rPr>
      </w:pPr>
      <w:r>
        <w:rPr>
          <w:rFonts w:ascii="Roboto" w:hAnsi="Roboto"/>
          <w:b/>
          <w:bCs/>
          <w:sz w:val="22"/>
        </w:rPr>
        <w:pict w14:anchorId="151CEDD0">
          <v:rect id="_x0000_i1034" style="width:0;height:1.5pt" o:hralign="center" o:hrstd="t" o:hr="t" fillcolor="#a0a0a0" stroked="f"/>
        </w:pict>
      </w:r>
    </w:p>
    <w:p w14:paraId="1F75EEDF" w14:textId="4329E3E5" w:rsidR="00850136" w:rsidRPr="00C9549D" w:rsidRDefault="00850136" w:rsidP="002B5854">
      <w:pPr>
        <w:rPr>
          <w:rFonts w:ascii="Roboto" w:hAnsi="Roboto"/>
          <w:sz w:val="22"/>
        </w:rPr>
      </w:pPr>
      <w:r w:rsidRPr="00C9549D">
        <w:rPr>
          <w:rFonts w:ascii="Roboto" w:hAnsi="Roboto"/>
          <w:sz w:val="22"/>
        </w:rPr>
        <w:br w:type="page"/>
      </w:r>
    </w:p>
    <w:p w14:paraId="0A59B529" w14:textId="3E874546" w:rsidR="00850136" w:rsidRPr="00C9549D" w:rsidRDefault="00850136" w:rsidP="002B5854">
      <w:pPr>
        <w:pStyle w:val="Heading1"/>
        <w:shd w:val="clear" w:color="auto" w:fill="002E3B" w:themeFill="accent1"/>
        <w:spacing w:line="240" w:lineRule="auto"/>
        <w:rPr>
          <w:rFonts w:ascii="Roboto" w:hAnsi="Roboto"/>
          <w:b w:val="0"/>
          <w:bCs/>
          <w:color w:val="FFFFFF" w:themeColor="background1"/>
          <w:sz w:val="24"/>
          <w:szCs w:val="24"/>
        </w:rPr>
      </w:pPr>
      <w:r w:rsidRPr="00C9549D">
        <w:rPr>
          <w:rFonts w:ascii="Roboto" w:hAnsi="Roboto"/>
          <w:b w:val="0"/>
          <w:bCs/>
          <w:color w:val="FFFFFF" w:themeColor="background1"/>
          <w:sz w:val="24"/>
          <w:szCs w:val="24"/>
        </w:rPr>
        <w:lastRenderedPageBreak/>
        <w:t xml:space="preserve">Job Hazard </w:t>
      </w:r>
      <w:r w:rsidR="00D86E92" w:rsidRPr="00C9549D">
        <w:rPr>
          <w:rFonts w:ascii="Roboto" w:hAnsi="Roboto"/>
          <w:b w:val="0"/>
          <w:bCs/>
          <w:color w:val="FFFFFF" w:themeColor="background1"/>
          <w:sz w:val="24"/>
          <w:szCs w:val="24"/>
        </w:rPr>
        <w:t>Assessment</w:t>
      </w:r>
    </w:p>
    <w:p w14:paraId="2E409A25" w14:textId="0D646878" w:rsidR="00C836E2" w:rsidRPr="00722340" w:rsidRDefault="00E76E9F" w:rsidP="002B5854">
      <w:pPr>
        <w:rPr>
          <w:rFonts w:ascii="Roboto" w:hAnsi="Roboto"/>
          <w:sz w:val="22"/>
        </w:rPr>
      </w:pPr>
      <w:r w:rsidRPr="00722340">
        <w:rPr>
          <w:rFonts w:ascii="Roboto" w:hAnsi="Roboto"/>
          <w:sz w:val="22"/>
        </w:rPr>
        <w:t>A full health clearance is required for this role where any hazards marked “</w:t>
      </w:r>
      <w:r w:rsidRPr="001B067E">
        <w:rPr>
          <w:rFonts w:ascii="Roboto" w:hAnsi="Roboto"/>
          <w:b/>
          <w:bCs/>
          <w:color w:val="1CCCFF" w:themeColor="accent1" w:themeTint="80"/>
          <w:sz w:val="22"/>
        </w:rPr>
        <w:t>^</w:t>
      </w:r>
      <w:r w:rsidRPr="00722340">
        <w:rPr>
          <w:rFonts w:ascii="Roboto" w:hAnsi="Roboto"/>
          <w:sz w:val="22"/>
        </w:rPr>
        <w:t xml:space="preserve">”, using the agreed Occupational Health </w:t>
      </w:r>
      <w:r w:rsidR="002666B4">
        <w:rPr>
          <w:rFonts w:ascii="Roboto" w:hAnsi="Roboto"/>
          <w:sz w:val="22"/>
        </w:rPr>
        <w:t xml:space="preserve">referral </w:t>
      </w:r>
      <w:r w:rsidRPr="00722340">
        <w:rPr>
          <w:rFonts w:ascii="Roboto" w:hAnsi="Roboto"/>
          <w:sz w:val="22"/>
        </w:rPr>
        <w:t xml:space="preserve">template </w:t>
      </w:r>
      <w:hyperlink r:id="rId13" w:history="1">
        <w:r w:rsidRPr="002666B4">
          <w:rPr>
            <w:rStyle w:val="Hyperlink"/>
            <w:rFonts w:ascii="Roboto" w:hAnsi="Roboto"/>
            <w:sz w:val="22"/>
          </w:rPr>
          <w:t>available from</w:t>
        </w:r>
        <w:r w:rsidR="002666B4" w:rsidRPr="002666B4">
          <w:rPr>
            <w:rStyle w:val="Hyperlink"/>
            <w:rFonts w:ascii="Roboto" w:hAnsi="Roboto"/>
            <w:sz w:val="22"/>
          </w:rPr>
          <w:t xml:space="preserve"> here</w:t>
        </w:r>
      </w:hyperlink>
      <w:r w:rsidRPr="00722340">
        <w:rPr>
          <w:rFonts w:ascii="Roboto" w:hAnsi="Roboto"/>
          <w:sz w:val="22"/>
        </w:rPr>
        <w:t>. Where a full health clearance is required, this will apply to all role holders, including existing members of staff.</w:t>
      </w:r>
    </w:p>
    <w:p w14:paraId="3873EF12" w14:textId="74B04E2F" w:rsidR="00E76E9F" w:rsidRPr="00722340" w:rsidRDefault="00E76E9F" w:rsidP="002B5854">
      <w:pPr>
        <w:pStyle w:val="Heading2"/>
        <w:spacing w:line="240" w:lineRule="auto"/>
        <w:rPr>
          <w:rFonts w:ascii="Roboto" w:hAnsi="Roboto"/>
          <w:sz w:val="22"/>
          <w:szCs w:val="22"/>
        </w:rPr>
      </w:pPr>
      <w:r w:rsidRPr="00722340">
        <w:rPr>
          <w:rFonts w:ascii="Roboto" w:hAnsi="Roboto"/>
          <w:sz w:val="22"/>
          <w:szCs w:val="22"/>
        </w:rPr>
        <w:t>Physical Environment</w:t>
      </w:r>
    </w:p>
    <w:p w14:paraId="5AC0AE42" w14:textId="55817886" w:rsidR="00E76E9F" w:rsidRPr="00722340" w:rsidRDefault="00E76E9F" w:rsidP="002B5854">
      <w:pPr>
        <w:rPr>
          <w:rFonts w:ascii="Roboto" w:hAnsi="Roboto"/>
          <w:sz w:val="22"/>
        </w:rPr>
      </w:pPr>
      <w:r w:rsidRPr="00722340">
        <w:rPr>
          <w:rFonts w:ascii="Roboto" w:hAnsi="Roboto"/>
          <w:sz w:val="22"/>
        </w:rPr>
        <w:t xml:space="preserve">Working </w:t>
      </w:r>
      <w:r w:rsidR="00577C4D" w:rsidRPr="00722340">
        <w:rPr>
          <w:rFonts w:ascii="Roboto" w:hAnsi="Roboto"/>
          <w:sz w:val="22"/>
        </w:rPr>
        <w:t>o</w:t>
      </w:r>
      <w:r w:rsidRPr="00722340">
        <w:rPr>
          <w:rFonts w:ascii="Roboto" w:hAnsi="Roboto"/>
          <w:sz w:val="22"/>
        </w:rPr>
        <w:t>utside</w:t>
      </w:r>
      <w:bookmarkStart w:id="1" w:name="_Hlk181968470"/>
      <w:r w:rsidR="00CF2A12" w:rsidRPr="00722340">
        <w:rPr>
          <w:rFonts w:ascii="Roboto" w:hAnsi="Roboto"/>
          <w:sz w:val="22"/>
        </w:rPr>
        <w:t xml:space="preserve"> </w:t>
      </w:r>
      <w:r w:rsidR="00CF2A12" w:rsidRPr="001B067E">
        <w:rPr>
          <w:rFonts w:ascii="Roboto" w:hAnsi="Roboto"/>
          <w:b/>
          <w:bCs/>
          <w:color w:val="1CCCFF" w:themeColor="accent1" w:themeTint="80"/>
          <w:sz w:val="22"/>
        </w:rPr>
        <w:t>^</w:t>
      </w:r>
      <w:bookmarkEnd w:id="1"/>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836E2">
        <w:rPr>
          <w:rFonts w:ascii="Roboto" w:hAnsi="Roboto"/>
          <w:b/>
          <w:bCs/>
          <w:sz w:val="22"/>
        </w:rPr>
        <w:tab/>
      </w:r>
      <w:r w:rsidR="00CE75C9" w:rsidRPr="00722340">
        <w:rPr>
          <w:rFonts w:ascii="Roboto" w:hAnsi="Roboto"/>
          <w:b/>
          <w:bCs/>
          <w:sz w:val="22"/>
        </w:rPr>
        <w:tab/>
      </w:r>
      <w:sdt>
        <w:sdtPr>
          <w:rPr>
            <w:rFonts w:ascii="Roboto" w:hAnsi="Roboto"/>
            <w:sz w:val="22"/>
          </w:rPr>
          <w:alias w:val="Job Hazard Assessment"/>
          <w:tag w:val="Job Hazard Assessment"/>
          <w:id w:val="1538702282"/>
          <w:placeholder>
            <w:docPart w:val="9E4DEAF928ED49D6820D4E149B202A0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21794D">
            <w:rPr>
              <w:rFonts w:ascii="Roboto" w:hAnsi="Roboto"/>
              <w:sz w:val="22"/>
            </w:rPr>
            <w:t>Not applicable</w:t>
          </w:r>
        </w:sdtContent>
      </w:sdt>
    </w:p>
    <w:p w14:paraId="6D72D294" w14:textId="2BC68DBC" w:rsidR="00577C4D" w:rsidRPr="00722340" w:rsidRDefault="00577C4D" w:rsidP="002B5854">
      <w:pPr>
        <w:shd w:val="clear" w:color="auto" w:fill="C5D2DA" w:themeFill="background2" w:themeFillShade="E6"/>
        <w:rPr>
          <w:rFonts w:ascii="Roboto" w:hAnsi="Roboto"/>
          <w:sz w:val="22"/>
        </w:rPr>
      </w:pPr>
      <w:r w:rsidRPr="00722340">
        <w:rPr>
          <w:rFonts w:ascii="Roboto" w:hAnsi="Roboto"/>
          <w:sz w:val="22"/>
        </w:rPr>
        <w:t xml:space="preserve">Exposure to noise levels &gt;80dbA </w:t>
      </w:r>
      <w:r w:rsidR="009608CA" w:rsidRPr="002666B4">
        <w:rPr>
          <w:rFonts w:ascii="Roboto" w:hAnsi="Roboto"/>
          <w:b/>
          <w:bCs/>
          <w:color w:val="1CCCFF" w:themeColor="accent1" w:themeTint="80"/>
          <w:sz w:val="22"/>
        </w:rPr>
        <w:t>^</w:t>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836E2">
        <w:rPr>
          <w:rFonts w:ascii="Roboto" w:hAnsi="Roboto"/>
          <w:b/>
          <w:bCs/>
          <w:sz w:val="22"/>
        </w:rPr>
        <w:tab/>
      </w:r>
      <w:r w:rsidR="00CE75C9" w:rsidRPr="00722340">
        <w:rPr>
          <w:rFonts w:ascii="Roboto" w:hAnsi="Roboto"/>
          <w:b/>
          <w:bCs/>
          <w:sz w:val="22"/>
        </w:rPr>
        <w:tab/>
      </w:r>
      <w:sdt>
        <w:sdtPr>
          <w:rPr>
            <w:rFonts w:ascii="Roboto" w:hAnsi="Roboto"/>
            <w:sz w:val="22"/>
          </w:rPr>
          <w:alias w:val="Job Hazard Assessment"/>
          <w:tag w:val="Job Hazard Assessment"/>
          <w:id w:val="1811822672"/>
          <w:placeholder>
            <w:docPart w:val="81709D2F5B854CC9A756FC30CA485902"/>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21794D">
            <w:rPr>
              <w:rFonts w:ascii="Roboto" w:hAnsi="Roboto"/>
              <w:sz w:val="22"/>
            </w:rPr>
            <w:t>Not applicable</w:t>
          </w:r>
        </w:sdtContent>
      </w:sdt>
    </w:p>
    <w:p w14:paraId="439E5382" w14:textId="379BB63C" w:rsidR="00577C4D" w:rsidRPr="00722340" w:rsidRDefault="00577C4D" w:rsidP="002B5854">
      <w:pPr>
        <w:rPr>
          <w:rFonts w:ascii="Roboto" w:hAnsi="Roboto"/>
          <w:sz w:val="22"/>
        </w:rPr>
      </w:pPr>
      <w:r w:rsidRPr="00722340">
        <w:rPr>
          <w:rFonts w:ascii="Roboto" w:hAnsi="Roboto"/>
          <w:sz w:val="22"/>
        </w:rPr>
        <w:t xml:space="preserve">Working with dust or fumes </w:t>
      </w:r>
      <w:r w:rsidR="009608CA" w:rsidRPr="002666B4">
        <w:rPr>
          <w:rFonts w:ascii="Roboto" w:hAnsi="Roboto"/>
          <w:b/>
          <w:bCs/>
          <w:color w:val="1CCCFF" w:themeColor="accent1" w:themeTint="80"/>
          <w:sz w:val="22"/>
        </w:rPr>
        <w:t>^</w:t>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836E2">
        <w:rPr>
          <w:rFonts w:ascii="Roboto" w:hAnsi="Roboto"/>
          <w:b/>
          <w:bCs/>
          <w:sz w:val="22"/>
        </w:rPr>
        <w:tab/>
      </w:r>
      <w:r w:rsidR="00CE75C9" w:rsidRPr="00722340">
        <w:rPr>
          <w:rFonts w:ascii="Roboto" w:hAnsi="Roboto"/>
          <w:b/>
          <w:bCs/>
          <w:sz w:val="22"/>
        </w:rPr>
        <w:tab/>
      </w:r>
      <w:sdt>
        <w:sdtPr>
          <w:rPr>
            <w:rFonts w:ascii="Roboto" w:hAnsi="Roboto"/>
            <w:sz w:val="22"/>
          </w:rPr>
          <w:alias w:val="Job Hazard Assessment"/>
          <w:tag w:val="Job Hazard Assessment"/>
          <w:id w:val="-311955958"/>
          <w:placeholder>
            <w:docPart w:val="02B44E7650194AF38C20D68B0B34C5CF"/>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21794D">
            <w:rPr>
              <w:rFonts w:ascii="Roboto" w:hAnsi="Roboto"/>
              <w:sz w:val="22"/>
            </w:rPr>
            <w:t>Not applicable</w:t>
          </w:r>
        </w:sdtContent>
      </w:sdt>
    </w:p>
    <w:p w14:paraId="4268757E" w14:textId="14E3EAD3" w:rsidR="00577C4D" w:rsidRPr="00722340" w:rsidRDefault="00577C4D" w:rsidP="002B5854">
      <w:pPr>
        <w:shd w:val="clear" w:color="auto" w:fill="C5D2DA" w:themeFill="background2" w:themeFillShade="E6"/>
        <w:rPr>
          <w:rFonts w:ascii="Roboto" w:hAnsi="Roboto"/>
          <w:sz w:val="22"/>
        </w:rPr>
      </w:pPr>
      <w:r w:rsidRPr="00722340">
        <w:rPr>
          <w:rFonts w:ascii="Roboto" w:hAnsi="Roboto"/>
          <w:sz w:val="22"/>
        </w:rPr>
        <w:t xml:space="preserve">Working with skin irritants </w:t>
      </w:r>
      <w:r w:rsidR="009608CA" w:rsidRPr="002666B4">
        <w:rPr>
          <w:rFonts w:ascii="Roboto" w:hAnsi="Roboto"/>
          <w:b/>
          <w:bCs/>
          <w:color w:val="1CCCFF" w:themeColor="accent1" w:themeTint="80"/>
          <w:sz w:val="22"/>
        </w:rPr>
        <w:t>^</w:t>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836E2">
        <w:rPr>
          <w:rFonts w:ascii="Roboto" w:hAnsi="Roboto"/>
          <w:b/>
          <w:bCs/>
          <w:sz w:val="22"/>
        </w:rPr>
        <w:tab/>
      </w:r>
      <w:r w:rsidR="00CE75C9" w:rsidRPr="00722340">
        <w:rPr>
          <w:rFonts w:ascii="Roboto" w:hAnsi="Roboto"/>
          <w:b/>
          <w:bCs/>
          <w:sz w:val="22"/>
        </w:rPr>
        <w:tab/>
      </w:r>
      <w:sdt>
        <w:sdtPr>
          <w:rPr>
            <w:rFonts w:ascii="Roboto" w:hAnsi="Roboto"/>
            <w:sz w:val="22"/>
          </w:rPr>
          <w:alias w:val="Job Hazard Assessment"/>
          <w:tag w:val="Job Hazard Assessment"/>
          <w:id w:val="-1037883594"/>
          <w:placeholder>
            <w:docPart w:val="CA755C62B91242A6ACAC0D467167C25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21794D">
            <w:rPr>
              <w:rFonts w:ascii="Roboto" w:hAnsi="Roboto"/>
              <w:sz w:val="22"/>
            </w:rPr>
            <w:t>Not applicable</w:t>
          </w:r>
        </w:sdtContent>
      </w:sdt>
    </w:p>
    <w:p w14:paraId="0DF37314" w14:textId="10C8EC61" w:rsidR="00577C4D" w:rsidRPr="00722340" w:rsidRDefault="00577C4D" w:rsidP="002B5854">
      <w:pPr>
        <w:rPr>
          <w:rFonts w:ascii="Roboto" w:hAnsi="Roboto"/>
          <w:sz w:val="22"/>
        </w:rPr>
      </w:pPr>
      <w:r w:rsidRPr="00722340">
        <w:rPr>
          <w:rFonts w:ascii="Roboto" w:hAnsi="Roboto"/>
          <w:sz w:val="22"/>
        </w:rPr>
        <w:t>Working with chemicals (industrial or cleaning)</w:t>
      </w:r>
      <w:r w:rsidRPr="00722340">
        <w:rPr>
          <w:rFonts w:ascii="Roboto" w:hAnsi="Roboto"/>
          <w:b/>
          <w:bCs/>
          <w:sz w:val="22"/>
        </w:rPr>
        <w:t xml:space="preserve"> </w:t>
      </w:r>
      <w:r w:rsidR="009608CA" w:rsidRPr="002666B4">
        <w:rPr>
          <w:rFonts w:ascii="Roboto" w:hAnsi="Roboto"/>
          <w:b/>
          <w:bCs/>
          <w:color w:val="1CCCFF" w:themeColor="accent1" w:themeTint="80"/>
          <w:sz w:val="22"/>
        </w:rPr>
        <w:t>^</w:t>
      </w:r>
      <w:r w:rsidR="00CE75C9" w:rsidRPr="00722340">
        <w:rPr>
          <w:rFonts w:ascii="Roboto" w:hAnsi="Roboto"/>
          <w:b/>
          <w:bCs/>
          <w:sz w:val="22"/>
        </w:rPr>
        <w:tab/>
      </w:r>
      <w:r w:rsidR="00C836E2">
        <w:rPr>
          <w:rFonts w:ascii="Roboto" w:hAnsi="Roboto"/>
          <w:b/>
          <w:bCs/>
          <w:sz w:val="22"/>
        </w:rPr>
        <w:tab/>
      </w:r>
      <w:r w:rsidR="00CE75C9" w:rsidRPr="00722340">
        <w:rPr>
          <w:rFonts w:ascii="Roboto" w:hAnsi="Roboto"/>
          <w:b/>
          <w:bCs/>
          <w:sz w:val="22"/>
        </w:rPr>
        <w:tab/>
      </w:r>
      <w:sdt>
        <w:sdtPr>
          <w:rPr>
            <w:rFonts w:ascii="Roboto" w:hAnsi="Roboto"/>
            <w:sz w:val="22"/>
          </w:rPr>
          <w:alias w:val="Job Hazard Assessment"/>
          <w:tag w:val="Job Hazard Assessment"/>
          <w:id w:val="1175223546"/>
          <w:placeholder>
            <w:docPart w:val="916706A82BD7496DAE4AE8BD83EAF7E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21794D">
            <w:rPr>
              <w:rFonts w:ascii="Roboto" w:hAnsi="Roboto"/>
              <w:sz w:val="22"/>
            </w:rPr>
            <w:t>Not applicable</w:t>
          </w:r>
        </w:sdtContent>
      </w:sdt>
    </w:p>
    <w:p w14:paraId="6CD09E59" w14:textId="52D21C35" w:rsidR="00577C4D" w:rsidRPr="00722340" w:rsidRDefault="00577C4D" w:rsidP="002B5854">
      <w:pPr>
        <w:shd w:val="clear" w:color="auto" w:fill="C5D2DA" w:themeFill="background2" w:themeFillShade="E6"/>
        <w:rPr>
          <w:rFonts w:ascii="Roboto" w:hAnsi="Roboto"/>
          <w:sz w:val="22"/>
        </w:rPr>
      </w:pPr>
      <w:r w:rsidRPr="00722340">
        <w:rPr>
          <w:rFonts w:ascii="Roboto" w:hAnsi="Roboto"/>
          <w:sz w:val="22"/>
        </w:rPr>
        <w:t>Working in a confined space</w:t>
      </w:r>
      <w:r w:rsidRPr="00722340">
        <w:rPr>
          <w:rFonts w:ascii="Roboto" w:hAnsi="Roboto"/>
          <w:b/>
          <w:bCs/>
          <w:sz w:val="22"/>
        </w:rPr>
        <w:t xml:space="preserve"> </w:t>
      </w:r>
      <w:r w:rsidR="009608CA" w:rsidRPr="002666B4">
        <w:rPr>
          <w:rFonts w:ascii="Roboto" w:hAnsi="Roboto"/>
          <w:b/>
          <w:bCs/>
          <w:color w:val="1CCCFF" w:themeColor="accent1" w:themeTint="80"/>
          <w:sz w:val="22"/>
        </w:rPr>
        <w:t>^</w:t>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836E2">
        <w:rPr>
          <w:rFonts w:ascii="Roboto" w:hAnsi="Roboto"/>
          <w:b/>
          <w:bCs/>
          <w:sz w:val="22"/>
        </w:rPr>
        <w:tab/>
      </w:r>
      <w:r w:rsidR="00CE75C9" w:rsidRPr="00722340">
        <w:rPr>
          <w:rFonts w:ascii="Roboto" w:hAnsi="Roboto"/>
          <w:b/>
          <w:bCs/>
          <w:sz w:val="22"/>
        </w:rPr>
        <w:tab/>
      </w:r>
      <w:sdt>
        <w:sdtPr>
          <w:rPr>
            <w:rFonts w:ascii="Roboto" w:hAnsi="Roboto"/>
            <w:sz w:val="22"/>
          </w:rPr>
          <w:alias w:val="Job Hazard Assessment"/>
          <w:tag w:val="Job Hazard Assessment"/>
          <w:id w:val="1579860206"/>
          <w:placeholder>
            <w:docPart w:val="3FBBB96CF81A4635B93D963DA569C64C"/>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21794D">
            <w:rPr>
              <w:rFonts w:ascii="Roboto" w:hAnsi="Roboto"/>
              <w:sz w:val="22"/>
            </w:rPr>
            <w:t>Not applicable</w:t>
          </w:r>
        </w:sdtContent>
      </w:sdt>
    </w:p>
    <w:p w14:paraId="6B0D0B35" w14:textId="15BBE41F" w:rsidR="00577C4D" w:rsidRPr="00722340" w:rsidRDefault="00CE75C9" w:rsidP="002B5854">
      <w:pPr>
        <w:rPr>
          <w:rFonts w:ascii="Roboto" w:hAnsi="Roboto"/>
          <w:sz w:val="22"/>
        </w:rPr>
      </w:pPr>
      <w:r w:rsidRPr="00722340">
        <w:rPr>
          <w:rFonts w:ascii="Roboto" w:hAnsi="Roboto"/>
          <w:sz w:val="22"/>
        </w:rPr>
        <w:t>Working at height</w:t>
      </w:r>
      <w:r w:rsidR="002666B4">
        <w:rPr>
          <w:rFonts w:ascii="Roboto" w:hAnsi="Roboto"/>
          <w:sz w:val="22"/>
        </w:rPr>
        <w:t xml:space="preserve"> </w:t>
      </w:r>
      <w:r w:rsidR="009608CA"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003979F4">
        <w:rPr>
          <w:rFonts w:ascii="Roboto" w:hAnsi="Roboto"/>
          <w:b/>
          <w:bCs/>
          <w:sz w:val="22"/>
        </w:rPr>
        <w:tab/>
      </w:r>
      <w:r w:rsidR="003979F4">
        <w:rPr>
          <w:rFonts w:ascii="Roboto" w:hAnsi="Roboto"/>
          <w:b/>
          <w:bCs/>
          <w:sz w:val="22"/>
        </w:rPr>
        <w:tab/>
      </w:r>
      <w:r w:rsidRPr="00722340">
        <w:rPr>
          <w:rFonts w:ascii="Roboto" w:hAnsi="Roboto"/>
          <w:b/>
          <w:bCs/>
          <w:sz w:val="22"/>
        </w:rPr>
        <w:tab/>
      </w:r>
      <w:r w:rsidR="00C836E2">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595463411"/>
          <w:placeholder>
            <w:docPart w:val="B85B10B26216441BA6C9BF51DD3112E2"/>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21794D">
            <w:rPr>
              <w:rFonts w:ascii="Roboto" w:hAnsi="Roboto"/>
              <w:sz w:val="22"/>
            </w:rPr>
            <w:t>Not applicable</w:t>
          </w:r>
        </w:sdtContent>
      </w:sdt>
    </w:p>
    <w:p w14:paraId="2EB06464" w14:textId="25C6609B" w:rsidR="00CE75C9" w:rsidRPr="00722340" w:rsidRDefault="00CE75C9" w:rsidP="002B5854">
      <w:pPr>
        <w:shd w:val="clear" w:color="auto" w:fill="C5D2DA" w:themeFill="background2" w:themeFillShade="E6"/>
        <w:rPr>
          <w:rFonts w:ascii="Roboto" w:hAnsi="Roboto"/>
          <w:sz w:val="22"/>
        </w:rPr>
      </w:pPr>
      <w:r w:rsidRPr="00722340">
        <w:rPr>
          <w:rFonts w:ascii="Roboto" w:hAnsi="Roboto"/>
          <w:sz w:val="22"/>
        </w:rPr>
        <w:t xml:space="preserve">Working with sewage </w:t>
      </w:r>
      <w:r w:rsidR="009608CA" w:rsidRPr="002666B4">
        <w:rPr>
          <w:rFonts w:ascii="Roboto" w:hAnsi="Roboto"/>
          <w:b/>
          <w:bCs/>
          <w:color w:val="1CCCFF" w:themeColor="accent1" w:themeTint="80"/>
          <w:sz w:val="22"/>
        </w:rPr>
        <w:t>^</w:t>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594478374"/>
          <w:placeholder>
            <w:docPart w:val="D9964B985B574E988788C854F379B62F"/>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21794D">
            <w:rPr>
              <w:rFonts w:ascii="Roboto" w:hAnsi="Roboto"/>
              <w:sz w:val="22"/>
            </w:rPr>
            <w:t>Not applicable</w:t>
          </w:r>
        </w:sdtContent>
      </w:sdt>
    </w:p>
    <w:p w14:paraId="4BF83A77" w14:textId="6AC43946" w:rsidR="00CE75C9" w:rsidRPr="00722340" w:rsidRDefault="00CE75C9" w:rsidP="002B5854">
      <w:pPr>
        <w:rPr>
          <w:rFonts w:ascii="Roboto" w:hAnsi="Roboto"/>
          <w:sz w:val="22"/>
        </w:rPr>
      </w:pPr>
      <w:r w:rsidRPr="00722340">
        <w:rPr>
          <w:rFonts w:ascii="Roboto" w:hAnsi="Roboto"/>
          <w:sz w:val="22"/>
        </w:rPr>
        <w:t xml:space="preserve">Contact with cytotoxins </w:t>
      </w:r>
      <w:r w:rsidR="009608CA"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00C836E2">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2055307438"/>
          <w:placeholder>
            <w:docPart w:val="5D6B4431B92641C1B13591FF936F507F"/>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21794D">
            <w:rPr>
              <w:rFonts w:ascii="Roboto" w:hAnsi="Roboto"/>
              <w:sz w:val="22"/>
            </w:rPr>
            <w:t>Not applicable</w:t>
          </w:r>
        </w:sdtContent>
      </w:sdt>
    </w:p>
    <w:p w14:paraId="3705A0E3" w14:textId="0A8E839E" w:rsidR="00CF2A12" w:rsidRPr="00722340" w:rsidRDefault="00CF2A12" w:rsidP="002B5854">
      <w:pPr>
        <w:shd w:val="clear" w:color="auto" w:fill="C5D2DA" w:themeFill="background2" w:themeFillShade="E6"/>
        <w:rPr>
          <w:rFonts w:ascii="Roboto" w:hAnsi="Roboto"/>
          <w:b/>
          <w:bCs/>
          <w:sz w:val="22"/>
        </w:rPr>
      </w:pPr>
      <w:r w:rsidRPr="00722340">
        <w:rPr>
          <w:rFonts w:ascii="Roboto" w:hAnsi="Roboto"/>
          <w:sz w:val="22"/>
        </w:rPr>
        <w:t xml:space="preserve">Exposure Prone Procedure (EPP) work </w:t>
      </w:r>
      <w:r w:rsidR="009608CA" w:rsidRPr="002666B4">
        <w:rPr>
          <w:rFonts w:ascii="Roboto" w:hAnsi="Roboto"/>
          <w:b/>
          <w:bCs/>
          <w:color w:val="1CCCFF" w:themeColor="accent1" w:themeTint="80"/>
          <w:sz w:val="22"/>
        </w:rPr>
        <w:t>^</w:t>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916436138"/>
          <w:placeholder>
            <w:docPart w:val="FE13E81EB81D4206A65356346B97DA59"/>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21794D">
            <w:rPr>
              <w:rFonts w:ascii="Roboto" w:hAnsi="Roboto"/>
              <w:sz w:val="22"/>
            </w:rPr>
            <w:t>Not applicable</w:t>
          </w:r>
        </w:sdtContent>
      </w:sdt>
    </w:p>
    <w:p w14:paraId="4569F6DE" w14:textId="1AE8020F" w:rsidR="001B067E" w:rsidRPr="00722340" w:rsidRDefault="001B067E" w:rsidP="001B067E">
      <w:pPr>
        <w:rPr>
          <w:rFonts w:ascii="Roboto" w:hAnsi="Roboto"/>
          <w:sz w:val="22"/>
        </w:rPr>
      </w:pPr>
      <w:r w:rsidRPr="00722340">
        <w:rPr>
          <w:rFonts w:ascii="Roboto" w:hAnsi="Roboto"/>
          <w:sz w:val="22"/>
        </w:rPr>
        <w:t xml:space="preserve">Contact with clinical specimens or pathology work </w:t>
      </w:r>
      <w:r w:rsidRPr="002666B4">
        <w:rPr>
          <w:rFonts w:ascii="Roboto" w:hAnsi="Roboto"/>
          <w:b/>
          <w:bCs/>
          <w:color w:val="1CCCFF" w:themeColor="accent1" w:themeTint="80"/>
          <w:sz w:val="22"/>
        </w:rPr>
        <w:t>^</w:t>
      </w:r>
      <w:r>
        <w:rPr>
          <w:rFonts w:ascii="Roboto" w:hAnsi="Roboto"/>
          <w:b/>
          <w:bCs/>
          <w:color w:val="E73238" w:themeColor="accent2"/>
          <w:sz w:val="22"/>
        </w:rPr>
        <w:tab/>
      </w:r>
      <w:r w:rsidRPr="00722340">
        <w:rPr>
          <w:rFonts w:ascii="Roboto" w:hAnsi="Roboto"/>
          <w:sz w:val="22"/>
        </w:rPr>
        <w:tab/>
      </w:r>
      <w:sdt>
        <w:sdtPr>
          <w:rPr>
            <w:rFonts w:ascii="Roboto" w:hAnsi="Roboto"/>
            <w:sz w:val="22"/>
          </w:rPr>
          <w:alias w:val="Job Hazard Assessment"/>
          <w:tag w:val="Job Hazard Assessment"/>
          <w:id w:val="1986968419"/>
          <w:placeholder>
            <w:docPart w:val="948BA8E4A7824F7382083669246615BE"/>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21794D">
            <w:rPr>
              <w:rFonts w:ascii="Roboto" w:hAnsi="Roboto"/>
              <w:sz w:val="22"/>
            </w:rPr>
            <w:t>Not applicable</w:t>
          </w:r>
        </w:sdtContent>
      </w:sdt>
    </w:p>
    <w:p w14:paraId="09342054" w14:textId="11025CB1" w:rsidR="00CF2A12" w:rsidRPr="00722340" w:rsidRDefault="00CF2A12" w:rsidP="001B067E">
      <w:pPr>
        <w:shd w:val="clear" w:color="auto" w:fill="C5D2DA" w:themeFill="background2" w:themeFillShade="E6"/>
        <w:rPr>
          <w:rFonts w:ascii="Roboto" w:hAnsi="Roboto"/>
          <w:sz w:val="22"/>
        </w:rPr>
      </w:pPr>
      <w:r w:rsidRPr="00722340">
        <w:rPr>
          <w:rFonts w:ascii="Roboto" w:hAnsi="Roboto"/>
          <w:sz w:val="22"/>
        </w:rPr>
        <w:t>Direct patient care or patient contact</w:t>
      </w:r>
      <w:r w:rsidR="002666B4">
        <w:rPr>
          <w:rFonts w:ascii="Roboto" w:hAnsi="Roboto"/>
          <w:sz w:val="22"/>
        </w:rPr>
        <w:tab/>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144331154"/>
          <w:placeholder>
            <w:docPart w:val="B713C1EE454D4866865CD095E7988C5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21794D">
            <w:rPr>
              <w:rFonts w:ascii="Roboto" w:hAnsi="Roboto"/>
              <w:sz w:val="22"/>
            </w:rPr>
            <w:t>Not applicable</w:t>
          </w:r>
        </w:sdtContent>
      </w:sdt>
    </w:p>
    <w:p w14:paraId="5AEDA182" w14:textId="0A66D549" w:rsidR="00E76E9F" w:rsidRPr="00722340" w:rsidRDefault="00577C4D" w:rsidP="002B5854">
      <w:pPr>
        <w:rPr>
          <w:rFonts w:ascii="Roboto" w:hAnsi="Roboto"/>
          <w:sz w:val="22"/>
        </w:rPr>
      </w:pPr>
      <w:r w:rsidRPr="00722340">
        <w:rPr>
          <w:rFonts w:ascii="Roboto" w:hAnsi="Roboto"/>
          <w:sz w:val="22"/>
        </w:rPr>
        <w:t>Exposure to t</w:t>
      </w:r>
      <w:r w:rsidR="00E76E9F" w:rsidRPr="00722340">
        <w:rPr>
          <w:rFonts w:ascii="Roboto" w:hAnsi="Roboto"/>
          <w:sz w:val="22"/>
        </w:rPr>
        <w:t>emperature extremes</w:t>
      </w:r>
      <w:r w:rsidR="00CE75C9" w:rsidRPr="00722340">
        <w:rPr>
          <w:rFonts w:ascii="Roboto" w:hAnsi="Roboto"/>
          <w:sz w:val="22"/>
        </w:rPr>
        <w:tab/>
      </w:r>
      <w:r w:rsidR="00CE75C9" w:rsidRPr="00722340">
        <w:rPr>
          <w:rFonts w:ascii="Roboto" w:hAnsi="Roboto"/>
          <w:sz w:val="22"/>
        </w:rPr>
        <w:tab/>
      </w:r>
      <w:r w:rsidR="00CE75C9" w:rsidRPr="00722340">
        <w:rPr>
          <w:rFonts w:ascii="Roboto" w:hAnsi="Roboto"/>
          <w:sz w:val="22"/>
        </w:rPr>
        <w:tab/>
      </w:r>
      <w:r w:rsidR="00C836E2">
        <w:rPr>
          <w:rFonts w:ascii="Roboto" w:hAnsi="Roboto"/>
          <w:sz w:val="22"/>
        </w:rPr>
        <w:tab/>
      </w:r>
      <w:r w:rsidR="00CE75C9" w:rsidRPr="00722340">
        <w:rPr>
          <w:rFonts w:ascii="Roboto" w:hAnsi="Roboto"/>
          <w:sz w:val="22"/>
        </w:rPr>
        <w:tab/>
      </w:r>
      <w:sdt>
        <w:sdtPr>
          <w:rPr>
            <w:rFonts w:ascii="Roboto" w:hAnsi="Roboto"/>
            <w:sz w:val="22"/>
          </w:rPr>
          <w:alias w:val="Job Hazard Assessment"/>
          <w:tag w:val="Job Hazard Assessment"/>
          <w:id w:val="1863316695"/>
          <w:placeholder>
            <w:docPart w:val="529D19CEEEA047009C12FD354D58E84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21794D">
            <w:rPr>
              <w:rFonts w:ascii="Roboto" w:hAnsi="Roboto"/>
              <w:sz w:val="22"/>
            </w:rPr>
            <w:t>Not applicable</w:t>
          </w:r>
        </w:sdtContent>
      </w:sdt>
    </w:p>
    <w:p w14:paraId="09F47BE6" w14:textId="7413B229" w:rsidR="00577C4D" w:rsidRPr="00722340" w:rsidRDefault="00577C4D" w:rsidP="002B5854">
      <w:pPr>
        <w:shd w:val="clear" w:color="auto" w:fill="C5D2DA" w:themeFill="background2" w:themeFillShade="E6"/>
        <w:rPr>
          <w:rFonts w:ascii="Roboto" w:hAnsi="Roboto"/>
          <w:sz w:val="22"/>
        </w:rPr>
      </w:pPr>
      <w:r w:rsidRPr="00722340">
        <w:rPr>
          <w:rFonts w:ascii="Roboto" w:hAnsi="Roboto"/>
          <w:sz w:val="22"/>
        </w:rPr>
        <w:t>Frequent hand washing</w:t>
      </w:r>
      <w:r w:rsidR="00CE75C9" w:rsidRPr="00722340">
        <w:rPr>
          <w:rFonts w:ascii="Roboto" w:hAnsi="Roboto"/>
          <w:sz w:val="22"/>
        </w:rPr>
        <w:tab/>
      </w:r>
      <w:r w:rsidR="00CE75C9" w:rsidRPr="00722340">
        <w:rPr>
          <w:rFonts w:ascii="Roboto" w:hAnsi="Roboto"/>
          <w:sz w:val="22"/>
        </w:rPr>
        <w:tab/>
      </w:r>
      <w:r w:rsidR="00CE75C9" w:rsidRPr="00722340">
        <w:rPr>
          <w:rFonts w:ascii="Roboto" w:hAnsi="Roboto"/>
          <w:sz w:val="22"/>
        </w:rPr>
        <w:tab/>
      </w:r>
      <w:r w:rsidR="00CE75C9" w:rsidRPr="00722340">
        <w:rPr>
          <w:rFonts w:ascii="Roboto" w:hAnsi="Roboto"/>
          <w:sz w:val="22"/>
        </w:rPr>
        <w:tab/>
      </w:r>
      <w:r w:rsidR="00C836E2">
        <w:rPr>
          <w:rFonts w:ascii="Roboto" w:hAnsi="Roboto"/>
          <w:sz w:val="22"/>
        </w:rPr>
        <w:tab/>
      </w:r>
      <w:r w:rsidR="00CE75C9" w:rsidRPr="00722340">
        <w:rPr>
          <w:rFonts w:ascii="Roboto" w:hAnsi="Roboto"/>
          <w:sz w:val="22"/>
        </w:rPr>
        <w:tab/>
      </w:r>
      <w:sdt>
        <w:sdtPr>
          <w:rPr>
            <w:rFonts w:ascii="Roboto" w:hAnsi="Roboto"/>
            <w:sz w:val="22"/>
          </w:rPr>
          <w:alias w:val="Job Hazard Assessment"/>
          <w:tag w:val="Job Hazard Assessment"/>
          <w:id w:val="-308397965"/>
          <w:placeholder>
            <w:docPart w:val="2198E843053F420EB4680AAC3FB9E1A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21794D">
            <w:rPr>
              <w:rFonts w:ascii="Roboto" w:hAnsi="Roboto"/>
              <w:sz w:val="22"/>
            </w:rPr>
            <w:t>Not applicable</w:t>
          </w:r>
        </w:sdtContent>
      </w:sdt>
    </w:p>
    <w:p w14:paraId="0AD28306" w14:textId="45359A50" w:rsidR="00577C4D" w:rsidRPr="00722340" w:rsidRDefault="00577C4D" w:rsidP="002B5854">
      <w:pPr>
        <w:rPr>
          <w:rFonts w:ascii="Roboto" w:hAnsi="Roboto"/>
          <w:sz w:val="22"/>
        </w:rPr>
      </w:pPr>
      <w:r w:rsidRPr="00722340">
        <w:rPr>
          <w:rFonts w:ascii="Roboto" w:hAnsi="Roboto"/>
          <w:sz w:val="22"/>
        </w:rPr>
        <w:t>Ionising radiation</w:t>
      </w:r>
      <w:r w:rsidR="00CE75C9" w:rsidRPr="00722340">
        <w:rPr>
          <w:rFonts w:ascii="Roboto" w:hAnsi="Roboto"/>
          <w:sz w:val="22"/>
        </w:rPr>
        <w:tab/>
      </w:r>
      <w:r w:rsidR="00CE75C9" w:rsidRPr="00722340">
        <w:rPr>
          <w:rFonts w:ascii="Roboto" w:hAnsi="Roboto"/>
          <w:sz w:val="22"/>
        </w:rPr>
        <w:tab/>
      </w:r>
      <w:r w:rsidR="00CE75C9" w:rsidRPr="00722340">
        <w:rPr>
          <w:rFonts w:ascii="Roboto" w:hAnsi="Roboto"/>
          <w:sz w:val="22"/>
        </w:rPr>
        <w:tab/>
      </w:r>
      <w:r w:rsidR="00CE75C9" w:rsidRPr="00722340">
        <w:rPr>
          <w:rFonts w:ascii="Roboto" w:hAnsi="Roboto"/>
          <w:sz w:val="22"/>
        </w:rPr>
        <w:tab/>
      </w:r>
      <w:r w:rsidR="00CE75C9" w:rsidRPr="00722340">
        <w:rPr>
          <w:rFonts w:ascii="Roboto" w:hAnsi="Roboto"/>
          <w:sz w:val="22"/>
        </w:rPr>
        <w:tab/>
      </w:r>
      <w:r w:rsidR="00C836E2">
        <w:rPr>
          <w:rFonts w:ascii="Roboto" w:hAnsi="Roboto"/>
          <w:sz w:val="22"/>
        </w:rPr>
        <w:tab/>
      </w:r>
      <w:r w:rsidR="00CE75C9" w:rsidRPr="00722340">
        <w:rPr>
          <w:rFonts w:ascii="Roboto" w:hAnsi="Roboto"/>
          <w:sz w:val="22"/>
        </w:rPr>
        <w:tab/>
      </w:r>
      <w:sdt>
        <w:sdtPr>
          <w:rPr>
            <w:rFonts w:ascii="Roboto" w:hAnsi="Roboto"/>
            <w:sz w:val="22"/>
          </w:rPr>
          <w:alias w:val="Job Hazard Assessment"/>
          <w:tag w:val="Job Hazard Assessment"/>
          <w:id w:val="513965141"/>
          <w:placeholder>
            <w:docPart w:val="32D85C7765EA48A1B96056CE217BC6A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21794D">
            <w:rPr>
              <w:rFonts w:ascii="Roboto" w:hAnsi="Roboto"/>
              <w:sz w:val="22"/>
            </w:rPr>
            <w:t>Not applicable</w:t>
          </w:r>
        </w:sdtContent>
      </w:sdt>
    </w:p>
    <w:p w14:paraId="46C7371E" w14:textId="698F44A5" w:rsidR="00CF2A12" w:rsidRPr="00722340" w:rsidRDefault="00000000" w:rsidP="002B5854">
      <w:pPr>
        <w:rPr>
          <w:rFonts w:ascii="Roboto" w:hAnsi="Roboto"/>
          <w:sz w:val="22"/>
        </w:rPr>
      </w:pPr>
      <w:r>
        <w:rPr>
          <w:rFonts w:ascii="Roboto" w:hAnsi="Roboto"/>
          <w:b/>
          <w:bCs/>
          <w:sz w:val="22"/>
        </w:rPr>
        <w:pict w14:anchorId="3D00FA4E">
          <v:rect id="_x0000_i1035" style="width:0;height:1.5pt" o:hralign="center" o:hrstd="t" o:hr="t" fillcolor="#a0a0a0" stroked="f"/>
        </w:pict>
      </w:r>
    </w:p>
    <w:p w14:paraId="76386A87" w14:textId="5425BCC2" w:rsidR="00E76E9F" w:rsidRPr="00722340" w:rsidRDefault="00E76E9F" w:rsidP="002B5854">
      <w:pPr>
        <w:pStyle w:val="Heading2"/>
        <w:spacing w:line="240" w:lineRule="auto"/>
        <w:rPr>
          <w:rFonts w:ascii="Roboto" w:hAnsi="Roboto"/>
          <w:sz w:val="22"/>
          <w:szCs w:val="22"/>
        </w:rPr>
      </w:pPr>
      <w:r w:rsidRPr="00722340">
        <w:rPr>
          <w:rFonts w:ascii="Roboto" w:hAnsi="Roboto"/>
          <w:sz w:val="22"/>
          <w:szCs w:val="22"/>
        </w:rPr>
        <w:t>Psychological and Social Environment</w:t>
      </w:r>
    </w:p>
    <w:p w14:paraId="0B67D9FE" w14:textId="7398ADE3" w:rsidR="00577C4D" w:rsidRPr="00722340" w:rsidRDefault="009608CA" w:rsidP="002B5854">
      <w:pPr>
        <w:rPr>
          <w:rFonts w:ascii="Roboto" w:hAnsi="Roboto"/>
          <w:sz w:val="22"/>
        </w:rPr>
      </w:pPr>
      <w:r w:rsidRPr="00722340">
        <w:rPr>
          <w:rFonts w:ascii="Roboto" w:hAnsi="Roboto"/>
          <w:sz w:val="22"/>
        </w:rPr>
        <w:t xml:space="preserve">Working shifts </w:t>
      </w:r>
      <w:r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00C836E2">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541484205"/>
          <w:placeholder>
            <w:docPart w:val="49C003BB906F4C0D910650FB178855D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21794D">
            <w:rPr>
              <w:rFonts w:ascii="Roboto" w:hAnsi="Roboto"/>
              <w:sz w:val="22"/>
            </w:rPr>
            <w:t>Not applicable</w:t>
          </w:r>
        </w:sdtContent>
      </w:sdt>
    </w:p>
    <w:p w14:paraId="3B6ECF44" w14:textId="03071F53" w:rsidR="009608CA" w:rsidRPr="00722340" w:rsidRDefault="009608CA" w:rsidP="002B5854">
      <w:pPr>
        <w:shd w:val="clear" w:color="auto" w:fill="C5D2DA" w:themeFill="background2" w:themeFillShade="E6"/>
        <w:rPr>
          <w:rFonts w:ascii="Roboto" w:hAnsi="Roboto"/>
          <w:sz w:val="22"/>
        </w:rPr>
      </w:pPr>
      <w:r w:rsidRPr="00722340">
        <w:rPr>
          <w:rFonts w:ascii="Roboto" w:hAnsi="Roboto"/>
          <w:sz w:val="22"/>
        </w:rPr>
        <w:t xml:space="preserve">Working nights </w:t>
      </w:r>
      <w:r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00C836E2">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459565132"/>
          <w:placeholder>
            <w:docPart w:val="0E7FDF1F12DC4851AAAB5D7878C24DA9"/>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21794D">
            <w:rPr>
              <w:rFonts w:ascii="Roboto" w:hAnsi="Roboto"/>
              <w:sz w:val="22"/>
            </w:rPr>
            <w:t>Not applicable</w:t>
          </w:r>
        </w:sdtContent>
      </w:sdt>
    </w:p>
    <w:p w14:paraId="67472AEC" w14:textId="708030D8" w:rsidR="009608CA" w:rsidRPr="00722340" w:rsidRDefault="009608CA" w:rsidP="002B5854">
      <w:pPr>
        <w:rPr>
          <w:rFonts w:ascii="Roboto" w:hAnsi="Roboto"/>
          <w:sz w:val="22"/>
        </w:rPr>
      </w:pPr>
      <w:r w:rsidRPr="00722340">
        <w:rPr>
          <w:rFonts w:ascii="Roboto" w:hAnsi="Roboto"/>
          <w:sz w:val="22"/>
        </w:rPr>
        <w:t>Lone working</w:t>
      </w:r>
      <w:r w:rsidR="001B067E">
        <w:rPr>
          <w:rFonts w:ascii="Roboto" w:hAnsi="Roboto"/>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00C836E2">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380937265"/>
          <w:placeholder>
            <w:docPart w:val="8588F495E1B34F5DA077DB0F6D5951F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21794D">
            <w:rPr>
              <w:rFonts w:ascii="Roboto" w:hAnsi="Roboto"/>
              <w:sz w:val="22"/>
            </w:rPr>
            <w:t>Not applicable</w:t>
          </w:r>
        </w:sdtContent>
      </w:sdt>
    </w:p>
    <w:p w14:paraId="22C8B5C5" w14:textId="7B7B12F5" w:rsidR="009608CA" w:rsidRPr="00722340" w:rsidRDefault="009608CA" w:rsidP="002B5854">
      <w:pPr>
        <w:shd w:val="clear" w:color="auto" w:fill="C5D2DA" w:themeFill="background2" w:themeFillShade="E6"/>
        <w:rPr>
          <w:rFonts w:ascii="Roboto" w:hAnsi="Roboto"/>
          <w:sz w:val="22"/>
        </w:rPr>
      </w:pPr>
      <w:r w:rsidRPr="00722340">
        <w:rPr>
          <w:rFonts w:ascii="Roboto" w:hAnsi="Roboto"/>
          <w:sz w:val="22"/>
        </w:rPr>
        <w:t>Working with children</w:t>
      </w:r>
      <w:r w:rsidR="001B067E">
        <w:rPr>
          <w:rFonts w:ascii="Roboto" w:hAnsi="Roboto"/>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00C836E2">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001737656"/>
          <w:placeholder>
            <w:docPart w:val="ABD4528FB3E440CE9C67B85522B6652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21794D">
            <w:rPr>
              <w:rFonts w:ascii="Roboto" w:hAnsi="Roboto"/>
              <w:sz w:val="22"/>
            </w:rPr>
            <w:t>Not applicable</w:t>
          </w:r>
        </w:sdtContent>
      </w:sdt>
    </w:p>
    <w:p w14:paraId="1DFE4DF6" w14:textId="195F20CE" w:rsidR="009608CA" w:rsidRDefault="009608CA" w:rsidP="002B5854">
      <w:pPr>
        <w:rPr>
          <w:rFonts w:ascii="Roboto" w:hAnsi="Roboto"/>
          <w:sz w:val="22"/>
        </w:rPr>
      </w:pPr>
      <w:r w:rsidRPr="00722340">
        <w:rPr>
          <w:rFonts w:ascii="Roboto" w:hAnsi="Roboto"/>
          <w:sz w:val="22"/>
        </w:rPr>
        <w:t>Exposure to persons with challenging behaviour</w:t>
      </w:r>
      <w:r w:rsidR="00C9549D">
        <w:rPr>
          <w:rFonts w:ascii="Roboto" w:hAnsi="Roboto"/>
          <w:b/>
          <w:bCs/>
          <w:color w:val="E73238" w:themeColor="accent2"/>
          <w:sz w:val="22"/>
        </w:rPr>
        <w:tab/>
      </w:r>
      <w:r w:rsidR="00C836E2">
        <w:rPr>
          <w:rFonts w:ascii="Roboto" w:hAnsi="Roboto"/>
          <w:b/>
          <w:bCs/>
          <w:color w:val="E73238" w:themeColor="accent2"/>
          <w:sz w:val="22"/>
        </w:rPr>
        <w:tab/>
      </w:r>
      <w:r w:rsidRPr="00722340">
        <w:rPr>
          <w:rFonts w:ascii="Roboto" w:hAnsi="Roboto"/>
          <w:b/>
          <w:bCs/>
          <w:sz w:val="22"/>
        </w:rPr>
        <w:tab/>
      </w:r>
      <w:sdt>
        <w:sdtPr>
          <w:rPr>
            <w:rFonts w:ascii="Roboto" w:hAnsi="Roboto"/>
            <w:sz w:val="22"/>
          </w:rPr>
          <w:alias w:val="Job Hazard Assessment"/>
          <w:tag w:val="Job Hazard Assessment"/>
          <w:id w:val="-1837680782"/>
          <w:placeholder>
            <w:docPart w:val="956B4E47C84741DD93A023E89F248295"/>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21794D">
            <w:rPr>
              <w:rFonts w:ascii="Roboto" w:hAnsi="Roboto"/>
              <w:sz w:val="22"/>
            </w:rPr>
            <w:t>Not applicable</w:t>
          </w:r>
        </w:sdtContent>
      </w:sdt>
    </w:p>
    <w:p w14:paraId="00C83D2B" w14:textId="7BD9EB56" w:rsidR="000155D8" w:rsidRPr="00722340" w:rsidRDefault="000155D8" w:rsidP="002B5854">
      <w:pPr>
        <w:shd w:val="clear" w:color="auto" w:fill="C5D2DA" w:themeFill="background2" w:themeFillShade="E6"/>
        <w:rPr>
          <w:rFonts w:ascii="Roboto" w:hAnsi="Roboto"/>
          <w:sz w:val="22"/>
        </w:rPr>
      </w:pPr>
      <w:r>
        <w:rPr>
          <w:rFonts w:ascii="Roboto" w:hAnsi="Roboto"/>
          <w:sz w:val="22"/>
        </w:rPr>
        <w:t>Working with larger groups</w:t>
      </w:r>
      <w:r>
        <w:rPr>
          <w:rFonts w:ascii="Roboto" w:hAnsi="Roboto"/>
          <w:sz w:val="22"/>
        </w:rPr>
        <w:tab/>
      </w:r>
      <w:r>
        <w:rPr>
          <w:rFonts w:ascii="Roboto" w:hAnsi="Roboto"/>
          <w:sz w:val="22"/>
        </w:rPr>
        <w:tab/>
      </w:r>
      <w:r>
        <w:rPr>
          <w:rFonts w:ascii="Roboto" w:hAnsi="Roboto"/>
          <w:sz w:val="22"/>
        </w:rPr>
        <w:tab/>
      </w:r>
      <w:r>
        <w:rPr>
          <w:rFonts w:ascii="Roboto" w:hAnsi="Roboto"/>
          <w:sz w:val="22"/>
        </w:rPr>
        <w:tab/>
      </w:r>
      <w:r w:rsidR="00C836E2">
        <w:rPr>
          <w:rFonts w:ascii="Roboto" w:hAnsi="Roboto"/>
          <w:sz w:val="22"/>
        </w:rPr>
        <w:tab/>
      </w:r>
      <w:r>
        <w:rPr>
          <w:rFonts w:ascii="Roboto" w:hAnsi="Roboto"/>
          <w:sz w:val="22"/>
        </w:rPr>
        <w:tab/>
      </w:r>
      <w:sdt>
        <w:sdtPr>
          <w:rPr>
            <w:rFonts w:ascii="Roboto" w:hAnsi="Roboto"/>
            <w:sz w:val="22"/>
          </w:rPr>
          <w:alias w:val="Job Hazard Assessment"/>
          <w:tag w:val="Job Hazard Assessment"/>
          <w:id w:val="-623466049"/>
          <w:placeholder>
            <w:docPart w:val="C722E311147A4947B226F4B19B408596"/>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21794D">
            <w:rPr>
              <w:rFonts w:ascii="Roboto" w:hAnsi="Roboto"/>
              <w:sz w:val="22"/>
            </w:rPr>
            <w:t>Not applicable</w:t>
          </w:r>
        </w:sdtContent>
      </w:sdt>
    </w:p>
    <w:p w14:paraId="477D22EC" w14:textId="0F63E094" w:rsidR="009608CA" w:rsidRPr="00722340" w:rsidRDefault="00000000" w:rsidP="002B5854">
      <w:pPr>
        <w:rPr>
          <w:rFonts w:ascii="Roboto" w:hAnsi="Roboto"/>
          <w:sz w:val="22"/>
        </w:rPr>
      </w:pPr>
      <w:r>
        <w:rPr>
          <w:rFonts w:ascii="Roboto" w:hAnsi="Roboto"/>
          <w:b/>
          <w:bCs/>
          <w:sz w:val="22"/>
        </w:rPr>
        <w:pict w14:anchorId="5174F83B">
          <v:rect id="_x0000_i1036" style="width:0;height:1.5pt" o:hralign="center" o:hrstd="t" o:hr="t" fillcolor="#a0a0a0" stroked="f"/>
        </w:pict>
      </w:r>
    </w:p>
    <w:p w14:paraId="125D3E1C" w14:textId="6141973C" w:rsidR="00E76E9F" w:rsidRPr="00722340" w:rsidRDefault="00E76E9F" w:rsidP="002B5854">
      <w:pPr>
        <w:pStyle w:val="Heading2"/>
        <w:spacing w:line="240" w:lineRule="auto"/>
        <w:rPr>
          <w:rFonts w:ascii="Roboto" w:hAnsi="Roboto"/>
          <w:sz w:val="22"/>
          <w:szCs w:val="22"/>
        </w:rPr>
      </w:pPr>
      <w:r w:rsidRPr="00722340">
        <w:rPr>
          <w:rFonts w:ascii="Roboto" w:hAnsi="Roboto"/>
          <w:sz w:val="22"/>
          <w:szCs w:val="22"/>
        </w:rPr>
        <w:t>Equipment, Tools and Machines</w:t>
      </w:r>
    </w:p>
    <w:p w14:paraId="2A40F8D1" w14:textId="42738E48" w:rsidR="00CF2A12" w:rsidRPr="00722340" w:rsidRDefault="00CF2A12" w:rsidP="002B5854">
      <w:pPr>
        <w:rPr>
          <w:rFonts w:ascii="Roboto" w:hAnsi="Roboto"/>
          <w:color w:val="000000" w:themeColor="text1"/>
          <w:sz w:val="22"/>
        </w:rPr>
      </w:pPr>
      <w:r w:rsidRPr="00722340">
        <w:rPr>
          <w:rFonts w:ascii="Roboto" w:hAnsi="Roboto"/>
          <w:color w:val="000000" w:themeColor="text1"/>
          <w:sz w:val="22"/>
        </w:rPr>
        <w:t xml:space="preserve">Working with vibrating machinery </w:t>
      </w:r>
      <w:r w:rsidR="009608CA" w:rsidRPr="00722340">
        <w:rPr>
          <w:rFonts w:ascii="Roboto" w:hAnsi="Roboto"/>
          <w:color w:val="000000" w:themeColor="text1"/>
          <w:sz w:val="22"/>
        </w:rPr>
        <w:t>or</w:t>
      </w:r>
      <w:r w:rsidRPr="00722340">
        <w:rPr>
          <w:rFonts w:ascii="Roboto" w:hAnsi="Roboto"/>
          <w:color w:val="000000" w:themeColor="text1"/>
          <w:sz w:val="22"/>
        </w:rPr>
        <w:t xml:space="preserve"> tools </w:t>
      </w:r>
      <w:r w:rsidR="009608CA" w:rsidRPr="002666B4">
        <w:rPr>
          <w:rFonts w:ascii="Roboto" w:hAnsi="Roboto"/>
          <w:b/>
          <w:bCs/>
          <w:color w:val="1CCCFF" w:themeColor="accent1" w:themeTint="80"/>
          <w:sz w:val="22"/>
        </w:rPr>
        <w:t>^</w:t>
      </w:r>
      <w:r w:rsidRPr="00722340">
        <w:rPr>
          <w:rFonts w:ascii="Roboto" w:hAnsi="Roboto"/>
          <w:b/>
          <w:bCs/>
          <w:color w:val="000000" w:themeColor="text1"/>
          <w:sz w:val="22"/>
        </w:rPr>
        <w:tab/>
      </w:r>
      <w:r w:rsidR="00C9549D">
        <w:rPr>
          <w:rFonts w:ascii="Roboto" w:hAnsi="Roboto"/>
          <w:b/>
          <w:bCs/>
          <w:color w:val="000000" w:themeColor="text1"/>
          <w:sz w:val="22"/>
        </w:rPr>
        <w:tab/>
      </w:r>
      <w:r w:rsidR="00C836E2">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332265485"/>
          <w:placeholder>
            <w:docPart w:val="182596CE913D4BF28FFED2D10863326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21794D">
            <w:rPr>
              <w:rFonts w:ascii="Roboto" w:hAnsi="Roboto"/>
              <w:color w:val="000000" w:themeColor="text1"/>
              <w:sz w:val="22"/>
            </w:rPr>
            <w:t>Not applicable</w:t>
          </w:r>
        </w:sdtContent>
      </w:sdt>
    </w:p>
    <w:p w14:paraId="0E6DBFEF" w14:textId="609A9F31" w:rsidR="001B067E" w:rsidRPr="00722340" w:rsidRDefault="001B067E" w:rsidP="001B067E">
      <w:pPr>
        <w:shd w:val="clear" w:color="auto" w:fill="C5D2DA" w:themeFill="background2" w:themeFillShade="E6"/>
        <w:rPr>
          <w:rFonts w:ascii="Roboto" w:hAnsi="Roboto"/>
          <w:color w:val="000000" w:themeColor="text1"/>
          <w:sz w:val="22"/>
        </w:rPr>
      </w:pPr>
      <w:r w:rsidRPr="00722340">
        <w:rPr>
          <w:rFonts w:ascii="Roboto" w:hAnsi="Roboto"/>
          <w:color w:val="000000" w:themeColor="text1"/>
          <w:sz w:val="22"/>
        </w:rPr>
        <w:t>Driving duties</w:t>
      </w:r>
      <w:r>
        <w:rPr>
          <w:rFonts w:ascii="Roboto" w:hAnsi="Roboto"/>
          <w:color w:val="000000" w:themeColor="text1"/>
          <w:sz w:val="22"/>
        </w:rPr>
        <w:t xml:space="preserve"> e.g. LGV, PCVs, forklift trucks</w:t>
      </w:r>
      <w:r w:rsidRPr="00722340">
        <w:rPr>
          <w:rFonts w:ascii="Roboto" w:hAnsi="Roboto"/>
          <w:color w:val="000000" w:themeColor="text1"/>
          <w:sz w:val="22"/>
        </w:rPr>
        <w:t xml:space="preserve"> </w:t>
      </w:r>
      <w:r w:rsidRPr="002666B4">
        <w:rPr>
          <w:rFonts w:ascii="Roboto" w:hAnsi="Roboto"/>
          <w:b/>
          <w:bCs/>
          <w:color w:val="1CCCFF" w:themeColor="accent1" w:themeTint="80"/>
          <w:sz w:val="22"/>
        </w:rPr>
        <w:t>^</w:t>
      </w:r>
      <w:r w:rsidRPr="00722340">
        <w:rPr>
          <w:rFonts w:ascii="Roboto" w:hAnsi="Roboto"/>
          <w:b/>
          <w:bCs/>
          <w:color w:val="000000" w:themeColor="text1"/>
          <w:sz w:val="22"/>
        </w:rPr>
        <w:tab/>
      </w:r>
      <w:r>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2019894134"/>
          <w:placeholder>
            <w:docPart w:val="FF3F97D29AA3480D81CE8A07F4919C56"/>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21794D">
            <w:rPr>
              <w:rFonts w:ascii="Roboto" w:hAnsi="Roboto"/>
              <w:color w:val="000000" w:themeColor="text1"/>
              <w:sz w:val="22"/>
            </w:rPr>
            <w:t>Not applicable</w:t>
          </w:r>
        </w:sdtContent>
      </w:sdt>
    </w:p>
    <w:p w14:paraId="7DC707EF" w14:textId="134E8075" w:rsidR="00577C4D" w:rsidRPr="00722340" w:rsidRDefault="00577C4D" w:rsidP="001B067E">
      <w:pPr>
        <w:rPr>
          <w:rFonts w:ascii="Roboto" w:hAnsi="Roboto"/>
          <w:color w:val="000000" w:themeColor="text1"/>
          <w:sz w:val="22"/>
        </w:rPr>
      </w:pPr>
      <w:r w:rsidRPr="00722340">
        <w:rPr>
          <w:rFonts w:ascii="Roboto" w:hAnsi="Roboto"/>
          <w:color w:val="000000" w:themeColor="text1"/>
          <w:sz w:val="22"/>
        </w:rPr>
        <w:t>Food handling</w:t>
      </w:r>
      <w:r w:rsidR="001B067E">
        <w:rPr>
          <w:rFonts w:ascii="Roboto" w:hAnsi="Roboto"/>
          <w:color w:val="000000" w:themeColor="text1"/>
          <w:sz w:val="22"/>
        </w:rPr>
        <w:tab/>
      </w:r>
      <w:r w:rsidR="00CF2A12" w:rsidRPr="00722340">
        <w:rPr>
          <w:rFonts w:ascii="Roboto" w:hAnsi="Roboto"/>
          <w:b/>
          <w:bCs/>
          <w:color w:val="000000" w:themeColor="text1"/>
          <w:sz w:val="22"/>
        </w:rPr>
        <w:tab/>
      </w:r>
      <w:r w:rsidR="00CF2A12" w:rsidRPr="00722340">
        <w:rPr>
          <w:rFonts w:ascii="Roboto" w:hAnsi="Roboto"/>
          <w:b/>
          <w:bCs/>
          <w:color w:val="000000" w:themeColor="text1"/>
          <w:sz w:val="22"/>
        </w:rPr>
        <w:tab/>
      </w:r>
      <w:r w:rsidR="00CF2A12" w:rsidRPr="00722340">
        <w:rPr>
          <w:rFonts w:ascii="Roboto" w:hAnsi="Roboto"/>
          <w:b/>
          <w:bCs/>
          <w:color w:val="000000" w:themeColor="text1"/>
          <w:sz w:val="22"/>
        </w:rPr>
        <w:tab/>
      </w:r>
      <w:r w:rsidR="00CF2A12" w:rsidRPr="00722340">
        <w:rPr>
          <w:rFonts w:ascii="Roboto" w:hAnsi="Roboto"/>
          <w:b/>
          <w:bCs/>
          <w:color w:val="000000" w:themeColor="text1"/>
          <w:sz w:val="22"/>
        </w:rPr>
        <w:tab/>
      </w:r>
      <w:r w:rsidR="00CF2A12" w:rsidRPr="00722340">
        <w:rPr>
          <w:rFonts w:ascii="Roboto" w:hAnsi="Roboto"/>
          <w:b/>
          <w:bCs/>
          <w:color w:val="000000" w:themeColor="text1"/>
          <w:sz w:val="22"/>
        </w:rPr>
        <w:tab/>
      </w:r>
      <w:r w:rsidR="00C836E2">
        <w:rPr>
          <w:rFonts w:ascii="Roboto" w:hAnsi="Roboto"/>
          <w:b/>
          <w:bCs/>
          <w:color w:val="000000" w:themeColor="text1"/>
          <w:sz w:val="22"/>
        </w:rPr>
        <w:tab/>
      </w:r>
      <w:r w:rsidR="00CF2A12"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509959843"/>
          <w:placeholder>
            <w:docPart w:val="F226A07361D9486289CC04FF0E5BA57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21794D">
            <w:rPr>
              <w:rFonts w:ascii="Roboto" w:hAnsi="Roboto"/>
              <w:color w:val="000000" w:themeColor="text1"/>
              <w:sz w:val="22"/>
            </w:rPr>
            <w:t>Not applicable</w:t>
          </w:r>
        </w:sdtContent>
      </w:sdt>
    </w:p>
    <w:p w14:paraId="61509294" w14:textId="13007098" w:rsidR="00CF2A12" w:rsidRPr="00722340" w:rsidRDefault="00CF2A12" w:rsidP="001B067E">
      <w:pPr>
        <w:shd w:val="clear" w:color="auto" w:fill="C5D2DA" w:themeFill="background2" w:themeFillShade="E6"/>
        <w:rPr>
          <w:rFonts w:ascii="Roboto" w:hAnsi="Roboto"/>
          <w:sz w:val="22"/>
        </w:rPr>
      </w:pPr>
      <w:r w:rsidRPr="00722340">
        <w:rPr>
          <w:rFonts w:ascii="Roboto" w:hAnsi="Roboto"/>
          <w:color w:val="000000" w:themeColor="text1"/>
          <w:sz w:val="22"/>
        </w:rPr>
        <w:t>Contact with latex</w:t>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00C836E2">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174274763"/>
          <w:placeholder>
            <w:docPart w:val="0A9A00FB54BC4201B80E76B28EE3974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21794D">
            <w:rPr>
              <w:rFonts w:ascii="Roboto" w:hAnsi="Roboto"/>
              <w:color w:val="000000" w:themeColor="text1"/>
              <w:sz w:val="22"/>
            </w:rPr>
            <w:t>Not applicable</w:t>
          </w:r>
        </w:sdtContent>
      </w:sdt>
    </w:p>
    <w:p w14:paraId="2714CE0C" w14:textId="1CE67DEC" w:rsidR="00E76E9F" w:rsidRPr="00722340" w:rsidRDefault="00000000" w:rsidP="002B5854">
      <w:pPr>
        <w:rPr>
          <w:rFonts w:ascii="Roboto" w:hAnsi="Roboto"/>
          <w:sz w:val="22"/>
        </w:rPr>
      </w:pPr>
      <w:r>
        <w:rPr>
          <w:rFonts w:ascii="Roboto" w:hAnsi="Roboto"/>
          <w:b/>
          <w:bCs/>
          <w:sz w:val="22"/>
        </w:rPr>
        <w:pict w14:anchorId="7B23865C">
          <v:rect id="_x0000_i1037" style="width:0;height:1.5pt" o:hralign="center" o:hrstd="t" o:hr="t" fillcolor="#a0a0a0" stroked="f"/>
        </w:pict>
      </w:r>
    </w:p>
    <w:p w14:paraId="545A9D0B" w14:textId="077F6D76" w:rsidR="00E76E9F" w:rsidRPr="00722340" w:rsidRDefault="00E76E9F" w:rsidP="002B5854">
      <w:pPr>
        <w:pStyle w:val="Heading2"/>
        <w:spacing w:line="240" w:lineRule="auto"/>
        <w:rPr>
          <w:rFonts w:ascii="Roboto" w:hAnsi="Roboto"/>
          <w:sz w:val="22"/>
          <w:szCs w:val="22"/>
        </w:rPr>
      </w:pPr>
      <w:r w:rsidRPr="00722340">
        <w:rPr>
          <w:rFonts w:ascii="Roboto" w:hAnsi="Roboto"/>
          <w:sz w:val="22"/>
          <w:szCs w:val="22"/>
        </w:rPr>
        <w:t>Physical Abilities</w:t>
      </w:r>
    </w:p>
    <w:p w14:paraId="0F6BC89C" w14:textId="0B6DA679" w:rsidR="00A40716" w:rsidRDefault="009608CA" w:rsidP="002B5854">
      <w:pPr>
        <w:rPr>
          <w:rFonts w:ascii="Roboto" w:hAnsi="Roboto"/>
          <w:color w:val="000000" w:themeColor="text1"/>
          <w:sz w:val="22"/>
        </w:rPr>
      </w:pPr>
      <w:r w:rsidRPr="00722340">
        <w:rPr>
          <w:rFonts w:ascii="Roboto" w:hAnsi="Roboto"/>
          <w:sz w:val="22"/>
        </w:rPr>
        <w:t>Prolonged physical movements or actions</w:t>
      </w:r>
      <w:r w:rsidR="002666B4">
        <w:rPr>
          <w:rFonts w:ascii="Roboto" w:hAnsi="Roboto"/>
          <w:sz w:val="22"/>
        </w:rPr>
        <w:t xml:space="preserve"> e.g. walking</w:t>
      </w:r>
      <w:r w:rsidRPr="00722340">
        <w:rPr>
          <w:rFonts w:ascii="Roboto" w:hAnsi="Roboto"/>
          <w:color w:val="000000" w:themeColor="text1"/>
          <w:sz w:val="22"/>
        </w:rPr>
        <w:t xml:space="preserve"> </w:t>
      </w:r>
      <w:r w:rsidRPr="002666B4">
        <w:rPr>
          <w:rFonts w:ascii="Roboto" w:hAnsi="Roboto"/>
          <w:b/>
          <w:bCs/>
          <w:color w:val="1CCCFF" w:themeColor="accent1" w:themeTint="80"/>
          <w:sz w:val="22"/>
        </w:rPr>
        <w:t>^</w:t>
      </w:r>
      <w:r w:rsidRPr="00722340">
        <w:rPr>
          <w:rFonts w:ascii="Roboto" w:hAnsi="Roboto"/>
          <w:b/>
          <w:bCs/>
          <w:color w:val="E73238" w:themeColor="accent2"/>
          <w:sz w:val="22"/>
        </w:rPr>
        <w:tab/>
      </w:r>
      <w:r w:rsidRPr="00722340">
        <w:rPr>
          <w:rFonts w:ascii="Roboto" w:hAnsi="Roboto"/>
          <w:b/>
          <w:bCs/>
          <w:color w:val="E73238" w:themeColor="accent2"/>
          <w:sz w:val="22"/>
        </w:rPr>
        <w:tab/>
      </w:r>
      <w:sdt>
        <w:sdtPr>
          <w:rPr>
            <w:rFonts w:ascii="Roboto" w:hAnsi="Roboto"/>
            <w:color w:val="000000" w:themeColor="text1"/>
            <w:sz w:val="22"/>
          </w:rPr>
          <w:alias w:val="Job Hazard Assessment"/>
          <w:tag w:val="Job Hazard Assessment"/>
          <w:id w:val="-582227515"/>
          <w:placeholder>
            <w:docPart w:val="B403ADF1A5BF48EEB61ED663DC237B4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21794D">
            <w:rPr>
              <w:rFonts w:ascii="Roboto" w:hAnsi="Roboto"/>
              <w:color w:val="000000" w:themeColor="text1"/>
              <w:sz w:val="22"/>
            </w:rPr>
            <w:t>Not applicable</w:t>
          </w:r>
        </w:sdtContent>
      </w:sdt>
    </w:p>
    <w:p w14:paraId="4B1384D7" w14:textId="5279C9A1" w:rsidR="002666B4" w:rsidRPr="00722340" w:rsidRDefault="002666B4" w:rsidP="001B067E">
      <w:pPr>
        <w:shd w:val="clear" w:color="auto" w:fill="C5D2DA" w:themeFill="background2" w:themeFillShade="E6"/>
        <w:rPr>
          <w:rFonts w:ascii="Roboto" w:hAnsi="Roboto"/>
          <w:sz w:val="22"/>
        </w:rPr>
      </w:pPr>
      <w:r>
        <w:rPr>
          <w:rFonts w:ascii="Roboto" w:hAnsi="Roboto"/>
          <w:color w:val="000000" w:themeColor="text1"/>
          <w:sz w:val="22"/>
        </w:rPr>
        <w:t>Prolonged Standing or Sitting</w:t>
      </w:r>
      <w:r>
        <w:rPr>
          <w:rFonts w:ascii="Roboto" w:hAnsi="Roboto"/>
          <w:color w:val="000000" w:themeColor="text1"/>
          <w:sz w:val="22"/>
        </w:rPr>
        <w:tab/>
        <w:t xml:space="preserve"> </w:t>
      </w:r>
      <w:r w:rsidRPr="002666B4">
        <w:rPr>
          <w:rFonts w:ascii="Roboto" w:hAnsi="Roboto"/>
          <w:b/>
          <w:bCs/>
          <w:color w:val="1CCCFF" w:themeColor="accent1" w:themeTint="80"/>
          <w:sz w:val="22"/>
        </w:rPr>
        <w:t>^</w:t>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sdt>
        <w:sdtPr>
          <w:rPr>
            <w:rFonts w:ascii="Roboto" w:hAnsi="Roboto"/>
            <w:color w:val="000000" w:themeColor="text1"/>
            <w:sz w:val="22"/>
          </w:rPr>
          <w:alias w:val="Job Hazard Assessment"/>
          <w:tag w:val="Job Hazard Assessment"/>
          <w:id w:val="-347325804"/>
          <w:placeholder>
            <w:docPart w:val="0844D5E175FB41C289B800A20B6E46E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21794D">
            <w:rPr>
              <w:rFonts w:ascii="Roboto" w:hAnsi="Roboto"/>
              <w:color w:val="000000" w:themeColor="text1"/>
              <w:sz w:val="22"/>
            </w:rPr>
            <w:t>Not applicable</w:t>
          </w:r>
        </w:sdtContent>
      </w:sdt>
    </w:p>
    <w:p w14:paraId="70C1CBCD" w14:textId="183A7916" w:rsidR="009608CA" w:rsidRPr="00722340" w:rsidRDefault="009608CA" w:rsidP="001B067E">
      <w:pPr>
        <w:rPr>
          <w:rFonts w:ascii="Roboto" w:hAnsi="Roboto"/>
          <w:b/>
          <w:bCs/>
          <w:color w:val="E73238" w:themeColor="accent2"/>
          <w:sz w:val="22"/>
        </w:rPr>
      </w:pPr>
      <w:r w:rsidRPr="00722340">
        <w:rPr>
          <w:rFonts w:ascii="Roboto" w:hAnsi="Roboto"/>
          <w:sz w:val="22"/>
        </w:rPr>
        <w:t>Moving or handling heavy loads</w:t>
      </w:r>
      <w:r w:rsidRPr="00722340">
        <w:rPr>
          <w:rFonts w:ascii="Roboto" w:hAnsi="Roboto"/>
          <w:color w:val="000000" w:themeColor="text1"/>
          <w:sz w:val="22"/>
        </w:rPr>
        <w:t xml:space="preserve"> </w:t>
      </w:r>
      <w:r w:rsidRPr="002666B4">
        <w:rPr>
          <w:rFonts w:ascii="Roboto" w:hAnsi="Roboto"/>
          <w:b/>
          <w:bCs/>
          <w:color w:val="1CCCFF" w:themeColor="accent1" w:themeTint="80"/>
          <w:sz w:val="22"/>
        </w:rPr>
        <w:t>^</w:t>
      </w:r>
      <w:r w:rsidRPr="00722340">
        <w:rPr>
          <w:rFonts w:ascii="Roboto" w:hAnsi="Roboto"/>
          <w:b/>
          <w:bCs/>
          <w:color w:val="E73238" w:themeColor="accent2"/>
          <w:sz w:val="22"/>
        </w:rPr>
        <w:tab/>
      </w:r>
      <w:r w:rsidRPr="00722340">
        <w:rPr>
          <w:rFonts w:ascii="Roboto" w:hAnsi="Roboto"/>
          <w:b/>
          <w:bCs/>
          <w:color w:val="E73238" w:themeColor="accent2"/>
          <w:sz w:val="22"/>
        </w:rPr>
        <w:tab/>
      </w:r>
      <w:r w:rsidRPr="00722340">
        <w:rPr>
          <w:rFonts w:ascii="Roboto" w:hAnsi="Roboto"/>
          <w:b/>
          <w:bCs/>
          <w:color w:val="E73238" w:themeColor="accent2"/>
          <w:sz w:val="22"/>
        </w:rPr>
        <w:tab/>
      </w:r>
      <w:r w:rsidR="00C836E2">
        <w:rPr>
          <w:rFonts w:ascii="Roboto" w:hAnsi="Roboto"/>
          <w:b/>
          <w:bCs/>
          <w:color w:val="E73238" w:themeColor="accent2"/>
          <w:sz w:val="22"/>
        </w:rPr>
        <w:tab/>
      </w:r>
      <w:r w:rsidRPr="00722340">
        <w:rPr>
          <w:rFonts w:ascii="Roboto" w:hAnsi="Roboto"/>
          <w:b/>
          <w:bCs/>
          <w:color w:val="E73238" w:themeColor="accent2"/>
          <w:sz w:val="22"/>
        </w:rPr>
        <w:tab/>
      </w:r>
      <w:sdt>
        <w:sdtPr>
          <w:rPr>
            <w:rFonts w:ascii="Roboto" w:hAnsi="Roboto"/>
            <w:color w:val="000000" w:themeColor="text1"/>
            <w:sz w:val="22"/>
          </w:rPr>
          <w:alias w:val="Job Hazard Assessment"/>
          <w:tag w:val="Job Hazard Assessment"/>
          <w:id w:val="-977606226"/>
          <w:placeholder>
            <w:docPart w:val="D33CC1DC5B114FC385AFF67160D93DB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21794D">
            <w:rPr>
              <w:rFonts w:ascii="Roboto" w:hAnsi="Roboto"/>
              <w:color w:val="000000" w:themeColor="text1"/>
              <w:sz w:val="22"/>
            </w:rPr>
            <w:t>Not applicable</w:t>
          </w:r>
        </w:sdtContent>
      </w:sdt>
    </w:p>
    <w:p w14:paraId="34B9C7D7" w14:textId="47BBB4A1" w:rsidR="001B067E" w:rsidRPr="00722340" w:rsidRDefault="001B067E" w:rsidP="001B067E">
      <w:pPr>
        <w:shd w:val="clear" w:color="auto" w:fill="C5D2DA" w:themeFill="background2" w:themeFillShade="E6"/>
        <w:rPr>
          <w:rFonts w:ascii="Roboto" w:hAnsi="Roboto"/>
          <w:sz w:val="22"/>
        </w:rPr>
      </w:pPr>
      <w:r w:rsidRPr="00722340">
        <w:rPr>
          <w:rFonts w:ascii="Roboto" w:hAnsi="Roboto"/>
          <w:sz w:val="22"/>
        </w:rPr>
        <w:t>Repetitive pulling or pushing</w:t>
      </w:r>
      <w:r w:rsidRPr="00722340">
        <w:rPr>
          <w:rFonts w:ascii="Roboto" w:hAnsi="Roboto"/>
          <w:color w:val="000000" w:themeColor="text1"/>
          <w:sz w:val="22"/>
        </w:rPr>
        <w:t xml:space="preserve"> </w:t>
      </w:r>
      <w:r w:rsidRPr="002666B4">
        <w:rPr>
          <w:rFonts w:ascii="Roboto" w:hAnsi="Roboto"/>
          <w:b/>
          <w:bCs/>
          <w:color w:val="1CCCFF" w:themeColor="accent1" w:themeTint="80"/>
          <w:sz w:val="22"/>
        </w:rPr>
        <w:t>^</w:t>
      </w:r>
      <w:r w:rsidRPr="00722340">
        <w:rPr>
          <w:rFonts w:ascii="Roboto" w:hAnsi="Roboto"/>
          <w:sz w:val="22"/>
        </w:rPr>
        <w:tab/>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421686341"/>
          <w:placeholder>
            <w:docPart w:val="FF6851F9F27D4ACAAF9F8E135090CFFE"/>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21794D">
            <w:rPr>
              <w:rFonts w:ascii="Roboto" w:hAnsi="Roboto"/>
              <w:color w:val="000000" w:themeColor="text1"/>
              <w:sz w:val="22"/>
            </w:rPr>
            <w:t>Not applicable</w:t>
          </w:r>
        </w:sdtContent>
      </w:sdt>
    </w:p>
    <w:p w14:paraId="3F4C3592" w14:textId="25A69CAD" w:rsidR="003979F4" w:rsidRPr="00722340" w:rsidRDefault="003979F4" w:rsidP="003979F4">
      <w:pPr>
        <w:rPr>
          <w:rFonts w:ascii="Roboto" w:hAnsi="Roboto"/>
          <w:sz w:val="22"/>
        </w:rPr>
      </w:pPr>
      <w:r w:rsidRPr="00722340">
        <w:rPr>
          <w:rFonts w:ascii="Roboto" w:hAnsi="Roboto"/>
          <w:sz w:val="22"/>
        </w:rPr>
        <w:lastRenderedPageBreak/>
        <w:t>Repetitive climbing (steps, stools, ladders, stairs)</w:t>
      </w:r>
      <w:r>
        <w:rPr>
          <w:rFonts w:ascii="Roboto" w:hAnsi="Roboto"/>
          <w:sz w:val="22"/>
        </w:rPr>
        <w:t xml:space="preserve"> </w:t>
      </w:r>
      <w:r w:rsidRPr="003979F4">
        <w:rPr>
          <w:rFonts w:ascii="Roboto" w:hAnsi="Roboto"/>
          <w:b/>
          <w:bCs/>
          <w:color w:val="1CCCFF" w:themeColor="accent1" w:themeTint="80"/>
          <w:sz w:val="22"/>
        </w:rPr>
        <w:t>^</w:t>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663906404"/>
          <w:placeholder>
            <w:docPart w:val="71365D27AF6D435E87B2EE3D5A2754F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21794D">
            <w:rPr>
              <w:rFonts w:ascii="Roboto" w:hAnsi="Roboto"/>
              <w:color w:val="000000" w:themeColor="text1"/>
              <w:sz w:val="22"/>
            </w:rPr>
            <w:t>Not applicable</w:t>
          </w:r>
        </w:sdtContent>
      </w:sdt>
    </w:p>
    <w:p w14:paraId="55CD6C0F" w14:textId="28FA9C88" w:rsidR="009608CA" w:rsidRPr="00722340" w:rsidRDefault="009608CA" w:rsidP="003979F4">
      <w:pPr>
        <w:shd w:val="clear" w:color="auto" w:fill="C5D2DA" w:themeFill="background2" w:themeFillShade="E6"/>
        <w:rPr>
          <w:rFonts w:ascii="Roboto" w:hAnsi="Roboto"/>
          <w:sz w:val="22"/>
        </w:rPr>
      </w:pPr>
      <w:r w:rsidRPr="00722340">
        <w:rPr>
          <w:rFonts w:ascii="Roboto" w:hAnsi="Roboto"/>
          <w:sz w:val="22"/>
        </w:rPr>
        <w:t>Repetitive crouching, kneeling or stooping</w:t>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439108642"/>
          <w:placeholder>
            <w:docPart w:val="24B871DDE16B4E52AD164464C9DCE476"/>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21794D">
            <w:rPr>
              <w:rFonts w:ascii="Roboto" w:hAnsi="Roboto"/>
              <w:color w:val="000000" w:themeColor="text1"/>
              <w:sz w:val="22"/>
            </w:rPr>
            <w:t>Not applicable</w:t>
          </w:r>
        </w:sdtContent>
      </w:sdt>
    </w:p>
    <w:p w14:paraId="090DDA05" w14:textId="7A5CB33F" w:rsidR="009608CA" w:rsidRPr="00722340" w:rsidRDefault="009608CA" w:rsidP="003979F4">
      <w:pPr>
        <w:rPr>
          <w:rFonts w:ascii="Roboto" w:hAnsi="Roboto"/>
          <w:sz w:val="22"/>
        </w:rPr>
      </w:pPr>
      <w:r w:rsidRPr="00722340">
        <w:rPr>
          <w:rFonts w:ascii="Roboto" w:hAnsi="Roboto"/>
          <w:sz w:val="22"/>
        </w:rPr>
        <w:t>Repetitive lifting</w:t>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896897660"/>
          <w:placeholder>
            <w:docPart w:val="AC7F5AD469C34D68B2809C28E39B2267"/>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21794D">
            <w:rPr>
              <w:rFonts w:ascii="Roboto" w:hAnsi="Roboto"/>
              <w:color w:val="000000" w:themeColor="text1"/>
              <w:sz w:val="22"/>
            </w:rPr>
            <w:t>Not applicable</w:t>
          </w:r>
        </w:sdtContent>
      </w:sdt>
    </w:p>
    <w:p w14:paraId="161D9DAF" w14:textId="44D187CD" w:rsidR="009608CA" w:rsidRPr="00722340" w:rsidRDefault="009608CA" w:rsidP="001B067E">
      <w:pPr>
        <w:shd w:val="clear" w:color="auto" w:fill="C5D2DA" w:themeFill="background2" w:themeFillShade="E6"/>
        <w:rPr>
          <w:rFonts w:ascii="Roboto" w:hAnsi="Roboto"/>
          <w:sz w:val="22"/>
        </w:rPr>
      </w:pPr>
      <w:r w:rsidRPr="00722340">
        <w:rPr>
          <w:rFonts w:ascii="Roboto" w:hAnsi="Roboto"/>
          <w:sz w:val="22"/>
        </w:rPr>
        <w:t>Fine motor grips (e.g. pipetting)</w:t>
      </w:r>
      <w:r w:rsidRPr="00722340">
        <w:rPr>
          <w:rFonts w:ascii="Roboto" w:hAnsi="Roboto"/>
          <w:sz w:val="22"/>
        </w:rPr>
        <w:tab/>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1086273029"/>
          <w:placeholder>
            <w:docPart w:val="52AB69301E224F45BEB73802C2CA74E5"/>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21794D">
            <w:rPr>
              <w:rFonts w:ascii="Roboto" w:hAnsi="Roboto"/>
              <w:color w:val="000000" w:themeColor="text1"/>
              <w:sz w:val="22"/>
            </w:rPr>
            <w:t>Not applicable</w:t>
          </w:r>
        </w:sdtContent>
      </w:sdt>
    </w:p>
    <w:p w14:paraId="4F8D7B1F" w14:textId="62962571" w:rsidR="009608CA" w:rsidRPr="00722340" w:rsidRDefault="009608CA" w:rsidP="001B067E">
      <w:pPr>
        <w:rPr>
          <w:rFonts w:ascii="Roboto" w:hAnsi="Roboto"/>
          <w:sz w:val="22"/>
        </w:rPr>
      </w:pPr>
      <w:r w:rsidRPr="00722340">
        <w:rPr>
          <w:rFonts w:ascii="Roboto" w:hAnsi="Roboto"/>
          <w:sz w:val="22"/>
        </w:rPr>
        <w:t>Repetitive reaching below shoulder height</w:t>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1485040594"/>
          <w:placeholder>
            <w:docPart w:val="10C455F0DE5E44FEB0419E994222C97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21794D">
            <w:rPr>
              <w:rFonts w:ascii="Roboto" w:hAnsi="Roboto"/>
              <w:color w:val="000000" w:themeColor="text1"/>
              <w:sz w:val="22"/>
            </w:rPr>
            <w:t>Not applicable</w:t>
          </w:r>
        </w:sdtContent>
      </w:sdt>
    </w:p>
    <w:p w14:paraId="1BA0F00D" w14:textId="3F0C98AB" w:rsidR="009608CA" w:rsidRPr="00722340" w:rsidRDefault="009608CA" w:rsidP="001B067E">
      <w:pPr>
        <w:shd w:val="clear" w:color="auto" w:fill="C5D2DA" w:themeFill="background2" w:themeFillShade="E6"/>
        <w:rPr>
          <w:rFonts w:ascii="Roboto" w:hAnsi="Roboto"/>
          <w:sz w:val="22"/>
        </w:rPr>
      </w:pPr>
      <w:r w:rsidRPr="00722340">
        <w:rPr>
          <w:rFonts w:ascii="Roboto" w:hAnsi="Roboto"/>
          <w:sz w:val="22"/>
        </w:rPr>
        <w:t>Repetitive reaching at shoulder height</w:t>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718898418"/>
          <w:placeholder>
            <w:docPart w:val="A3D5112683C84C299D026CA71D449C5F"/>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21794D">
            <w:rPr>
              <w:rFonts w:ascii="Roboto" w:hAnsi="Roboto"/>
              <w:color w:val="000000" w:themeColor="text1"/>
              <w:sz w:val="22"/>
            </w:rPr>
            <w:t>Not applicable</w:t>
          </w:r>
        </w:sdtContent>
      </w:sdt>
    </w:p>
    <w:p w14:paraId="096488D9" w14:textId="6553A3FC" w:rsidR="009608CA" w:rsidRDefault="009608CA" w:rsidP="001B067E">
      <w:pPr>
        <w:rPr>
          <w:rFonts w:ascii="Roboto" w:hAnsi="Roboto"/>
          <w:color w:val="000000" w:themeColor="text1"/>
          <w:sz w:val="22"/>
        </w:rPr>
      </w:pPr>
      <w:r w:rsidRPr="00722340">
        <w:rPr>
          <w:rFonts w:ascii="Roboto" w:hAnsi="Roboto"/>
          <w:sz w:val="22"/>
        </w:rPr>
        <w:t>Repetitive reaching above shoulder height</w:t>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225756194"/>
          <w:placeholder>
            <w:docPart w:val="EB4EEDFB9388458AB598B0BE8FD96D2E"/>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21794D">
            <w:rPr>
              <w:rFonts w:ascii="Roboto" w:hAnsi="Roboto"/>
              <w:color w:val="000000" w:themeColor="text1"/>
              <w:sz w:val="22"/>
            </w:rPr>
            <w:t>Not applicable</w:t>
          </w:r>
        </w:sdtContent>
      </w:sdt>
    </w:p>
    <w:p w14:paraId="3460001B" w14:textId="250F3342" w:rsidR="000B219D" w:rsidRDefault="00000000" w:rsidP="002B5854">
      <w:pPr>
        <w:spacing w:before="0" w:after="0"/>
        <w:rPr>
          <w:rFonts w:ascii="Roboto" w:hAnsi="Roboto"/>
          <w:color w:val="000000" w:themeColor="text1"/>
          <w:sz w:val="22"/>
        </w:rPr>
      </w:pPr>
      <w:r>
        <w:rPr>
          <w:rFonts w:ascii="Roboto" w:hAnsi="Roboto"/>
          <w:b/>
          <w:bCs/>
          <w:sz w:val="22"/>
        </w:rPr>
        <w:pict w14:anchorId="23203147">
          <v:rect id="_x0000_i1038" style="width:0;height:1.5pt" o:hralign="center" o:hrstd="t" o:hr="t" fillcolor="#a0a0a0" stroked="f"/>
        </w:pict>
      </w:r>
    </w:p>
    <w:sectPr w:rsidR="000B219D" w:rsidSect="00722340">
      <w:headerReference w:type="default" r:id="rId14"/>
      <w:footerReference w:type="default" r:id="rId15"/>
      <w:headerReference w:type="first" r:id="rId16"/>
      <w:footerReference w:type="first" r:id="rId17"/>
      <w:pgSz w:w="11906" w:h="16838"/>
      <w:pgMar w:top="680" w:right="680" w:bottom="680" w:left="68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005FC" w14:textId="77777777" w:rsidR="00DE71D0" w:rsidRDefault="00DE71D0" w:rsidP="00850136">
      <w:r>
        <w:separator/>
      </w:r>
    </w:p>
  </w:endnote>
  <w:endnote w:type="continuationSeparator" w:id="0">
    <w:p w14:paraId="54497440" w14:textId="77777777" w:rsidR="00DE71D0" w:rsidRDefault="00DE71D0" w:rsidP="00850136">
      <w:r>
        <w:continuationSeparator/>
      </w:r>
    </w:p>
  </w:endnote>
  <w:endnote w:type="continuationNotice" w:id="1">
    <w:p w14:paraId="3ED9BC29" w14:textId="77777777" w:rsidR="00DE71D0" w:rsidRDefault="00DE71D0">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oboto" w:hAnsi="Roboto"/>
        <w:color w:val="002E3B" w:themeColor="accent1"/>
        <w:sz w:val="22"/>
      </w:rPr>
      <w:id w:val="-1426266246"/>
      <w:docPartObj>
        <w:docPartGallery w:val="Page Numbers (Bottom of Page)"/>
        <w:docPartUnique/>
      </w:docPartObj>
    </w:sdtPr>
    <w:sdtEndPr>
      <w:rPr>
        <w:noProof/>
      </w:rPr>
    </w:sdtEndPr>
    <w:sdtContent>
      <w:p w14:paraId="34A58F89" w14:textId="30FF842D" w:rsidR="00E76E9F" w:rsidRPr="004D46AB" w:rsidRDefault="00E76E9F">
        <w:pPr>
          <w:pStyle w:val="Footer"/>
          <w:jc w:val="center"/>
          <w:rPr>
            <w:rFonts w:ascii="Roboto" w:hAnsi="Roboto"/>
            <w:color w:val="002E3B" w:themeColor="accent1"/>
            <w:sz w:val="22"/>
          </w:rPr>
        </w:pPr>
        <w:r w:rsidRPr="004D46AB">
          <w:rPr>
            <w:rFonts w:ascii="Roboto" w:hAnsi="Roboto"/>
            <w:color w:val="002E3B" w:themeColor="accent1"/>
            <w:sz w:val="22"/>
          </w:rPr>
          <w:fldChar w:fldCharType="begin"/>
        </w:r>
        <w:r w:rsidRPr="004D46AB">
          <w:rPr>
            <w:rFonts w:ascii="Roboto" w:hAnsi="Roboto"/>
            <w:color w:val="002E3B" w:themeColor="accent1"/>
            <w:sz w:val="22"/>
          </w:rPr>
          <w:instrText xml:space="preserve"> PAGE   \* MERGEFORMAT </w:instrText>
        </w:r>
        <w:r w:rsidRPr="004D46AB">
          <w:rPr>
            <w:rFonts w:ascii="Roboto" w:hAnsi="Roboto"/>
            <w:color w:val="002E3B" w:themeColor="accent1"/>
            <w:sz w:val="22"/>
          </w:rPr>
          <w:fldChar w:fldCharType="separate"/>
        </w:r>
        <w:r w:rsidRPr="004D46AB">
          <w:rPr>
            <w:rFonts w:ascii="Roboto" w:hAnsi="Roboto"/>
            <w:noProof/>
            <w:color w:val="002E3B" w:themeColor="accent1"/>
            <w:sz w:val="22"/>
          </w:rPr>
          <w:t>2</w:t>
        </w:r>
        <w:r w:rsidRPr="004D46AB">
          <w:rPr>
            <w:rFonts w:ascii="Roboto" w:hAnsi="Roboto"/>
            <w:noProof/>
            <w:color w:val="002E3B" w:themeColor="accent1"/>
            <w:sz w:val="22"/>
          </w:rPr>
          <w:fldChar w:fldCharType="end"/>
        </w:r>
      </w:p>
    </w:sdtContent>
  </w:sdt>
  <w:p w14:paraId="394CD2B4" w14:textId="77777777" w:rsidR="00E76E9F" w:rsidRPr="004D46AB" w:rsidRDefault="00E76E9F">
    <w:pPr>
      <w:pStyle w:val="Footer"/>
      <w:rPr>
        <w:rFonts w:ascii="Roboto" w:hAnsi="Roboto"/>
        <w:color w:val="002E3B" w:themeColor="accent1"/>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oboto" w:hAnsi="Roboto"/>
        <w:color w:val="002E3B" w:themeColor="accent1"/>
        <w:sz w:val="22"/>
      </w:rPr>
      <w:id w:val="308221901"/>
      <w:docPartObj>
        <w:docPartGallery w:val="Page Numbers (Bottom of Page)"/>
        <w:docPartUnique/>
      </w:docPartObj>
    </w:sdtPr>
    <w:sdtEndPr>
      <w:rPr>
        <w:noProof/>
      </w:rPr>
    </w:sdtEndPr>
    <w:sdtContent>
      <w:p w14:paraId="64D767F5" w14:textId="1631A266" w:rsidR="00E76E9F" w:rsidRPr="004D46AB" w:rsidRDefault="00E76E9F">
        <w:pPr>
          <w:pStyle w:val="Footer"/>
          <w:jc w:val="center"/>
          <w:rPr>
            <w:rFonts w:ascii="Roboto" w:hAnsi="Roboto"/>
            <w:color w:val="002E3B" w:themeColor="accent1"/>
            <w:sz w:val="22"/>
          </w:rPr>
        </w:pPr>
        <w:r w:rsidRPr="004D46AB">
          <w:rPr>
            <w:rFonts w:ascii="Roboto" w:hAnsi="Roboto"/>
            <w:color w:val="002E3B" w:themeColor="accent1"/>
            <w:sz w:val="22"/>
          </w:rPr>
          <w:fldChar w:fldCharType="begin"/>
        </w:r>
        <w:r w:rsidRPr="004D46AB">
          <w:rPr>
            <w:rFonts w:ascii="Roboto" w:hAnsi="Roboto"/>
            <w:color w:val="002E3B" w:themeColor="accent1"/>
            <w:sz w:val="22"/>
          </w:rPr>
          <w:instrText xml:space="preserve"> PAGE   \* MERGEFORMAT </w:instrText>
        </w:r>
        <w:r w:rsidRPr="004D46AB">
          <w:rPr>
            <w:rFonts w:ascii="Roboto" w:hAnsi="Roboto"/>
            <w:color w:val="002E3B" w:themeColor="accent1"/>
            <w:sz w:val="22"/>
          </w:rPr>
          <w:fldChar w:fldCharType="separate"/>
        </w:r>
        <w:r w:rsidRPr="004D46AB">
          <w:rPr>
            <w:rFonts w:ascii="Roboto" w:hAnsi="Roboto"/>
            <w:noProof/>
            <w:color w:val="002E3B" w:themeColor="accent1"/>
            <w:sz w:val="22"/>
          </w:rPr>
          <w:t>2</w:t>
        </w:r>
        <w:r w:rsidRPr="004D46AB">
          <w:rPr>
            <w:rFonts w:ascii="Roboto" w:hAnsi="Roboto"/>
            <w:noProof/>
            <w:color w:val="002E3B" w:themeColor="accent1"/>
            <w:sz w:val="22"/>
          </w:rPr>
          <w:fldChar w:fldCharType="end"/>
        </w:r>
      </w:p>
    </w:sdtContent>
  </w:sdt>
  <w:p w14:paraId="40EFF800" w14:textId="77777777" w:rsidR="00E76E9F" w:rsidRPr="004D46AB" w:rsidRDefault="00E76E9F" w:rsidP="00E76E9F">
    <w:pPr>
      <w:pStyle w:val="Footer"/>
      <w:jc w:val="center"/>
      <w:rPr>
        <w:rFonts w:ascii="Roboto" w:hAnsi="Roboto"/>
        <w:color w:val="002E3B" w:themeColor="accent1"/>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FBA518" w14:textId="77777777" w:rsidR="00DE71D0" w:rsidRDefault="00DE71D0" w:rsidP="00850136">
      <w:r>
        <w:separator/>
      </w:r>
    </w:p>
  </w:footnote>
  <w:footnote w:type="continuationSeparator" w:id="0">
    <w:p w14:paraId="5A6671E5" w14:textId="77777777" w:rsidR="00DE71D0" w:rsidRDefault="00DE71D0" w:rsidP="00850136">
      <w:r>
        <w:continuationSeparator/>
      </w:r>
    </w:p>
  </w:footnote>
  <w:footnote w:type="continuationNotice" w:id="1">
    <w:p w14:paraId="668DFB27" w14:textId="77777777" w:rsidR="00DE71D0" w:rsidRDefault="00DE71D0">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A9023" w14:textId="06A97C45" w:rsidR="00850136" w:rsidRDefault="00850136" w:rsidP="00850136">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32D8B" w14:textId="46470995" w:rsidR="003948DC" w:rsidRDefault="00A013BA">
    <w:pPr>
      <w:pStyle w:val="Header"/>
    </w:pPr>
    <w:r w:rsidRPr="00A013BA">
      <w:rPr>
        <w:noProof/>
      </w:rPr>
      <w:drawing>
        <wp:anchor distT="0" distB="0" distL="114300" distR="114300" simplePos="0" relativeHeight="251658240" behindDoc="0" locked="0" layoutInCell="1" allowOverlap="1" wp14:anchorId="23A14247" wp14:editId="1EA67877">
          <wp:simplePos x="0" y="0"/>
          <wp:positionH relativeFrom="column">
            <wp:posOffset>4064635</wp:posOffset>
          </wp:positionH>
          <wp:positionV relativeFrom="paragraph">
            <wp:posOffset>-286575</wp:posOffset>
          </wp:positionV>
          <wp:extent cx="2520000" cy="645936"/>
          <wp:effectExtent l="0" t="0" r="0" b="0"/>
          <wp:wrapNone/>
          <wp:docPr id="12144965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rotWithShape="1">
                  <a:blip r:embed="rId1">
                    <a:extLst>
                      <a:ext uri="{28A0092B-C50C-407E-A947-70E740481C1C}">
                        <a14:useLocalDpi xmlns:a14="http://schemas.microsoft.com/office/drawing/2010/main" val="0"/>
                      </a:ext>
                    </a:extLst>
                  </a:blip>
                  <a:srcRect l="11535" t="32534" r="13158" b="33121"/>
                  <a:stretch/>
                </pic:blipFill>
                <pic:spPr bwMode="auto">
                  <a:xfrm>
                    <a:off x="0" y="0"/>
                    <a:ext cx="2520000" cy="64593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F2A5F"/>
    <w:multiLevelType w:val="hybridMultilevel"/>
    <w:tmpl w:val="EF0AF1D2"/>
    <w:lvl w:ilvl="0" w:tplc="8E6A057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E968F9"/>
    <w:multiLevelType w:val="hybridMultilevel"/>
    <w:tmpl w:val="E98E9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C83904"/>
    <w:multiLevelType w:val="hybridMultilevel"/>
    <w:tmpl w:val="9C863146"/>
    <w:lvl w:ilvl="0" w:tplc="ABA8F47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A42A16"/>
    <w:multiLevelType w:val="multilevel"/>
    <w:tmpl w:val="ADD08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806524E"/>
    <w:multiLevelType w:val="multilevel"/>
    <w:tmpl w:val="5D2E48B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1A402C8D"/>
    <w:multiLevelType w:val="hybridMultilevel"/>
    <w:tmpl w:val="96E685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6043F0"/>
    <w:multiLevelType w:val="hybridMultilevel"/>
    <w:tmpl w:val="34D43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3666E9"/>
    <w:multiLevelType w:val="hybridMultilevel"/>
    <w:tmpl w:val="9634D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4747A2"/>
    <w:multiLevelType w:val="multilevel"/>
    <w:tmpl w:val="9C4A5B0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21417AB3"/>
    <w:multiLevelType w:val="hybridMultilevel"/>
    <w:tmpl w:val="D3642C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16072F"/>
    <w:multiLevelType w:val="hybridMultilevel"/>
    <w:tmpl w:val="7D444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2015A1"/>
    <w:multiLevelType w:val="multilevel"/>
    <w:tmpl w:val="FCF0348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38513F2F"/>
    <w:multiLevelType w:val="hybridMultilevel"/>
    <w:tmpl w:val="A6AA7AFE"/>
    <w:lvl w:ilvl="0" w:tplc="C7F24D3C">
      <w:start w:val="1"/>
      <w:numFmt w:val="decimal"/>
      <w:lvlText w:val="%1."/>
      <w:lvlJc w:val="left"/>
      <w:pPr>
        <w:ind w:left="1440" w:hanging="360"/>
      </w:pPr>
      <w:rPr>
        <w:rFonts w:hint="default"/>
        <w:color w:val="002E3B" w:themeColor="accent1"/>
      </w:r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3C9F5075"/>
    <w:multiLevelType w:val="hybridMultilevel"/>
    <w:tmpl w:val="A4026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51626DF"/>
    <w:multiLevelType w:val="hybridMultilevel"/>
    <w:tmpl w:val="C3260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B7512EF"/>
    <w:multiLevelType w:val="hybridMultilevel"/>
    <w:tmpl w:val="280CDB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09466D"/>
    <w:multiLevelType w:val="multilevel"/>
    <w:tmpl w:val="2AC08BA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5BBC146E"/>
    <w:multiLevelType w:val="multilevel"/>
    <w:tmpl w:val="E92E1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1E06BF6"/>
    <w:multiLevelType w:val="hybridMultilevel"/>
    <w:tmpl w:val="ED8216FE"/>
    <w:lvl w:ilvl="0" w:tplc="47864CE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3637AB1"/>
    <w:multiLevelType w:val="multilevel"/>
    <w:tmpl w:val="424E301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74594294"/>
    <w:multiLevelType w:val="hybridMultilevel"/>
    <w:tmpl w:val="D778C0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79061967">
    <w:abstractNumId w:val="12"/>
  </w:num>
  <w:num w:numId="2" w16cid:durableId="1468011908">
    <w:abstractNumId w:val="7"/>
  </w:num>
  <w:num w:numId="3" w16cid:durableId="1960061751">
    <w:abstractNumId w:val="6"/>
  </w:num>
  <w:num w:numId="4" w16cid:durableId="1331520153">
    <w:abstractNumId w:val="14"/>
  </w:num>
  <w:num w:numId="5" w16cid:durableId="1893731709">
    <w:abstractNumId w:val="10"/>
  </w:num>
  <w:num w:numId="6" w16cid:durableId="1357728833">
    <w:abstractNumId w:val="9"/>
  </w:num>
  <w:num w:numId="7" w16cid:durableId="1107307906">
    <w:abstractNumId w:val="2"/>
  </w:num>
  <w:num w:numId="8" w16cid:durableId="512182663">
    <w:abstractNumId w:val="0"/>
  </w:num>
  <w:num w:numId="9" w16cid:durableId="636883447">
    <w:abstractNumId w:val="18"/>
  </w:num>
  <w:num w:numId="10" w16cid:durableId="74933991">
    <w:abstractNumId w:val="20"/>
  </w:num>
  <w:num w:numId="11" w16cid:durableId="1388648237">
    <w:abstractNumId w:val="13"/>
  </w:num>
  <w:num w:numId="12" w16cid:durableId="332992057">
    <w:abstractNumId w:val="15"/>
  </w:num>
  <w:num w:numId="13" w16cid:durableId="19136785">
    <w:abstractNumId w:val="5"/>
  </w:num>
  <w:num w:numId="14" w16cid:durableId="1263802816">
    <w:abstractNumId w:val="1"/>
  </w:num>
  <w:num w:numId="15" w16cid:durableId="924268763">
    <w:abstractNumId w:val="3"/>
  </w:num>
  <w:num w:numId="16" w16cid:durableId="1509057326">
    <w:abstractNumId w:val="19"/>
  </w:num>
  <w:num w:numId="17" w16cid:durableId="1555505088">
    <w:abstractNumId w:val="11"/>
  </w:num>
  <w:num w:numId="18" w16cid:durableId="1949048828">
    <w:abstractNumId w:val="16"/>
  </w:num>
  <w:num w:numId="19" w16cid:durableId="129713473">
    <w:abstractNumId w:val="17"/>
  </w:num>
  <w:num w:numId="20" w16cid:durableId="483620101">
    <w:abstractNumId w:val="8"/>
  </w:num>
  <w:num w:numId="21" w16cid:durableId="21390328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E20"/>
    <w:rsid w:val="00000EC8"/>
    <w:rsid w:val="000155D8"/>
    <w:rsid w:val="0004217C"/>
    <w:rsid w:val="000542EC"/>
    <w:rsid w:val="000742E8"/>
    <w:rsid w:val="000B219D"/>
    <w:rsid w:val="000C0931"/>
    <w:rsid w:val="000E34C2"/>
    <w:rsid w:val="000F1D23"/>
    <w:rsid w:val="00104055"/>
    <w:rsid w:val="00111D9F"/>
    <w:rsid w:val="00142290"/>
    <w:rsid w:val="00145231"/>
    <w:rsid w:val="001954A7"/>
    <w:rsid w:val="001A2647"/>
    <w:rsid w:val="001A542C"/>
    <w:rsid w:val="001B067E"/>
    <w:rsid w:val="001B565F"/>
    <w:rsid w:val="0021794D"/>
    <w:rsid w:val="00232309"/>
    <w:rsid w:val="00244212"/>
    <w:rsid w:val="002666B4"/>
    <w:rsid w:val="00270F82"/>
    <w:rsid w:val="00271BCD"/>
    <w:rsid w:val="002B5854"/>
    <w:rsid w:val="002C6373"/>
    <w:rsid w:val="002C7987"/>
    <w:rsid w:val="002D75C9"/>
    <w:rsid w:val="00341D3D"/>
    <w:rsid w:val="00351A95"/>
    <w:rsid w:val="0035739F"/>
    <w:rsid w:val="003867B5"/>
    <w:rsid w:val="003948DC"/>
    <w:rsid w:val="003979F4"/>
    <w:rsid w:val="003A34A2"/>
    <w:rsid w:val="003C3F9A"/>
    <w:rsid w:val="004317B2"/>
    <w:rsid w:val="00482867"/>
    <w:rsid w:val="004A3DAA"/>
    <w:rsid w:val="004D46AB"/>
    <w:rsid w:val="004F0488"/>
    <w:rsid w:val="00527707"/>
    <w:rsid w:val="00530BF6"/>
    <w:rsid w:val="005624C2"/>
    <w:rsid w:val="00577C4D"/>
    <w:rsid w:val="00587D40"/>
    <w:rsid w:val="00595EEB"/>
    <w:rsid w:val="00597215"/>
    <w:rsid w:val="005B29A7"/>
    <w:rsid w:val="006156CD"/>
    <w:rsid w:val="00633449"/>
    <w:rsid w:val="00654199"/>
    <w:rsid w:val="00663881"/>
    <w:rsid w:val="006807C5"/>
    <w:rsid w:val="006B57A0"/>
    <w:rsid w:val="006C3E01"/>
    <w:rsid w:val="006D162A"/>
    <w:rsid w:val="006E3F8E"/>
    <w:rsid w:val="00722340"/>
    <w:rsid w:val="00783F34"/>
    <w:rsid w:val="007B287A"/>
    <w:rsid w:val="007D5C4A"/>
    <w:rsid w:val="007E77F9"/>
    <w:rsid w:val="00812F3B"/>
    <w:rsid w:val="00850136"/>
    <w:rsid w:val="00883B4C"/>
    <w:rsid w:val="00886EF0"/>
    <w:rsid w:val="008A448A"/>
    <w:rsid w:val="008B0F71"/>
    <w:rsid w:val="008F1F12"/>
    <w:rsid w:val="0093666C"/>
    <w:rsid w:val="00936CA7"/>
    <w:rsid w:val="009548CE"/>
    <w:rsid w:val="009608CA"/>
    <w:rsid w:val="0098468A"/>
    <w:rsid w:val="009D1D17"/>
    <w:rsid w:val="00A013BA"/>
    <w:rsid w:val="00A2516E"/>
    <w:rsid w:val="00A40716"/>
    <w:rsid w:val="00A64E71"/>
    <w:rsid w:val="00A74C90"/>
    <w:rsid w:val="00AA762D"/>
    <w:rsid w:val="00B67766"/>
    <w:rsid w:val="00B9140F"/>
    <w:rsid w:val="00BA4938"/>
    <w:rsid w:val="00BB1088"/>
    <w:rsid w:val="00BB49EC"/>
    <w:rsid w:val="00BD5FBF"/>
    <w:rsid w:val="00C04435"/>
    <w:rsid w:val="00C37E2C"/>
    <w:rsid w:val="00C6007A"/>
    <w:rsid w:val="00C60564"/>
    <w:rsid w:val="00C836E2"/>
    <w:rsid w:val="00C86602"/>
    <w:rsid w:val="00C9549D"/>
    <w:rsid w:val="00CB500A"/>
    <w:rsid w:val="00CC42EE"/>
    <w:rsid w:val="00CD4E5C"/>
    <w:rsid w:val="00CE75C9"/>
    <w:rsid w:val="00CF2A12"/>
    <w:rsid w:val="00D03506"/>
    <w:rsid w:val="00D41E20"/>
    <w:rsid w:val="00D77C53"/>
    <w:rsid w:val="00D86E92"/>
    <w:rsid w:val="00DA0322"/>
    <w:rsid w:val="00DC222E"/>
    <w:rsid w:val="00DE71D0"/>
    <w:rsid w:val="00E35221"/>
    <w:rsid w:val="00E37A82"/>
    <w:rsid w:val="00E416F9"/>
    <w:rsid w:val="00E76E9F"/>
    <w:rsid w:val="00E87318"/>
    <w:rsid w:val="00E907DE"/>
    <w:rsid w:val="00EF1451"/>
    <w:rsid w:val="00EF14A1"/>
    <w:rsid w:val="00F56318"/>
    <w:rsid w:val="00FC191A"/>
    <w:rsid w:val="00FC2434"/>
    <w:rsid w:val="00FE3660"/>
    <w:rsid w:val="7543B7EF"/>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C18D67"/>
  <w15:chartTrackingRefBased/>
  <w15:docId w15:val="{2C9F8ACD-54CC-4B33-B661-FC43A5AE2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ucida Sans" w:eastAsiaTheme="minorHAnsi" w:hAnsi="Lucida Sans" w:cstheme="minorBidi"/>
        <w:kern w:val="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6E9F"/>
    <w:pPr>
      <w:spacing w:before="120" w:after="120"/>
    </w:pPr>
    <w:rPr>
      <w:sz w:val="24"/>
      <w:szCs w:val="22"/>
    </w:rPr>
  </w:style>
  <w:style w:type="paragraph" w:styleId="Heading1">
    <w:name w:val="heading 1"/>
    <w:basedOn w:val="Normal"/>
    <w:next w:val="Normal"/>
    <w:link w:val="Heading1Char"/>
    <w:uiPriority w:val="9"/>
    <w:qFormat/>
    <w:rsid w:val="008F1F12"/>
    <w:pPr>
      <w:keepNext/>
      <w:keepLines/>
      <w:spacing w:line="360" w:lineRule="auto"/>
      <w:outlineLvl w:val="0"/>
    </w:pPr>
    <w:rPr>
      <w:rFonts w:eastAsiaTheme="majorEastAsia" w:cstheme="majorBidi"/>
      <w:b/>
      <w:color w:val="002E3B" w:themeColor="accent1"/>
      <w:sz w:val="40"/>
      <w:szCs w:val="32"/>
    </w:rPr>
  </w:style>
  <w:style w:type="paragraph" w:styleId="Heading2">
    <w:name w:val="heading 2"/>
    <w:basedOn w:val="Normal"/>
    <w:next w:val="Normal"/>
    <w:link w:val="Heading2Char"/>
    <w:uiPriority w:val="9"/>
    <w:unhideWhenUsed/>
    <w:qFormat/>
    <w:rsid w:val="008F1F12"/>
    <w:pPr>
      <w:keepNext/>
      <w:keepLines/>
      <w:spacing w:line="360" w:lineRule="auto"/>
      <w:outlineLvl w:val="1"/>
    </w:pPr>
    <w:rPr>
      <w:rFonts w:eastAsiaTheme="majorEastAsia" w:cstheme="majorBidi"/>
      <w:b/>
      <w:color w:val="002E3B" w:themeColor="accent1"/>
      <w:szCs w:val="26"/>
    </w:rPr>
  </w:style>
  <w:style w:type="paragraph" w:styleId="Heading3">
    <w:name w:val="heading 3"/>
    <w:basedOn w:val="Normal"/>
    <w:next w:val="Normal"/>
    <w:link w:val="Heading3Char"/>
    <w:uiPriority w:val="9"/>
    <w:unhideWhenUsed/>
    <w:qFormat/>
    <w:rsid w:val="00A74C90"/>
    <w:pPr>
      <w:keepNext/>
      <w:keepLines/>
      <w:outlineLvl w:val="2"/>
    </w:pPr>
    <w:rPr>
      <w:rFonts w:eastAsiaTheme="majorEastAsia" w:cstheme="majorBidi"/>
      <w:b/>
      <w:color w:val="00161D" w:themeColor="accent1" w:themeShade="7F"/>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74C90"/>
    <w:pPr>
      <w:contextualSpacing/>
    </w:pPr>
    <w:rPr>
      <w:rFonts w:eastAsiaTheme="majorEastAsia" w:cstheme="majorBidi"/>
      <w:spacing w:val="-10"/>
      <w:kern w:val="28"/>
      <w:sz w:val="52"/>
      <w:szCs w:val="56"/>
    </w:rPr>
  </w:style>
  <w:style w:type="character" w:customStyle="1" w:styleId="TitleChar">
    <w:name w:val="Title Char"/>
    <w:basedOn w:val="DefaultParagraphFont"/>
    <w:link w:val="Title"/>
    <w:uiPriority w:val="10"/>
    <w:rsid w:val="00A74C90"/>
    <w:rPr>
      <w:rFonts w:eastAsiaTheme="majorEastAsia" w:cstheme="majorBidi"/>
      <w:spacing w:val="-10"/>
      <w:kern w:val="28"/>
      <w:sz w:val="52"/>
      <w:szCs w:val="56"/>
    </w:rPr>
  </w:style>
  <w:style w:type="character" w:customStyle="1" w:styleId="Heading2Char">
    <w:name w:val="Heading 2 Char"/>
    <w:basedOn w:val="DefaultParagraphFont"/>
    <w:link w:val="Heading2"/>
    <w:uiPriority w:val="9"/>
    <w:rsid w:val="008F1F12"/>
    <w:rPr>
      <w:rFonts w:eastAsiaTheme="majorEastAsia" w:cstheme="majorBidi"/>
      <w:b/>
      <w:color w:val="002E3B" w:themeColor="accent1"/>
      <w:sz w:val="24"/>
      <w:szCs w:val="26"/>
    </w:rPr>
  </w:style>
  <w:style w:type="character" w:customStyle="1" w:styleId="Heading1Char">
    <w:name w:val="Heading 1 Char"/>
    <w:basedOn w:val="DefaultParagraphFont"/>
    <w:link w:val="Heading1"/>
    <w:uiPriority w:val="9"/>
    <w:rsid w:val="008F1F12"/>
    <w:rPr>
      <w:rFonts w:eastAsiaTheme="majorEastAsia" w:cstheme="majorBidi"/>
      <w:b/>
      <w:color w:val="002E3B" w:themeColor="accent1"/>
      <w:sz w:val="40"/>
      <w:szCs w:val="32"/>
    </w:rPr>
  </w:style>
  <w:style w:type="paragraph" w:styleId="NoSpacing">
    <w:name w:val="No Spacing"/>
    <w:uiPriority w:val="1"/>
    <w:qFormat/>
    <w:rsid w:val="00A74C90"/>
    <w:rPr>
      <w:sz w:val="22"/>
      <w:szCs w:val="22"/>
    </w:rPr>
  </w:style>
  <w:style w:type="character" w:customStyle="1" w:styleId="Heading3Char">
    <w:name w:val="Heading 3 Char"/>
    <w:basedOn w:val="DefaultParagraphFont"/>
    <w:link w:val="Heading3"/>
    <w:uiPriority w:val="9"/>
    <w:rsid w:val="00A74C90"/>
    <w:rPr>
      <w:rFonts w:eastAsiaTheme="majorEastAsia" w:cstheme="majorBidi"/>
      <w:b/>
      <w:color w:val="00161D" w:themeColor="accent1" w:themeShade="7F"/>
      <w:szCs w:val="24"/>
    </w:rPr>
  </w:style>
  <w:style w:type="table" w:styleId="TableGrid">
    <w:name w:val="Table Grid"/>
    <w:basedOn w:val="TableNormal"/>
    <w:uiPriority w:val="39"/>
    <w:rsid w:val="00A251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2516E"/>
    <w:pPr>
      <w:ind w:left="720"/>
      <w:contextualSpacing/>
    </w:pPr>
  </w:style>
  <w:style w:type="paragraph" w:styleId="Header">
    <w:name w:val="header"/>
    <w:basedOn w:val="Normal"/>
    <w:link w:val="HeaderChar"/>
    <w:uiPriority w:val="99"/>
    <w:unhideWhenUsed/>
    <w:rsid w:val="00850136"/>
    <w:pPr>
      <w:tabs>
        <w:tab w:val="center" w:pos="4513"/>
        <w:tab w:val="right" w:pos="9026"/>
      </w:tabs>
    </w:pPr>
  </w:style>
  <w:style w:type="character" w:customStyle="1" w:styleId="HeaderChar">
    <w:name w:val="Header Char"/>
    <w:basedOn w:val="DefaultParagraphFont"/>
    <w:link w:val="Header"/>
    <w:uiPriority w:val="99"/>
    <w:rsid w:val="00850136"/>
    <w:rPr>
      <w:szCs w:val="22"/>
    </w:rPr>
  </w:style>
  <w:style w:type="paragraph" w:styleId="Footer">
    <w:name w:val="footer"/>
    <w:basedOn w:val="Normal"/>
    <w:link w:val="FooterChar"/>
    <w:uiPriority w:val="99"/>
    <w:unhideWhenUsed/>
    <w:rsid w:val="00850136"/>
    <w:pPr>
      <w:tabs>
        <w:tab w:val="center" w:pos="4513"/>
        <w:tab w:val="right" w:pos="9026"/>
      </w:tabs>
    </w:pPr>
  </w:style>
  <w:style w:type="character" w:customStyle="1" w:styleId="FooterChar">
    <w:name w:val="Footer Char"/>
    <w:basedOn w:val="DefaultParagraphFont"/>
    <w:link w:val="Footer"/>
    <w:uiPriority w:val="99"/>
    <w:rsid w:val="00850136"/>
    <w:rPr>
      <w:szCs w:val="22"/>
    </w:rPr>
  </w:style>
  <w:style w:type="character" w:styleId="PlaceholderText">
    <w:name w:val="Placeholder Text"/>
    <w:basedOn w:val="DefaultParagraphFont"/>
    <w:uiPriority w:val="99"/>
    <w:semiHidden/>
    <w:rsid w:val="00145231"/>
    <w:rPr>
      <w:color w:val="666666"/>
    </w:rPr>
  </w:style>
  <w:style w:type="character" w:customStyle="1" w:styleId="Style1">
    <w:name w:val="Style1"/>
    <w:basedOn w:val="DefaultParagraphFont"/>
    <w:uiPriority w:val="1"/>
    <w:rsid w:val="00CE75C9"/>
    <w:rPr>
      <w:rFonts w:ascii="Lucida Sans" w:hAnsi="Lucida Sans"/>
      <w:color w:val="000000" w:themeColor="text1"/>
      <w:sz w:val="24"/>
    </w:rPr>
  </w:style>
  <w:style w:type="character" w:styleId="CommentReference">
    <w:name w:val="annotation reference"/>
    <w:basedOn w:val="DefaultParagraphFont"/>
    <w:uiPriority w:val="99"/>
    <w:semiHidden/>
    <w:unhideWhenUsed/>
    <w:rsid w:val="00597215"/>
    <w:rPr>
      <w:sz w:val="16"/>
      <w:szCs w:val="16"/>
    </w:rPr>
  </w:style>
  <w:style w:type="paragraph" w:styleId="CommentText">
    <w:name w:val="annotation text"/>
    <w:basedOn w:val="Normal"/>
    <w:link w:val="CommentTextChar"/>
    <w:uiPriority w:val="99"/>
    <w:unhideWhenUsed/>
    <w:rsid w:val="00597215"/>
    <w:rPr>
      <w:sz w:val="20"/>
      <w:szCs w:val="20"/>
    </w:rPr>
  </w:style>
  <w:style w:type="character" w:customStyle="1" w:styleId="CommentTextChar">
    <w:name w:val="Comment Text Char"/>
    <w:basedOn w:val="DefaultParagraphFont"/>
    <w:link w:val="CommentText"/>
    <w:uiPriority w:val="99"/>
    <w:rsid w:val="00597215"/>
  </w:style>
  <w:style w:type="paragraph" w:styleId="CommentSubject">
    <w:name w:val="annotation subject"/>
    <w:basedOn w:val="CommentText"/>
    <w:next w:val="CommentText"/>
    <w:link w:val="CommentSubjectChar"/>
    <w:uiPriority w:val="99"/>
    <w:semiHidden/>
    <w:unhideWhenUsed/>
    <w:rsid w:val="00597215"/>
    <w:rPr>
      <w:b/>
      <w:bCs/>
    </w:rPr>
  </w:style>
  <w:style w:type="character" w:customStyle="1" w:styleId="CommentSubjectChar">
    <w:name w:val="Comment Subject Char"/>
    <w:basedOn w:val="CommentTextChar"/>
    <w:link w:val="CommentSubject"/>
    <w:uiPriority w:val="99"/>
    <w:semiHidden/>
    <w:rsid w:val="00597215"/>
    <w:rPr>
      <w:b/>
      <w:bCs/>
    </w:rPr>
  </w:style>
  <w:style w:type="paragraph" w:styleId="Revision">
    <w:name w:val="Revision"/>
    <w:hidden/>
    <w:uiPriority w:val="99"/>
    <w:semiHidden/>
    <w:rsid w:val="00722340"/>
    <w:rPr>
      <w:sz w:val="24"/>
      <w:szCs w:val="22"/>
    </w:rPr>
  </w:style>
  <w:style w:type="character" w:styleId="Hyperlink">
    <w:name w:val="Hyperlink"/>
    <w:basedOn w:val="DefaultParagraphFont"/>
    <w:uiPriority w:val="99"/>
    <w:unhideWhenUsed/>
    <w:rsid w:val="00C9549D"/>
    <w:rPr>
      <w:color w:val="005C84" w:themeColor="hyperlink"/>
      <w:u w:val="single"/>
    </w:rPr>
  </w:style>
  <w:style w:type="character" w:styleId="UnresolvedMention">
    <w:name w:val="Unresolved Mention"/>
    <w:basedOn w:val="DefaultParagraphFont"/>
    <w:uiPriority w:val="99"/>
    <w:semiHidden/>
    <w:unhideWhenUsed/>
    <w:rsid w:val="00C954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990895">
      <w:bodyDiv w:val="1"/>
      <w:marLeft w:val="0"/>
      <w:marRight w:val="0"/>
      <w:marTop w:val="0"/>
      <w:marBottom w:val="0"/>
      <w:divBdr>
        <w:top w:val="none" w:sz="0" w:space="0" w:color="auto"/>
        <w:left w:val="none" w:sz="0" w:space="0" w:color="auto"/>
        <w:bottom w:val="none" w:sz="0" w:space="0" w:color="auto"/>
        <w:right w:val="none" w:sz="0" w:space="0" w:color="auto"/>
      </w:divBdr>
    </w:div>
    <w:div w:id="1883059320">
      <w:bodyDiv w:val="1"/>
      <w:marLeft w:val="0"/>
      <w:marRight w:val="0"/>
      <w:marTop w:val="0"/>
      <w:marBottom w:val="0"/>
      <w:divBdr>
        <w:top w:val="none" w:sz="0" w:space="0" w:color="auto"/>
        <w:left w:val="none" w:sz="0" w:space="0" w:color="auto"/>
        <w:bottom w:val="none" w:sz="0" w:space="0" w:color="auto"/>
        <w:right w:val="none" w:sz="0" w:space="0" w:color="auto"/>
      </w:divBdr>
    </w:div>
    <w:div w:id="2060125199">
      <w:bodyDiv w:val="1"/>
      <w:marLeft w:val="0"/>
      <w:marRight w:val="0"/>
      <w:marTop w:val="0"/>
      <w:marBottom w:val="0"/>
      <w:divBdr>
        <w:top w:val="none" w:sz="0" w:space="0" w:color="auto"/>
        <w:left w:val="none" w:sz="0" w:space="0" w:color="auto"/>
        <w:bottom w:val="none" w:sz="0" w:space="0" w:color="auto"/>
        <w:right w:val="none" w:sz="0" w:space="0" w:color="auto"/>
      </w:divBdr>
      <w:divsChild>
        <w:div w:id="1338532668">
          <w:marLeft w:val="0"/>
          <w:marRight w:val="0"/>
          <w:marTop w:val="0"/>
          <w:marBottom w:val="0"/>
          <w:divBdr>
            <w:top w:val="none" w:sz="0" w:space="0" w:color="auto"/>
            <w:left w:val="none" w:sz="0" w:space="0" w:color="auto"/>
            <w:bottom w:val="none" w:sz="0" w:space="0" w:color="auto"/>
            <w:right w:val="none" w:sz="0" w:space="0" w:color="auto"/>
          </w:divBdr>
        </w:div>
        <w:div w:id="338431497">
          <w:marLeft w:val="0"/>
          <w:marRight w:val="0"/>
          <w:marTop w:val="0"/>
          <w:marBottom w:val="0"/>
          <w:divBdr>
            <w:top w:val="none" w:sz="0" w:space="0" w:color="auto"/>
            <w:left w:val="none" w:sz="0" w:space="0" w:color="auto"/>
            <w:bottom w:val="none" w:sz="0" w:space="0" w:color="auto"/>
            <w:right w:val="none" w:sz="0" w:space="0" w:color="auto"/>
          </w:divBdr>
        </w:div>
        <w:div w:id="17743980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HealthWellbeing/SitePages/Occupational-Health.aspx"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what-different-qualification-levels-mean/list-of-qualification-level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50D46D26B443CB9B4E1D1C5272DAF6"/>
        <w:category>
          <w:name w:val="General"/>
          <w:gallery w:val="placeholder"/>
        </w:category>
        <w:types>
          <w:type w:val="bbPlcHdr"/>
        </w:types>
        <w:behaviors>
          <w:behavior w:val="content"/>
        </w:behaviors>
        <w:guid w:val="{E02A70F2-45D1-436C-A248-B94EFFC4D99F}"/>
      </w:docPartPr>
      <w:docPartBody>
        <w:p w:rsidR="00961673" w:rsidRDefault="00C04435" w:rsidP="00C04435">
          <w:pPr>
            <w:pStyle w:val="7E50D46D26B443CB9B4E1D1C5272DAF63"/>
          </w:pPr>
          <w:r w:rsidRPr="00E35221">
            <w:rPr>
              <w:rStyle w:val="PlaceholderText"/>
              <w:rFonts w:ascii="Roboto" w:hAnsi="Roboto"/>
              <w:color w:val="auto"/>
              <w:sz w:val="22"/>
              <w:shd w:val="clear" w:color="auto" w:fill="95DCF7" w:themeFill="accent4" w:themeFillTint="66"/>
            </w:rPr>
            <w:t>Choose an item.</w:t>
          </w:r>
        </w:p>
      </w:docPartBody>
    </w:docPart>
    <w:docPart>
      <w:docPartPr>
        <w:name w:val="E68031FFBECF49EA886A8DA57D61ADAA"/>
        <w:category>
          <w:name w:val="General"/>
          <w:gallery w:val="placeholder"/>
        </w:category>
        <w:types>
          <w:type w:val="bbPlcHdr"/>
        </w:types>
        <w:behaviors>
          <w:behavior w:val="content"/>
        </w:behaviors>
        <w:guid w:val="{941384FF-7D5C-4399-8222-88FF204AD797}"/>
      </w:docPartPr>
      <w:docPartBody>
        <w:p w:rsidR="00961673" w:rsidRDefault="00C04435" w:rsidP="00C04435">
          <w:pPr>
            <w:pStyle w:val="E68031FFBECF49EA886A8DA57D61ADAA3"/>
          </w:pPr>
          <w:r w:rsidRPr="00E35221">
            <w:rPr>
              <w:rStyle w:val="PlaceholderText"/>
              <w:rFonts w:ascii="Roboto" w:hAnsi="Roboto"/>
              <w:color w:val="auto"/>
              <w:sz w:val="22"/>
              <w:shd w:val="clear" w:color="auto" w:fill="95DCF7" w:themeFill="accent4" w:themeFillTint="66"/>
            </w:rPr>
            <w:t>Choose an item.</w:t>
          </w:r>
        </w:p>
      </w:docPartBody>
    </w:docPart>
    <w:docPart>
      <w:docPartPr>
        <w:name w:val="69F2CA45FFA04110B8C1BE7732CC2853"/>
        <w:category>
          <w:name w:val="General"/>
          <w:gallery w:val="placeholder"/>
        </w:category>
        <w:types>
          <w:type w:val="bbPlcHdr"/>
        </w:types>
        <w:behaviors>
          <w:behavior w:val="content"/>
        </w:behaviors>
        <w:guid w:val="{29F90719-29F0-47E9-BC87-9DC865EF604F}"/>
      </w:docPartPr>
      <w:docPartBody>
        <w:p w:rsidR="00961673" w:rsidRDefault="00C04435" w:rsidP="00C04435">
          <w:pPr>
            <w:pStyle w:val="69F2CA45FFA04110B8C1BE7732CC28533"/>
          </w:pPr>
          <w:r w:rsidRPr="00E35221">
            <w:rPr>
              <w:rStyle w:val="PlaceholderText"/>
              <w:rFonts w:ascii="Roboto" w:hAnsi="Roboto"/>
              <w:color w:val="auto"/>
              <w:sz w:val="22"/>
              <w:shd w:val="clear" w:color="auto" w:fill="95DCF7" w:themeFill="accent4" w:themeFillTint="66"/>
            </w:rPr>
            <w:t>Choose an item.</w:t>
          </w:r>
        </w:p>
      </w:docPartBody>
    </w:docPart>
    <w:docPart>
      <w:docPartPr>
        <w:name w:val="A07BAD9ABCFB4270A3C63A2A37B8EE1F"/>
        <w:category>
          <w:name w:val="General"/>
          <w:gallery w:val="placeholder"/>
        </w:category>
        <w:types>
          <w:type w:val="bbPlcHdr"/>
        </w:types>
        <w:behaviors>
          <w:behavior w:val="content"/>
        </w:behaviors>
        <w:guid w:val="{32C34089-1311-4A0B-9F8F-BA33A3A4C790}"/>
      </w:docPartPr>
      <w:docPartBody>
        <w:p w:rsidR="00961673" w:rsidRDefault="00C04435" w:rsidP="00C04435">
          <w:pPr>
            <w:pStyle w:val="A07BAD9ABCFB4270A3C63A2A37B8EE1F3"/>
          </w:pPr>
          <w:r w:rsidRPr="00E35221">
            <w:rPr>
              <w:rStyle w:val="PlaceholderText"/>
              <w:rFonts w:ascii="Roboto" w:hAnsi="Roboto"/>
              <w:color w:val="auto"/>
              <w:sz w:val="22"/>
              <w:shd w:val="clear" w:color="auto" w:fill="95DCF7" w:themeFill="accent4" w:themeFillTint="66"/>
            </w:rPr>
            <w:t>Choose an item.</w:t>
          </w:r>
        </w:p>
      </w:docPartBody>
    </w:docPart>
    <w:docPart>
      <w:docPartPr>
        <w:name w:val="9E4DEAF928ED49D6820D4E149B202A01"/>
        <w:category>
          <w:name w:val="General"/>
          <w:gallery w:val="placeholder"/>
        </w:category>
        <w:types>
          <w:type w:val="bbPlcHdr"/>
        </w:types>
        <w:behaviors>
          <w:behavior w:val="content"/>
        </w:behaviors>
        <w:guid w:val="{7B0C5763-0C6E-4965-B50C-1E79D5F08824}"/>
      </w:docPartPr>
      <w:docPartBody>
        <w:p w:rsidR="00961673" w:rsidRDefault="00C04435" w:rsidP="00C04435">
          <w:pPr>
            <w:pStyle w:val="9E4DEAF928ED49D6820D4E149B202A014"/>
          </w:pPr>
          <w:r w:rsidRPr="00722340">
            <w:rPr>
              <w:rStyle w:val="PlaceholderText"/>
              <w:rFonts w:ascii="Roboto" w:hAnsi="Roboto"/>
              <w:sz w:val="22"/>
              <w:shd w:val="clear" w:color="auto" w:fill="95DCF7" w:themeFill="accent4" w:themeFillTint="66"/>
            </w:rPr>
            <w:t>Choose an item.</w:t>
          </w:r>
        </w:p>
      </w:docPartBody>
    </w:docPart>
    <w:docPart>
      <w:docPartPr>
        <w:name w:val="FE13E81EB81D4206A65356346B97DA59"/>
        <w:category>
          <w:name w:val="General"/>
          <w:gallery w:val="placeholder"/>
        </w:category>
        <w:types>
          <w:type w:val="bbPlcHdr"/>
        </w:types>
        <w:behaviors>
          <w:behavior w:val="content"/>
        </w:behaviors>
        <w:guid w:val="{0E35157F-FC5F-4CD0-ADD9-8DCEDF75D8F0}"/>
      </w:docPartPr>
      <w:docPartBody>
        <w:p w:rsidR="00961673" w:rsidRDefault="00C04435" w:rsidP="00C04435">
          <w:pPr>
            <w:pStyle w:val="FE13E81EB81D4206A65356346B97DA594"/>
          </w:pPr>
          <w:r w:rsidRPr="00722340">
            <w:rPr>
              <w:rStyle w:val="PlaceholderText"/>
              <w:rFonts w:ascii="Roboto" w:hAnsi="Roboto"/>
              <w:sz w:val="22"/>
              <w:shd w:val="clear" w:color="auto" w:fill="95DCF7" w:themeFill="accent4" w:themeFillTint="66"/>
            </w:rPr>
            <w:t>Choose an item.</w:t>
          </w:r>
        </w:p>
      </w:docPartBody>
    </w:docPart>
    <w:docPart>
      <w:docPartPr>
        <w:name w:val="B713C1EE454D4866865CD095E7988C54"/>
        <w:category>
          <w:name w:val="General"/>
          <w:gallery w:val="placeholder"/>
        </w:category>
        <w:types>
          <w:type w:val="bbPlcHdr"/>
        </w:types>
        <w:behaviors>
          <w:behavior w:val="content"/>
        </w:behaviors>
        <w:guid w:val="{06213DCF-7D00-496F-93C0-F0BD7BB881F9}"/>
      </w:docPartPr>
      <w:docPartBody>
        <w:p w:rsidR="00961673" w:rsidRDefault="00C04435" w:rsidP="00C04435">
          <w:pPr>
            <w:pStyle w:val="B713C1EE454D4866865CD095E7988C544"/>
          </w:pPr>
          <w:r w:rsidRPr="00722340">
            <w:rPr>
              <w:rStyle w:val="PlaceholderText"/>
              <w:rFonts w:ascii="Roboto" w:hAnsi="Roboto"/>
              <w:sz w:val="22"/>
              <w:shd w:val="clear" w:color="auto" w:fill="95DCF7" w:themeFill="accent4" w:themeFillTint="66"/>
            </w:rPr>
            <w:t>Choose an item.</w:t>
          </w:r>
        </w:p>
      </w:docPartBody>
    </w:docPart>
    <w:docPart>
      <w:docPartPr>
        <w:name w:val="182596CE913D4BF28FFED2D108633264"/>
        <w:category>
          <w:name w:val="General"/>
          <w:gallery w:val="placeholder"/>
        </w:category>
        <w:types>
          <w:type w:val="bbPlcHdr"/>
        </w:types>
        <w:behaviors>
          <w:behavior w:val="content"/>
        </w:behaviors>
        <w:guid w:val="{8784D220-F23C-4FB2-B88A-0345561EE6FE}"/>
      </w:docPartPr>
      <w:docPartBody>
        <w:p w:rsidR="00961673" w:rsidRDefault="00C04435" w:rsidP="00C04435">
          <w:pPr>
            <w:pStyle w:val="182596CE913D4BF28FFED2D108633264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F226A07361D9486289CC04FF0E5BA570"/>
        <w:category>
          <w:name w:val="General"/>
          <w:gallery w:val="placeholder"/>
        </w:category>
        <w:types>
          <w:type w:val="bbPlcHdr"/>
        </w:types>
        <w:behaviors>
          <w:behavior w:val="content"/>
        </w:behaviors>
        <w:guid w:val="{F4C302DE-5FD0-44CE-BE6A-7743ED106BAC}"/>
      </w:docPartPr>
      <w:docPartBody>
        <w:p w:rsidR="00961673" w:rsidRDefault="00C04435" w:rsidP="00C04435">
          <w:pPr>
            <w:pStyle w:val="F226A07361D9486289CC04FF0E5BA570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0A9A00FB54BC4201B80E76B28EE39743"/>
        <w:category>
          <w:name w:val="General"/>
          <w:gallery w:val="placeholder"/>
        </w:category>
        <w:types>
          <w:type w:val="bbPlcHdr"/>
        </w:types>
        <w:behaviors>
          <w:behavior w:val="content"/>
        </w:behaviors>
        <w:guid w:val="{A09C17A2-365E-484C-AD0F-977429D8FCC3}"/>
      </w:docPartPr>
      <w:docPartBody>
        <w:p w:rsidR="00961673" w:rsidRDefault="00C04435" w:rsidP="00C04435">
          <w:pPr>
            <w:pStyle w:val="0A9A00FB54BC4201B80E76B28EE39743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81709D2F5B854CC9A756FC30CA485902"/>
        <w:category>
          <w:name w:val="General"/>
          <w:gallery w:val="placeholder"/>
        </w:category>
        <w:types>
          <w:type w:val="bbPlcHdr"/>
        </w:types>
        <w:behaviors>
          <w:behavior w:val="content"/>
        </w:behaviors>
        <w:guid w:val="{C1941F85-608E-408E-A0DD-FF6C3EE6F99C}"/>
      </w:docPartPr>
      <w:docPartBody>
        <w:p w:rsidR="00961673" w:rsidRDefault="00C04435" w:rsidP="00C04435">
          <w:pPr>
            <w:pStyle w:val="81709D2F5B854CC9A756FC30CA4859024"/>
          </w:pPr>
          <w:r w:rsidRPr="00722340">
            <w:rPr>
              <w:rStyle w:val="PlaceholderText"/>
              <w:rFonts w:ascii="Roboto" w:hAnsi="Roboto"/>
              <w:sz w:val="22"/>
              <w:shd w:val="clear" w:color="auto" w:fill="95DCF7" w:themeFill="accent4" w:themeFillTint="66"/>
            </w:rPr>
            <w:t>Choose an item.</w:t>
          </w:r>
        </w:p>
      </w:docPartBody>
    </w:docPart>
    <w:docPart>
      <w:docPartPr>
        <w:name w:val="02B44E7650194AF38C20D68B0B34C5CF"/>
        <w:category>
          <w:name w:val="General"/>
          <w:gallery w:val="placeholder"/>
        </w:category>
        <w:types>
          <w:type w:val="bbPlcHdr"/>
        </w:types>
        <w:behaviors>
          <w:behavior w:val="content"/>
        </w:behaviors>
        <w:guid w:val="{D381AF54-BA46-4BC6-AAF2-EE83A6C5F66A}"/>
      </w:docPartPr>
      <w:docPartBody>
        <w:p w:rsidR="00961673" w:rsidRDefault="00C04435" w:rsidP="00C04435">
          <w:pPr>
            <w:pStyle w:val="02B44E7650194AF38C20D68B0B34C5CF4"/>
          </w:pPr>
          <w:r w:rsidRPr="00722340">
            <w:rPr>
              <w:rStyle w:val="PlaceholderText"/>
              <w:rFonts w:ascii="Roboto" w:hAnsi="Roboto"/>
              <w:sz w:val="22"/>
              <w:shd w:val="clear" w:color="auto" w:fill="95DCF7" w:themeFill="accent4" w:themeFillTint="66"/>
            </w:rPr>
            <w:t>Choose an item.</w:t>
          </w:r>
        </w:p>
      </w:docPartBody>
    </w:docPart>
    <w:docPart>
      <w:docPartPr>
        <w:name w:val="CA755C62B91242A6ACAC0D467167C25A"/>
        <w:category>
          <w:name w:val="General"/>
          <w:gallery w:val="placeholder"/>
        </w:category>
        <w:types>
          <w:type w:val="bbPlcHdr"/>
        </w:types>
        <w:behaviors>
          <w:behavior w:val="content"/>
        </w:behaviors>
        <w:guid w:val="{4E99E2D9-888B-4F57-BEF0-BB346EE1988D}"/>
      </w:docPartPr>
      <w:docPartBody>
        <w:p w:rsidR="00961673" w:rsidRDefault="00C04435" w:rsidP="00C04435">
          <w:pPr>
            <w:pStyle w:val="CA755C62B91242A6ACAC0D467167C25A4"/>
          </w:pPr>
          <w:r w:rsidRPr="00722340">
            <w:rPr>
              <w:rStyle w:val="PlaceholderText"/>
              <w:rFonts w:ascii="Roboto" w:hAnsi="Roboto"/>
              <w:sz w:val="22"/>
              <w:shd w:val="clear" w:color="auto" w:fill="95DCF7" w:themeFill="accent4" w:themeFillTint="66"/>
            </w:rPr>
            <w:t>Choose an item.</w:t>
          </w:r>
        </w:p>
      </w:docPartBody>
    </w:docPart>
    <w:docPart>
      <w:docPartPr>
        <w:name w:val="916706A82BD7496DAE4AE8BD83EAF7E1"/>
        <w:category>
          <w:name w:val="General"/>
          <w:gallery w:val="placeholder"/>
        </w:category>
        <w:types>
          <w:type w:val="bbPlcHdr"/>
        </w:types>
        <w:behaviors>
          <w:behavior w:val="content"/>
        </w:behaviors>
        <w:guid w:val="{88AB2473-F100-48BF-87F6-68341A4D3F04}"/>
      </w:docPartPr>
      <w:docPartBody>
        <w:p w:rsidR="00961673" w:rsidRDefault="00C04435" w:rsidP="00C04435">
          <w:pPr>
            <w:pStyle w:val="916706A82BD7496DAE4AE8BD83EAF7E14"/>
          </w:pPr>
          <w:r w:rsidRPr="00722340">
            <w:rPr>
              <w:rStyle w:val="PlaceholderText"/>
              <w:rFonts w:ascii="Roboto" w:hAnsi="Roboto"/>
              <w:sz w:val="22"/>
              <w:shd w:val="clear" w:color="auto" w:fill="95DCF7" w:themeFill="accent4" w:themeFillTint="66"/>
            </w:rPr>
            <w:t>Choose an item.</w:t>
          </w:r>
        </w:p>
      </w:docPartBody>
    </w:docPart>
    <w:docPart>
      <w:docPartPr>
        <w:name w:val="3FBBB96CF81A4635B93D963DA569C64C"/>
        <w:category>
          <w:name w:val="General"/>
          <w:gallery w:val="placeholder"/>
        </w:category>
        <w:types>
          <w:type w:val="bbPlcHdr"/>
        </w:types>
        <w:behaviors>
          <w:behavior w:val="content"/>
        </w:behaviors>
        <w:guid w:val="{2D384AD7-B9E1-43D0-BBD2-E178C287F32B}"/>
      </w:docPartPr>
      <w:docPartBody>
        <w:p w:rsidR="00961673" w:rsidRDefault="00C04435" w:rsidP="00C04435">
          <w:pPr>
            <w:pStyle w:val="3FBBB96CF81A4635B93D963DA569C64C4"/>
          </w:pPr>
          <w:r w:rsidRPr="00722340">
            <w:rPr>
              <w:rStyle w:val="PlaceholderText"/>
              <w:rFonts w:ascii="Roboto" w:hAnsi="Roboto"/>
              <w:sz w:val="22"/>
              <w:shd w:val="clear" w:color="auto" w:fill="95DCF7" w:themeFill="accent4" w:themeFillTint="66"/>
            </w:rPr>
            <w:t>Choose an item.</w:t>
          </w:r>
        </w:p>
      </w:docPartBody>
    </w:docPart>
    <w:docPart>
      <w:docPartPr>
        <w:name w:val="B85B10B26216441BA6C9BF51DD3112E2"/>
        <w:category>
          <w:name w:val="General"/>
          <w:gallery w:val="placeholder"/>
        </w:category>
        <w:types>
          <w:type w:val="bbPlcHdr"/>
        </w:types>
        <w:behaviors>
          <w:behavior w:val="content"/>
        </w:behaviors>
        <w:guid w:val="{B078B4DB-33C2-4FE4-BF52-5D085A5BBEA0}"/>
      </w:docPartPr>
      <w:docPartBody>
        <w:p w:rsidR="00961673" w:rsidRDefault="00C04435" w:rsidP="00C04435">
          <w:pPr>
            <w:pStyle w:val="B85B10B26216441BA6C9BF51DD3112E24"/>
          </w:pPr>
          <w:r w:rsidRPr="00722340">
            <w:rPr>
              <w:rStyle w:val="PlaceholderText"/>
              <w:rFonts w:ascii="Roboto" w:hAnsi="Roboto"/>
              <w:sz w:val="22"/>
              <w:shd w:val="clear" w:color="auto" w:fill="95DCF7" w:themeFill="accent4" w:themeFillTint="66"/>
            </w:rPr>
            <w:t>Choose an item.</w:t>
          </w:r>
        </w:p>
      </w:docPartBody>
    </w:docPart>
    <w:docPart>
      <w:docPartPr>
        <w:name w:val="D9964B985B574E988788C854F379B62F"/>
        <w:category>
          <w:name w:val="General"/>
          <w:gallery w:val="placeholder"/>
        </w:category>
        <w:types>
          <w:type w:val="bbPlcHdr"/>
        </w:types>
        <w:behaviors>
          <w:behavior w:val="content"/>
        </w:behaviors>
        <w:guid w:val="{1F34D5B3-5A0C-449B-AEEE-DBEFB85579F7}"/>
      </w:docPartPr>
      <w:docPartBody>
        <w:p w:rsidR="00961673" w:rsidRDefault="00C04435" w:rsidP="00C04435">
          <w:pPr>
            <w:pStyle w:val="D9964B985B574E988788C854F379B62F4"/>
          </w:pPr>
          <w:r w:rsidRPr="00722340">
            <w:rPr>
              <w:rStyle w:val="PlaceholderText"/>
              <w:rFonts w:ascii="Roboto" w:hAnsi="Roboto"/>
              <w:sz w:val="22"/>
              <w:shd w:val="clear" w:color="auto" w:fill="95DCF7" w:themeFill="accent4" w:themeFillTint="66"/>
            </w:rPr>
            <w:t>Choose an item.</w:t>
          </w:r>
        </w:p>
      </w:docPartBody>
    </w:docPart>
    <w:docPart>
      <w:docPartPr>
        <w:name w:val="5D6B4431B92641C1B13591FF936F507F"/>
        <w:category>
          <w:name w:val="General"/>
          <w:gallery w:val="placeholder"/>
        </w:category>
        <w:types>
          <w:type w:val="bbPlcHdr"/>
        </w:types>
        <w:behaviors>
          <w:behavior w:val="content"/>
        </w:behaviors>
        <w:guid w:val="{94E168C9-7C52-4E82-BAAD-D865FDC99D59}"/>
      </w:docPartPr>
      <w:docPartBody>
        <w:p w:rsidR="00961673" w:rsidRDefault="00C04435" w:rsidP="00C04435">
          <w:pPr>
            <w:pStyle w:val="5D6B4431B92641C1B13591FF936F507F4"/>
          </w:pPr>
          <w:r w:rsidRPr="00722340">
            <w:rPr>
              <w:rStyle w:val="PlaceholderText"/>
              <w:rFonts w:ascii="Roboto" w:hAnsi="Roboto"/>
              <w:sz w:val="22"/>
              <w:shd w:val="clear" w:color="auto" w:fill="95DCF7" w:themeFill="accent4" w:themeFillTint="66"/>
            </w:rPr>
            <w:t>Choose an item.</w:t>
          </w:r>
        </w:p>
      </w:docPartBody>
    </w:docPart>
    <w:docPart>
      <w:docPartPr>
        <w:name w:val="529D19CEEEA047009C12FD354D58E84A"/>
        <w:category>
          <w:name w:val="General"/>
          <w:gallery w:val="placeholder"/>
        </w:category>
        <w:types>
          <w:type w:val="bbPlcHdr"/>
        </w:types>
        <w:behaviors>
          <w:behavior w:val="content"/>
        </w:behaviors>
        <w:guid w:val="{DE269653-63E8-4787-95A8-E0C93E202E5A}"/>
      </w:docPartPr>
      <w:docPartBody>
        <w:p w:rsidR="00961673" w:rsidRDefault="00C04435" w:rsidP="00C04435">
          <w:pPr>
            <w:pStyle w:val="529D19CEEEA047009C12FD354D58E84A4"/>
          </w:pPr>
          <w:r w:rsidRPr="00722340">
            <w:rPr>
              <w:rStyle w:val="PlaceholderText"/>
              <w:rFonts w:ascii="Roboto" w:hAnsi="Roboto"/>
              <w:sz w:val="22"/>
              <w:shd w:val="clear" w:color="auto" w:fill="95DCF7" w:themeFill="accent4" w:themeFillTint="66"/>
            </w:rPr>
            <w:t>Choose an item.</w:t>
          </w:r>
        </w:p>
      </w:docPartBody>
    </w:docPart>
    <w:docPart>
      <w:docPartPr>
        <w:name w:val="2198E843053F420EB4680AAC3FB9E1A3"/>
        <w:category>
          <w:name w:val="General"/>
          <w:gallery w:val="placeholder"/>
        </w:category>
        <w:types>
          <w:type w:val="bbPlcHdr"/>
        </w:types>
        <w:behaviors>
          <w:behavior w:val="content"/>
        </w:behaviors>
        <w:guid w:val="{A24C43B5-B04C-4E8C-AB52-685A9F3E757A}"/>
      </w:docPartPr>
      <w:docPartBody>
        <w:p w:rsidR="00961673" w:rsidRDefault="00C04435" w:rsidP="00C04435">
          <w:pPr>
            <w:pStyle w:val="2198E843053F420EB4680AAC3FB9E1A34"/>
          </w:pPr>
          <w:r w:rsidRPr="00722340">
            <w:rPr>
              <w:rStyle w:val="PlaceholderText"/>
              <w:rFonts w:ascii="Roboto" w:hAnsi="Roboto"/>
              <w:sz w:val="22"/>
              <w:shd w:val="clear" w:color="auto" w:fill="95DCF7" w:themeFill="accent4" w:themeFillTint="66"/>
            </w:rPr>
            <w:t>Choose an item.</w:t>
          </w:r>
        </w:p>
      </w:docPartBody>
    </w:docPart>
    <w:docPart>
      <w:docPartPr>
        <w:name w:val="32D85C7765EA48A1B96056CE217BC6A0"/>
        <w:category>
          <w:name w:val="General"/>
          <w:gallery w:val="placeholder"/>
        </w:category>
        <w:types>
          <w:type w:val="bbPlcHdr"/>
        </w:types>
        <w:behaviors>
          <w:behavior w:val="content"/>
        </w:behaviors>
        <w:guid w:val="{DC06D14F-62DC-4464-A8F8-286EC190775B}"/>
      </w:docPartPr>
      <w:docPartBody>
        <w:p w:rsidR="00961673" w:rsidRDefault="00C04435" w:rsidP="00C04435">
          <w:pPr>
            <w:pStyle w:val="32D85C7765EA48A1B96056CE217BC6A04"/>
          </w:pPr>
          <w:r w:rsidRPr="00722340">
            <w:rPr>
              <w:rStyle w:val="PlaceholderText"/>
              <w:rFonts w:ascii="Roboto" w:hAnsi="Roboto"/>
              <w:sz w:val="22"/>
              <w:shd w:val="clear" w:color="auto" w:fill="95DCF7" w:themeFill="accent4" w:themeFillTint="66"/>
            </w:rPr>
            <w:t>Choose an item.</w:t>
          </w:r>
        </w:p>
      </w:docPartBody>
    </w:docPart>
    <w:docPart>
      <w:docPartPr>
        <w:name w:val="49C003BB906F4C0D910650FB178855D1"/>
        <w:category>
          <w:name w:val="General"/>
          <w:gallery w:val="placeholder"/>
        </w:category>
        <w:types>
          <w:type w:val="bbPlcHdr"/>
        </w:types>
        <w:behaviors>
          <w:behavior w:val="content"/>
        </w:behaviors>
        <w:guid w:val="{910C50D1-B8EE-41A6-8E9B-C689E23068A5}"/>
      </w:docPartPr>
      <w:docPartBody>
        <w:p w:rsidR="00961673" w:rsidRDefault="00C04435" w:rsidP="00C04435">
          <w:pPr>
            <w:pStyle w:val="49C003BB906F4C0D910650FB178855D14"/>
          </w:pPr>
          <w:r w:rsidRPr="00722340">
            <w:rPr>
              <w:rStyle w:val="PlaceholderText"/>
              <w:rFonts w:ascii="Roboto" w:hAnsi="Roboto"/>
              <w:sz w:val="22"/>
              <w:shd w:val="clear" w:color="auto" w:fill="95DCF7" w:themeFill="accent4" w:themeFillTint="66"/>
            </w:rPr>
            <w:t>Choose an item.</w:t>
          </w:r>
        </w:p>
      </w:docPartBody>
    </w:docPart>
    <w:docPart>
      <w:docPartPr>
        <w:name w:val="0E7FDF1F12DC4851AAAB5D7878C24DA9"/>
        <w:category>
          <w:name w:val="General"/>
          <w:gallery w:val="placeholder"/>
        </w:category>
        <w:types>
          <w:type w:val="bbPlcHdr"/>
        </w:types>
        <w:behaviors>
          <w:behavior w:val="content"/>
        </w:behaviors>
        <w:guid w:val="{D88B2E80-EE3D-4C32-9BAD-1398CC76DF69}"/>
      </w:docPartPr>
      <w:docPartBody>
        <w:p w:rsidR="00961673" w:rsidRDefault="00C04435" w:rsidP="00C04435">
          <w:pPr>
            <w:pStyle w:val="0E7FDF1F12DC4851AAAB5D7878C24DA94"/>
          </w:pPr>
          <w:r w:rsidRPr="00722340">
            <w:rPr>
              <w:rStyle w:val="PlaceholderText"/>
              <w:rFonts w:ascii="Roboto" w:hAnsi="Roboto"/>
              <w:sz w:val="22"/>
              <w:shd w:val="clear" w:color="auto" w:fill="95DCF7" w:themeFill="accent4" w:themeFillTint="66"/>
            </w:rPr>
            <w:t>Choose an item.</w:t>
          </w:r>
        </w:p>
      </w:docPartBody>
    </w:docPart>
    <w:docPart>
      <w:docPartPr>
        <w:name w:val="8588F495E1B34F5DA077DB0F6D5951FA"/>
        <w:category>
          <w:name w:val="General"/>
          <w:gallery w:val="placeholder"/>
        </w:category>
        <w:types>
          <w:type w:val="bbPlcHdr"/>
        </w:types>
        <w:behaviors>
          <w:behavior w:val="content"/>
        </w:behaviors>
        <w:guid w:val="{E64DCD75-E4A3-4864-9AEA-EBAA64D200FC}"/>
      </w:docPartPr>
      <w:docPartBody>
        <w:p w:rsidR="00961673" w:rsidRDefault="00C04435" w:rsidP="00C04435">
          <w:pPr>
            <w:pStyle w:val="8588F495E1B34F5DA077DB0F6D5951FA4"/>
          </w:pPr>
          <w:r w:rsidRPr="00722340">
            <w:rPr>
              <w:rStyle w:val="PlaceholderText"/>
              <w:rFonts w:ascii="Roboto" w:hAnsi="Roboto"/>
              <w:sz w:val="22"/>
              <w:shd w:val="clear" w:color="auto" w:fill="95DCF7" w:themeFill="accent4" w:themeFillTint="66"/>
            </w:rPr>
            <w:t>Choose an item.</w:t>
          </w:r>
        </w:p>
      </w:docPartBody>
    </w:docPart>
    <w:docPart>
      <w:docPartPr>
        <w:name w:val="ABD4528FB3E440CE9C67B85522B66524"/>
        <w:category>
          <w:name w:val="General"/>
          <w:gallery w:val="placeholder"/>
        </w:category>
        <w:types>
          <w:type w:val="bbPlcHdr"/>
        </w:types>
        <w:behaviors>
          <w:behavior w:val="content"/>
        </w:behaviors>
        <w:guid w:val="{113741CE-1B9D-4B72-9EAC-7C0CC1963306}"/>
      </w:docPartPr>
      <w:docPartBody>
        <w:p w:rsidR="00961673" w:rsidRDefault="00C04435" w:rsidP="00C04435">
          <w:pPr>
            <w:pStyle w:val="ABD4528FB3E440CE9C67B85522B665244"/>
          </w:pPr>
          <w:r w:rsidRPr="00722340">
            <w:rPr>
              <w:rStyle w:val="PlaceholderText"/>
              <w:rFonts w:ascii="Roboto" w:hAnsi="Roboto"/>
              <w:sz w:val="22"/>
              <w:shd w:val="clear" w:color="auto" w:fill="95DCF7" w:themeFill="accent4" w:themeFillTint="66"/>
            </w:rPr>
            <w:t>Choose an item.</w:t>
          </w:r>
        </w:p>
      </w:docPartBody>
    </w:docPart>
    <w:docPart>
      <w:docPartPr>
        <w:name w:val="956B4E47C84741DD93A023E89F248295"/>
        <w:category>
          <w:name w:val="General"/>
          <w:gallery w:val="placeholder"/>
        </w:category>
        <w:types>
          <w:type w:val="bbPlcHdr"/>
        </w:types>
        <w:behaviors>
          <w:behavior w:val="content"/>
        </w:behaviors>
        <w:guid w:val="{4F00B09D-5173-4A60-AFB6-B33F08573547}"/>
      </w:docPartPr>
      <w:docPartBody>
        <w:p w:rsidR="00961673" w:rsidRDefault="00C04435" w:rsidP="00C04435">
          <w:pPr>
            <w:pStyle w:val="956B4E47C84741DD93A023E89F2482954"/>
          </w:pPr>
          <w:r w:rsidRPr="00722340">
            <w:rPr>
              <w:rStyle w:val="PlaceholderText"/>
              <w:rFonts w:ascii="Roboto" w:hAnsi="Roboto"/>
              <w:sz w:val="22"/>
              <w:shd w:val="clear" w:color="auto" w:fill="95DCF7" w:themeFill="accent4" w:themeFillTint="66"/>
            </w:rPr>
            <w:t>Choose an item.</w:t>
          </w:r>
        </w:p>
      </w:docPartBody>
    </w:docPart>
    <w:docPart>
      <w:docPartPr>
        <w:name w:val="B403ADF1A5BF48EEB61ED663DC237B43"/>
        <w:category>
          <w:name w:val="General"/>
          <w:gallery w:val="placeholder"/>
        </w:category>
        <w:types>
          <w:type w:val="bbPlcHdr"/>
        </w:types>
        <w:behaviors>
          <w:behavior w:val="content"/>
        </w:behaviors>
        <w:guid w:val="{3CC97F3D-00AD-48D1-8630-DF777559E99E}"/>
      </w:docPartPr>
      <w:docPartBody>
        <w:p w:rsidR="00961673" w:rsidRDefault="00C04435" w:rsidP="00C04435">
          <w:pPr>
            <w:pStyle w:val="B403ADF1A5BF48EEB61ED663DC237B43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D33CC1DC5B114FC385AFF67160D93DB1"/>
        <w:category>
          <w:name w:val="General"/>
          <w:gallery w:val="placeholder"/>
        </w:category>
        <w:types>
          <w:type w:val="bbPlcHdr"/>
        </w:types>
        <w:behaviors>
          <w:behavior w:val="content"/>
        </w:behaviors>
        <w:guid w:val="{1433D6FE-65FB-4B4F-9A64-18924C63B2C3}"/>
      </w:docPartPr>
      <w:docPartBody>
        <w:p w:rsidR="00961673" w:rsidRDefault="00C04435" w:rsidP="00C04435">
          <w:pPr>
            <w:pStyle w:val="D33CC1DC5B114FC385AFF67160D93DB1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24B871DDE16B4E52AD164464C9DCE476"/>
        <w:category>
          <w:name w:val="General"/>
          <w:gallery w:val="placeholder"/>
        </w:category>
        <w:types>
          <w:type w:val="bbPlcHdr"/>
        </w:types>
        <w:behaviors>
          <w:behavior w:val="content"/>
        </w:behaviors>
        <w:guid w:val="{5C2BEAE2-03C9-475E-877C-41FA5453EB3C}"/>
      </w:docPartPr>
      <w:docPartBody>
        <w:p w:rsidR="00961673" w:rsidRDefault="00C04435" w:rsidP="00C04435">
          <w:pPr>
            <w:pStyle w:val="24B871DDE16B4E52AD164464C9DCE476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AC7F5AD469C34D68B2809C28E39B2267"/>
        <w:category>
          <w:name w:val="General"/>
          <w:gallery w:val="placeholder"/>
        </w:category>
        <w:types>
          <w:type w:val="bbPlcHdr"/>
        </w:types>
        <w:behaviors>
          <w:behavior w:val="content"/>
        </w:behaviors>
        <w:guid w:val="{76B39C9E-5F02-4DA0-BB78-4B3236091B2D}"/>
      </w:docPartPr>
      <w:docPartBody>
        <w:p w:rsidR="00961673" w:rsidRDefault="00C04435" w:rsidP="00C04435">
          <w:pPr>
            <w:pStyle w:val="AC7F5AD469C34D68B2809C28E39B2267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52AB69301E224F45BEB73802C2CA74E5"/>
        <w:category>
          <w:name w:val="General"/>
          <w:gallery w:val="placeholder"/>
        </w:category>
        <w:types>
          <w:type w:val="bbPlcHdr"/>
        </w:types>
        <w:behaviors>
          <w:behavior w:val="content"/>
        </w:behaviors>
        <w:guid w:val="{71DE0D92-7F1D-4C4E-9246-A991FD08BBDB}"/>
      </w:docPartPr>
      <w:docPartBody>
        <w:p w:rsidR="00961673" w:rsidRDefault="00C04435" w:rsidP="00C04435">
          <w:pPr>
            <w:pStyle w:val="52AB69301E224F45BEB73802C2CA74E5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10C455F0DE5E44FEB0419E994222C970"/>
        <w:category>
          <w:name w:val="General"/>
          <w:gallery w:val="placeholder"/>
        </w:category>
        <w:types>
          <w:type w:val="bbPlcHdr"/>
        </w:types>
        <w:behaviors>
          <w:behavior w:val="content"/>
        </w:behaviors>
        <w:guid w:val="{DFB24AFB-DB9C-4DC8-A65C-3E239EF4F3B0}"/>
      </w:docPartPr>
      <w:docPartBody>
        <w:p w:rsidR="00961673" w:rsidRDefault="00C04435" w:rsidP="00C04435">
          <w:pPr>
            <w:pStyle w:val="10C455F0DE5E44FEB0419E994222C970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A3D5112683C84C299D026CA71D449C5F"/>
        <w:category>
          <w:name w:val="General"/>
          <w:gallery w:val="placeholder"/>
        </w:category>
        <w:types>
          <w:type w:val="bbPlcHdr"/>
        </w:types>
        <w:behaviors>
          <w:behavior w:val="content"/>
        </w:behaviors>
        <w:guid w:val="{97672753-56E0-4F8A-9F9B-4B047E18B5A1}"/>
      </w:docPartPr>
      <w:docPartBody>
        <w:p w:rsidR="00961673" w:rsidRDefault="00C04435" w:rsidP="00C04435">
          <w:pPr>
            <w:pStyle w:val="A3D5112683C84C299D026CA71D449C5F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EB4EEDFB9388458AB598B0BE8FD96D2E"/>
        <w:category>
          <w:name w:val="General"/>
          <w:gallery w:val="placeholder"/>
        </w:category>
        <w:types>
          <w:type w:val="bbPlcHdr"/>
        </w:types>
        <w:behaviors>
          <w:behavior w:val="content"/>
        </w:behaviors>
        <w:guid w:val="{F6B16AC3-FE34-45E3-A829-4D5B8CE739BC}"/>
      </w:docPartPr>
      <w:docPartBody>
        <w:p w:rsidR="00961673" w:rsidRDefault="00C04435" w:rsidP="00C04435">
          <w:pPr>
            <w:pStyle w:val="EB4EEDFB9388458AB598B0BE8FD96D2E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C722E311147A4947B226F4B19B408596"/>
        <w:category>
          <w:name w:val="General"/>
          <w:gallery w:val="placeholder"/>
        </w:category>
        <w:types>
          <w:type w:val="bbPlcHdr"/>
        </w:types>
        <w:behaviors>
          <w:behavior w:val="content"/>
        </w:behaviors>
        <w:guid w:val="{9C3C04FF-E273-4643-A8A0-B779AFE0484E}"/>
      </w:docPartPr>
      <w:docPartBody>
        <w:p w:rsidR="00C04435" w:rsidRDefault="00C04435" w:rsidP="00C04435">
          <w:pPr>
            <w:pStyle w:val="C722E311147A4947B226F4B19B408596"/>
          </w:pPr>
          <w:r w:rsidRPr="00722340">
            <w:rPr>
              <w:rStyle w:val="PlaceholderText"/>
              <w:rFonts w:ascii="Roboto" w:hAnsi="Roboto"/>
              <w:sz w:val="22"/>
              <w:szCs w:val="22"/>
              <w:shd w:val="clear" w:color="auto" w:fill="95DCF7" w:themeFill="accent4" w:themeFillTint="66"/>
            </w:rPr>
            <w:t>Choose an item.</w:t>
          </w:r>
        </w:p>
      </w:docPartBody>
    </w:docPart>
    <w:docPart>
      <w:docPartPr>
        <w:name w:val="0844D5E175FB41C289B800A20B6E46E4"/>
        <w:category>
          <w:name w:val="General"/>
          <w:gallery w:val="placeholder"/>
        </w:category>
        <w:types>
          <w:type w:val="bbPlcHdr"/>
        </w:types>
        <w:behaviors>
          <w:behavior w:val="content"/>
        </w:behaviors>
        <w:guid w:val="{CC1FFF58-B375-4359-8767-087491E63476}"/>
      </w:docPartPr>
      <w:docPartBody>
        <w:p w:rsidR="00FC2434" w:rsidRDefault="00FC2434" w:rsidP="00FC2434">
          <w:pPr>
            <w:pStyle w:val="0844D5E175FB41C289B800A20B6E46E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FF3F97D29AA3480D81CE8A07F4919C56"/>
        <w:category>
          <w:name w:val="General"/>
          <w:gallery w:val="placeholder"/>
        </w:category>
        <w:types>
          <w:type w:val="bbPlcHdr"/>
        </w:types>
        <w:behaviors>
          <w:behavior w:val="content"/>
        </w:behaviors>
        <w:guid w:val="{24DFED6D-292B-4550-9B4C-64C98777AB7C}"/>
      </w:docPartPr>
      <w:docPartBody>
        <w:p w:rsidR="00FC2434" w:rsidRDefault="00FC2434" w:rsidP="00FC2434">
          <w:pPr>
            <w:pStyle w:val="FF3F97D29AA3480D81CE8A07F4919C56"/>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948BA8E4A7824F7382083669246615BE"/>
        <w:category>
          <w:name w:val="General"/>
          <w:gallery w:val="placeholder"/>
        </w:category>
        <w:types>
          <w:type w:val="bbPlcHdr"/>
        </w:types>
        <w:behaviors>
          <w:behavior w:val="content"/>
        </w:behaviors>
        <w:guid w:val="{709DB76B-161D-4708-A908-84ED92EE2D05}"/>
      </w:docPartPr>
      <w:docPartBody>
        <w:p w:rsidR="00FC2434" w:rsidRDefault="00FC2434" w:rsidP="00FC2434">
          <w:pPr>
            <w:pStyle w:val="948BA8E4A7824F7382083669246615BE"/>
          </w:pPr>
          <w:r w:rsidRPr="00722340">
            <w:rPr>
              <w:rStyle w:val="PlaceholderText"/>
              <w:rFonts w:ascii="Roboto" w:hAnsi="Roboto"/>
              <w:sz w:val="22"/>
              <w:shd w:val="clear" w:color="auto" w:fill="95DCF7" w:themeFill="accent4" w:themeFillTint="66"/>
            </w:rPr>
            <w:t>Choose an item.</w:t>
          </w:r>
        </w:p>
      </w:docPartBody>
    </w:docPart>
    <w:docPart>
      <w:docPartPr>
        <w:name w:val="FF6851F9F27D4ACAAF9F8E135090CFFE"/>
        <w:category>
          <w:name w:val="General"/>
          <w:gallery w:val="placeholder"/>
        </w:category>
        <w:types>
          <w:type w:val="bbPlcHdr"/>
        </w:types>
        <w:behaviors>
          <w:behavior w:val="content"/>
        </w:behaviors>
        <w:guid w:val="{050916D6-AF2D-42DC-8692-17BBE047975A}"/>
      </w:docPartPr>
      <w:docPartBody>
        <w:p w:rsidR="00FC2434" w:rsidRDefault="00FC2434" w:rsidP="00FC2434">
          <w:pPr>
            <w:pStyle w:val="FF6851F9F27D4ACAAF9F8E135090CFFE"/>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71365D27AF6D435E87B2EE3D5A2754F3"/>
        <w:category>
          <w:name w:val="General"/>
          <w:gallery w:val="placeholder"/>
        </w:category>
        <w:types>
          <w:type w:val="bbPlcHdr"/>
        </w:types>
        <w:behaviors>
          <w:behavior w:val="content"/>
        </w:behaviors>
        <w:guid w:val="{1AF9F1D2-3FC4-4F14-8704-65462A2750AA}"/>
      </w:docPartPr>
      <w:docPartBody>
        <w:p w:rsidR="00FC2434" w:rsidRDefault="00FC2434" w:rsidP="00FC2434">
          <w:pPr>
            <w:pStyle w:val="71365D27AF6D435E87B2EE3D5A2754F3"/>
          </w:pPr>
          <w:r w:rsidRPr="00722340">
            <w:rPr>
              <w:rStyle w:val="PlaceholderText"/>
              <w:rFonts w:ascii="Roboto" w:hAnsi="Roboto"/>
              <w:color w:val="000000" w:themeColor="text1"/>
              <w:sz w:val="22"/>
              <w:shd w:val="clear" w:color="auto" w:fill="95DCF7" w:themeFill="accent4" w:themeFillTint="66"/>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732"/>
    <w:rsid w:val="000A5732"/>
    <w:rsid w:val="000B41E7"/>
    <w:rsid w:val="001954A7"/>
    <w:rsid w:val="00351A95"/>
    <w:rsid w:val="004F0488"/>
    <w:rsid w:val="00595EEB"/>
    <w:rsid w:val="005D3D31"/>
    <w:rsid w:val="00654199"/>
    <w:rsid w:val="006807C5"/>
    <w:rsid w:val="00727B4D"/>
    <w:rsid w:val="00783F34"/>
    <w:rsid w:val="007D5C4A"/>
    <w:rsid w:val="007F7290"/>
    <w:rsid w:val="00936CA7"/>
    <w:rsid w:val="009548CE"/>
    <w:rsid w:val="00961673"/>
    <w:rsid w:val="00A62913"/>
    <w:rsid w:val="00B76E0F"/>
    <w:rsid w:val="00C04435"/>
    <w:rsid w:val="00C6007A"/>
    <w:rsid w:val="00CB500A"/>
    <w:rsid w:val="00DC222E"/>
    <w:rsid w:val="00E37A82"/>
    <w:rsid w:val="00FA7602"/>
    <w:rsid w:val="00FC2434"/>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C2434"/>
    <w:rPr>
      <w:color w:val="666666"/>
    </w:rPr>
  </w:style>
  <w:style w:type="paragraph" w:customStyle="1" w:styleId="7E50D46D26B443CB9B4E1D1C5272DAF63">
    <w:name w:val="7E50D46D26B443CB9B4E1D1C5272DAF63"/>
    <w:rsid w:val="00C04435"/>
    <w:pPr>
      <w:spacing w:before="120" w:after="120" w:line="240" w:lineRule="auto"/>
    </w:pPr>
    <w:rPr>
      <w:rFonts w:ascii="Lucida Sans" w:eastAsiaTheme="minorHAnsi" w:hAnsi="Lucida Sans"/>
      <w:sz w:val="24"/>
      <w:lang w:eastAsia="en-US"/>
    </w:rPr>
  </w:style>
  <w:style w:type="paragraph" w:customStyle="1" w:styleId="E68031FFBECF49EA886A8DA57D61ADAA3">
    <w:name w:val="E68031FFBECF49EA886A8DA57D61ADAA3"/>
    <w:rsid w:val="00C04435"/>
    <w:pPr>
      <w:spacing w:before="120" w:after="120" w:line="240" w:lineRule="auto"/>
    </w:pPr>
    <w:rPr>
      <w:rFonts w:ascii="Lucida Sans" w:eastAsiaTheme="minorHAnsi" w:hAnsi="Lucida Sans"/>
      <w:sz w:val="24"/>
      <w:lang w:eastAsia="en-US"/>
    </w:rPr>
  </w:style>
  <w:style w:type="paragraph" w:customStyle="1" w:styleId="69F2CA45FFA04110B8C1BE7732CC28533">
    <w:name w:val="69F2CA45FFA04110B8C1BE7732CC28533"/>
    <w:rsid w:val="00C04435"/>
    <w:pPr>
      <w:spacing w:before="120" w:after="120" w:line="240" w:lineRule="auto"/>
    </w:pPr>
    <w:rPr>
      <w:rFonts w:ascii="Lucida Sans" w:eastAsiaTheme="minorHAnsi" w:hAnsi="Lucida Sans"/>
      <w:sz w:val="24"/>
      <w:lang w:eastAsia="en-US"/>
    </w:rPr>
  </w:style>
  <w:style w:type="paragraph" w:customStyle="1" w:styleId="A07BAD9ABCFB4270A3C63A2A37B8EE1F3">
    <w:name w:val="A07BAD9ABCFB4270A3C63A2A37B8EE1F3"/>
    <w:rsid w:val="00C04435"/>
    <w:pPr>
      <w:spacing w:before="120" w:after="120" w:line="240" w:lineRule="auto"/>
    </w:pPr>
    <w:rPr>
      <w:rFonts w:ascii="Lucida Sans" w:eastAsiaTheme="minorHAnsi" w:hAnsi="Lucida Sans"/>
      <w:sz w:val="24"/>
      <w:lang w:eastAsia="en-US"/>
    </w:rPr>
  </w:style>
  <w:style w:type="paragraph" w:customStyle="1" w:styleId="9E4DEAF928ED49D6820D4E149B202A014">
    <w:name w:val="9E4DEAF928ED49D6820D4E149B202A014"/>
    <w:rsid w:val="00C04435"/>
    <w:pPr>
      <w:spacing w:before="120" w:after="120" w:line="240" w:lineRule="auto"/>
    </w:pPr>
    <w:rPr>
      <w:rFonts w:ascii="Lucida Sans" w:eastAsiaTheme="minorHAnsi" w:hAnsi="Lucida Sans"/>
      <w:sz w:val="24"/>
      <w:lang w:eastAsia="en-US"/>
    </w:rPr>
  </w:style>
  <w:style w:type="paragraph" w:customStyle="1" w:styleId="81709D2F5B854CC9A756FC30CA4859024">
    <w:name w:val="81709D2F5B854CC9A756FC30CA4859024"/>
    <w:rsid w:val="00C04435"/>
    <w:pPr>
      <w:spacing w:before="120" w:after="120" w:line="240" w:lineRule="auto"/>
    </w:pPr>
    <w:rPr>
      <w:rFonts w:ascii="Lucida Sans" w:eastAsiaTheme="minorHAnsi" w:hAnsi="Lucida Sans"/>
      <w:sz w:val="24"/>
      <w:lang w:eastAsia="en-US"/>
    </w:rPr>
  </w:style>
  <w:style w:type="paragraph" w:customStyle="1" w:styleId="02B44E7650194AF38C20D68B0B34C5CF4">
    <w:name w:val="02B44E7650194AF38C20D68B0B34C5CF4"/>
    <w:rsid w:val="00C04435"/>
    <w:pPr>
      <w:spacing w:before="120" w:after="120" w:line="240" w:lineRule="auto"/>
    </w:pPr>
    <w:rPr>
      <w:rFonts w:ascii="Lucida Sans" w:eastAsiaTheme="minorHAnsi" w:hAnsi="Lucida Sans"/>
      <w:sz w:val="24"/>
      <w:lang w:eastAsia="en-US"/>
    </w:rPr>
  </w:style>
  <w:style w:type="paragraph" w:customStyle="1" w:styleId="CA755C62B91242A6ACAC0D467167C25A4">
    <w:name w:val="CA755C62B91242A6ACAC0D467167C25A4"/>
    <w:rsid w:val="00C04435"/>
    <w:pPr>
      <w:spacing w:before="120" w:after="120" w:line="240" w:lineRule="auto"/>
    </w:pPr>
    <w:rPr>
      <w:rFonts w:ascii="Lucida Sans" w:eastAsiaTheme="minorHAnsi" w:hAnsi="Lucida Sans"/>
      <w:sz w:val="24"/>
      <w:lang w:eastAsia="en-US"/>
    </w:rPr>
  </w:style>
  <w:style w:type="paragraph" w:customStyle="1" w:styleId="916706A82BD7496DAE4AE8BD83EAF7E14">
    <w:name w:val="916706A82BD7496DAE4AE8BD83EAF7E14"/>
    <w:rsid w:val="00C04435"/>
    <w:pPr>
      <w:spacing w:before="120" w:after="120" w:line="240" w:lineRule="auto"/>
    </w:pPr>
    <w:rPr>
      <w:rFonts w:ascii="Lucida Sans" w:eastAsiaTheme="minorHAnsi" w:hAnsi="Lucida Sans"/>
      <w:sz w:val="24"/>
      <w:lang w:eastAsia="en-US"/>
    </w:rPr>
  </w:style>
  <w:style w:type="paragraph" w:customStyle="1" w:styleId="3FBBB96CF81A4635B93D963DA569C64C4">
    <w:name w:val="3FBBB96CF81A4635B93D963DA569C64C4"/>
    <w:rsid w:val="00C04435"/>
    <w:pPr>
      <w:spacing w:before="120" w:after="120" w:line="240" w:lineRule="auto"/>
    </w:pPr>
    <w:rPr>
      <w:rFonts w:ascii="Lucida Sans" w:eastAsiaTheme="minorHAnsi" w:hAnsi="Lucida Sans"/>
      <w:sz w:val="24"/>
      <w:lang w:eastAsia="en-US"/>
    </w:rPr>
  </w:style>
  <w:style w:type="paragraph" w:customStyle="1" w:styleId="B85B10B26216441BA6C9BF51DD3112E24">
    <w:name w:val="B85B10B26216441BA6C9BF51DD3112E24"/>
    <w:rsid w:val="00C04435"/>
    <w:pPr>
      <w:spacing w:before="120" w:after="120" w:line="240" w:lineRule="auto"/>
    </w:pPr>
    <w:rPr>
      <w:rFonts w:ascii="Lucida Sans" w:eastAsiaTheme="minorHAnsi" w:hAnsi="Lucida Sans"/>
      <w:sz w:val="24"/>
      <w:lang w:eastAsia="en-US"/>
    </w:rPr>
  </w:style>
  <w:style w:type="paragraph" w:customStyle="1" w:styleId="D9964B985B574E988788C854F379B62F4">
    <w:name w:val="D9964B985B574E988788C854F379B62F4"/>
    <w:rsid w:val="00C04435"/>
    <w:pPr>
      <w:spacing w:before="120" w:after="120" w:line="240" w:lineRule="auto"/>
    </w:pPr>
    <w:rPr>
      <w:rFonts w:ascii="Lucida Sans" w:eastAsiaTheme="minorHAnsi" w:hAnsi="Lucida Sans"/>
      <w:sz w:val="24"/>
      <w:lang w:eastAsia="en-US"/>
    </w:rPr>
  </w:style>
  <w:style w:type="paragraph" w:customStyle="1" w:styleId="5D6B4431B92641C1B13591FF936F507F4">
    <w:name w:val="5D6B4431B92641C1B13591FF936F507F4"/>
    <w:rsid w:val="00C04435"/>
    <w:pPr>
      <w:spacing w:before="120" w:after="120" w:line="240" w:lineRule="auto"/>
    </w:pPr>
    <w:rPr>
      <w:rFonts w:ascii="Lucida Sans" w:eastAsiaTheme="minorHAnsi" w:hAnsi="Lucida Sans"/>
      <w:sz w:val="24"/>
      <w:lang w:eastAsia="en-US"/>
    </w:rPr>
  </w:style>
  <w:style w:type="paragraph" w:customStyle="1" w:styleId="FE13E81EB81D4206A65356346B97DA594">
    <w:name w:val="FE13E81EB81D4206A65356346B97DA594"/>
    <w:rsid w:val="00C04435"/>
    <w:pPr>
      <w:spacing w:before="120" w:after="120" w:line="240" w:lineRule="auto"/>
    </w:pPr>
    <w:rPr>
      <w:rFonts w:ascii="Lucida Sans" w:eastAsiaTheme="minorHAnsi" w:hAnsi="Lucida Sans"/>
      <w:sz w:val="24"/>
      <w:lang w:eastAsia="en-US"/>
    </w:rPr>
  </w:style>
  <w:style w:type="paragraph" w:customStyle="1" w:styleId="B713C1EE454D4866865CD095E7988C544">
    <w:name w:val="B713C1EE454D4866865CD095E7988C544"/>
    <w:rsid w:val="00C04435"/>
    <w:pPr>
      <w:spacing w:before="120" w:after="120" w:line="240" w:lineRule="auto"/>
    </w:pPr>
    <w:rPr>
      <w:rFonts w:ascii="Lucida Sans" w:eastAsiaTheme="minorHAnsi" w:hAnsi="Lucida Sans"/>
      <w:sz w:val="24"/>
      <w:lang w:eastAsia="en-US"/>
    </w:rPr>
  </w:style>
  <w:style w:type="paragraph" w:customStyle="1" w:styleId="529D19CEEEA047009C12FD354D58E84A4">
    <w:name w:val="529D19CEEEA047009C12FD354D58E84A4"/>
    <w:rsid w:val="00C04435"/>
    <w:pPr>
      <w:spacing w:before="120" w:after="120" w:line="240" w:lineRule="auto"/>
    </w:pPr>
    <w:rPr>
      <w:rFonts w:ascii="Lucida Sans" w:eastAsiaTheme="minorHAnsi" w:hAnsi="Lucida Sans"/>
      <w:sz w:val="24"/>
      <w:lang w:eastAsia="en-US"/>
    </w:rPr>
  </w:style>
  <w:style w:type="paragraph" w:customStyle="1" w:styleId="2198E843053F420EB4680AAC3FB9E1A34">
    <w:name w:val="2198E843053F420EB4680AAC3FB9E1A34"/>
    <w:rsid w:val="00C04435"/>
    <w:pPr>
      <w:spacing w:before="120" w:after="120" w:line="240" w:lineRule="auto"/>
    </w:pPr>
    <w:rPr>
      <w:rFonts w:ascii="Lucida Sans" w:eastAsiaTheme="minorHAnsi" w:hAnsi="Lucida Sans"/>
      <w:sz w:val="24"/>
      <w:lang w:eastAsia="en-US"/>
    </w:rPr>
  </w:style>
  <w:style w:type="paragraph" w:customStyle="1" w:styleId="32D85C7765EA48A1B96056CE217BC6A04">
    <w:name w:val="32D85C7765EA48A1B96056CE217BC6A04"/>
    <w:rsid w:val="00C04435"/>
    <w:pPr>
      <w:spacing w:before="120" w:after="120" w:line="240" w:lineRule="auto"/>
    </w:pPr>
    <w:rPr>
      <w:rFonts w:ascii="Lucida Sans" w:eastAsiaTheme="minorHAnsi" w:hAnsi="Lucida Sans"/>
      <w:sz w:val="24"/>
      <w:lang w:eastAsia="en-US"/>
    </w:rPr>
  </w:style>
  <w:style w:type="paragraph" w:customStyle="1" w:styleId="49C003BB906F4C0D910650FB178855D14">
    <w:name w:val="49C003BB906F4C0D910650FB178855D14"/>
    <w:rsid w:val="00C04435"/>
    <w:pPr>
      <w:spacing w:before="120" w:after="120" w:line="240" w:lineRule="auto"/>
    </w:pPr>
    <w:rPr>
      <w:rFonts w:ascii="Lucida Sans" w:eastAsiaTheme="minorHAnsi" w:hAnsi="Lucida Sans"/>
      <w:sz w:val="24"/>
      <w:lang w:eastAsia="en-US"/>
    </w:rPr>
  </w:style>
  <w:style w:type="paragraph" w:customStyle="1" w:styleId="0E7FDF1F12DC4851AAAB5D7878C24DA94">
    <w:name w:val="0E7FDF1F12DC4851AAAB5D7878C24DA94"/>
    <w:rsid w:val="00C04435"/>
    <w:pPr>
      <w:spacing w:before="120" w:after="120" w:line="240" w:lineRule="auto"/>
    </w:pPr>
    <w:rPr>
      <w:rFonts w:ascii="Lucida Sans" w:eastAsiaTheme="minorHAnsi" w:hAnsi="Lucida Sans"/>
      <w:sz w:val="24"/>
      <w:lang w:eastAsia="en-US"/>
    </w:rPr>
  </w:style>
  <w:style w:type="paragraph" w:customStyle="1" w:styleId="8588F495E1B34F5DA077DB0F6D5951FA4">
    <w:name w:val="8588F495E1B34F5DA077DB0F6D5951FA4"/>
    <w:rsid w:val="00C04435"/>
    <w:pPr>
      <w:spacing w:before="120" w:after="120" w:line="240" w:lineRule="auto"/>
    </w:pPr>
    <w:rPr>
      <w:rFonts w:ascii="Lucida Sans" w:eastAsiaTheme="minorHAnsi" w:hAnsi="Lucida Sans"/>
      <w:sz w:val="24"/>
      <w:lang w:eastAsia="en-US"/>
    </w:rPr>
  </w:style>
  <w:style w:type="paragraph" w:customStyle="1" w:styleId="ABD4528FB3E440CE9C67B85522B665244">
    <w:name w:val="ABD4528FB3E440CE9C67B85522B665244"/>
    <w:rsid w:val="00C04435"/>
    <w:pPr>
      <w:spacing w:before="120" w:after="120" w:line="240" w:lineRule="auto"/>
    </w:pPr>
    <w:rPr>
      <w:rFonts w:ascii="Lucida Sans" w:eastAsiaTheme="minorHAnsi" w:hAnsi="Lucida Sans"/>
      <w:sz w:val="24"/>
      <w:lang w:eastAsia="en-US"/>
    </w:rPr>
  </w:style>
  <w:style w:type="paragraph" w:customStyle="1" w:styleId="956B4E47C84741DD93A023E89F2482954">
    <w:name w:val="956B4E47C84741DD93A023E89F2482954"/>
    <w:rsid w:val="00C04435"/>
    <w:pPr>
      <w:spacing w:before="120" w:after="120" w:line="240" w:lineRule="auto"/>
    </w:pPr>
    <w:rPr>
      <w:rFonts w:ascii="Lucida Sans" w:eastAsiaTheme="minorHAnsi" w:hAnsi="Lucida Sans"/>
      <w:sz w:val="24"/>
      <w:lang w:eastAsia="en-US"/>
    </w:rPr>
  </w:style>
  <w:style w:type="paragraph" w:customStyle="1" w:styleId="182596CE913D4BF28FFED2D1086332644">
    <w:name w:val="182596CE913D4BF28FFED2D1086332644"/>
    <w:rsid w:val="00C04435"/>
    <w:pPr>
      <w:spacing w:before="120" w:after="120" w:line="240" w:lineRule="auto"/>
    </w:pPr>
    <w:rPr>
      <w:rFonts w:ascii="Lucida Sans" w:eastAsiaTheme="minorHAnsi" w:hAnsi="Lucida Sans"/>
      <w:sz w:val="24"/>
      <w:lang w:eastAsia="en-US"/>
    </w:rPr>
  </w:style>
  <w:style w:type="paragraph" w:customStyle="1" w:styleId="F226A07361D9486289CC04FF0E5BA5704">
    <w:name w:val="F226A07361D9486289CC04FF0E5BA5704"/>
    <w:rsid w:val="00C04435"/>
    <w:pPr>
      <w:spacing w:before="120" w:after="120" w:line="240" w:lineRule="auto"/>
    </w:pPr>
    <w:rPr>
      <w:rFonts w:ascii="Lucida Sans" w:eastAsiaTheme="minorHAnsi" w:hAnsi="Lucida Sans"/>
      <w:sz w:val="24"/>
      <w:lang w:eastAsia="en-US"/>
    </w:rPr>
  </w:style>
  <w:style w:type="paragraph" w:customStyle="1" w:styleId="0A9A00FB54BC4201B80E76B28EE397434">
    <w:name w:val="0A9A00FB54BC4201B80E76B28EE397434"/>
    <w:rsid w:val="00C04435"/>
    <w:pPr>
      <w:spacing w:before="120" w:after="120" w:line="240" w:lineRule="auto"/>
    </w:pPr>
    <w:rPr>
      <w:rFonts w:ascii="Lucida Sans" w:eastAsiaTheme="minorHAnsi" w:hAnsi="Lucida Sans"/>
      <w:sz w:val="24"/>
      <w:lang w:eastAsia="en-US"/>
    </w:rPr>
  </w:style>
  <w:style w:type="paragraph" w:customStyle="1" w:styleId="B403ADF1A5BF48EEB61ED663DC237B434">
    <w:name w:val="B403ADF1A5BF48EEB61ED663DC237B434"/>
    <w:rsid w:val="00C04435"/>
    <w:pPr>
      <w:spacing w:before="120" w:after="120" w:line="240" w:lineRule="auto"/>
    </w:pPr>
    <w:rPr>
      <w:rFonts w:ascii="Lucida Sans" w:eastAsiaTheme="minorHAnsi" w:hAnsi="Lucida Sans"/>
      <w:sz w:val="24"/>
      <w:lang w:eastAsia="en-US"/>
    </w:rPr>
  </w:style>
  <w:style w:type="paragraph" w:customStyle="1" w:styleId="D33CC1DC5B114FC385AFF67160D93DB14">
    <w:name w:val="D33CC1DC5B114FC385AFF67160D93DB14"/>
    <w:rsid w:val="00C04435"/>
    <w:pPr>
      <w:spacing w:before="120" w:after="120" w:line="240" w:lineRule="auto"/>
    </w:pPr>
    <w:rPr>
      <w:rFonts w:ascii="Lucida Sans" w:eastAsiaTheme="minorHAnsi" w:hAnsi="Lucida Sans"/>
      <w:sz w:val="24"/>
      <w:lang w:eastAsia="en-US"/>
    </w:rPr>
  </w:style>
  <w:style w:type="paragraph" w:customStyle="1" w:styleId="24B871DDE16B4E52AD164464C9DCE4764">
    <w:name w:val="24B871DDE16B4E52AD164464C9DCE4764"/>
    <w:rsid w:val="00C04435"/>
    <w:pPr>
      <w:spacing w:before="120" w:after="120" w:line="240" w:lineRule="auto"/>
    </w:pPr>
    <w:rPr>
      <w:rFonts w:ascii="Lucida Sans" w:eastAsiaTheme="minorHAnsi" w:hAnsi="Lucida Sans"/>
      <w:sz w:val="24"/>
      <w:lang w:eastAsia="en-US"/>
    </w:rPr>
  </w:style>
  <w:style w:type="paragraph" w:customStyle="1" w:styleId="AC7F5AD469C34D68B2809C28E39B22674">
    <w:name w:val="AC7F5AD469C34D68B2809C28E39B22674"/>
    <w:rsid w:val="00C04435"/>
    <w:pPr>
      <w:spacing w:before="120" w:after="120" w:line="240" w:lineRule="auto"/>
    </w:pPr>
    <w:rPr>
      <w:rFonts w:ascii="Lucida Sans" w:eastAsiaTheme="minorHAnsi" w:hAnsi="Lucida Sans"/>
      <w:sz w:val="24"/>
      <w:lang w:eastAsia="en-US"/>
    </w:rPr>
  </w:style>
  <w:style w:type="paragraph" w:customStyle="1" w:styleId="52AB69301E224F45BEB73802C2CA74E54">
    <w:name w:val="52AB69301E224F45BEB73802C2CA74E54"/>
    <w:rsid w:val="00C04435"/>
    <w:pPr>
      <w:spacing w:before="120" w:after="120" w:line="240" w:lineRule="auto"/>
    </w:pPr>
    <w:rPr>
      <w:rFonts w:ascii="Lucida Sans" w:eastAsiaTheme="minorHAnsi" w:hAnsi="Lucida Sans"/>
      <w:sz w:val="24"/>
      <w:lang w:eastAsia="en-US"/>
    </w:rPr>
  </w:style>
  <w:style w:type="paragraph" w:customStyle="1" w:styleId="10C455F0DE5E44FEB0419E994222C9704">
    <w:name w:val="10C455F0DE5E44FEB0419E994222C9704"/>
    <w:rsid w:val="00C04435"/>
    <w:pPr>
      <w:spacing w:before="120" w:after="120" w:line="240" w:lineRule="auto"/>
    </w:pPr>
    <w:rPr>
      <w:rFonts w:ascii="Lucida Sans" w:eastAsiaTheme="minorHAnsi" w:hAnsi="Lucida Sans"/>
      <w:sz w:val="24"/>
      <w:lang w:eastAsia="en-US"/>
    </w:rPr>
  </w:style>
  <w:style w:type="paragraph" w:customStyle="1" w:styleId="A3D5112683C84C299D026CA71D449C5F4">
    <w:name w:val="A3D5112683C84C299D026CA71D449C5F4"/>
    <w:rsid w:val="00C04435"/>
    <w:pPr>
      <w:spacing w:before="120" w:after="120" w:line="240" w:lineRule="auto"/>
    </w:pPr>
    <w:rPr>
      <w:rFonts w:ascii="Lucida Sans" w:eastAsiaTheme="minorHAnsi" w:hAnsi="Lucida Sans"/>
      <w:sz w:val="24"/>
      <w:lang w:eastAsia="en-US"/>
    </w:rPr>
  </w:style>
  <w:style w:type="paragraph" w:customStyle="1" w:styleId="EB4EEDFB9388458AB598B0BE8FD96D2E4">
    <w:name w:val="EB4EEDFB9388458AB598B0BE8FD96D2E4"/>
    <w:rsid w:val="00C04435"/>
    <w:pPr>
      <w:spacing w:before="120" w:after="120" w:line="240" w:lineRule="auto"/>
    </w:pPr>
    <w:rPr>
      <w:rFonts w:ascii="Lucida Sans" w:eastAsiaTheme="minorHAnsi" w:hAnsi="Lucida Sans"/>
      <w:sz w:val="24"/>
      <w:lang w:eastAsia="en-US"/>
    </w:rPr>
  </w:style>
  <w:style w:type="paragraph" w:customStyle="1" w:styleId="C722E311147A4947B226F4B19B408596">
    <w:name w:val="C722E311147A4947B226F4B19B408596"/>
    <w:rsid w:val="00C04435"/>
    <w:pPr>
      <w:spacing w:line="278" w:lineRule="auto"/>
    </w:pPr>
    <w:rPr>
      <w:sz w:val="24"/>
      <w:szCs w:val="24"/>
    </w:rPr>
  </w:style>
  <w:style w:type="paragraph" w:customStyle="1" w:styleId="0844D5E175FB41C289B800A20B6E46E4">
    <w:name w:val="0844D5E175FB41C289B800A20B6E46E4"/>
    <w:rsid w:val="00FC2434"/>
    <w:pPr>
      <w:spacing w:line="278" w:lineRule="auto"/>
    </w:pPr>
    <w:rPr>
      <w:sz w:val="24"/>
      <w:szCs w:val="24"/>
    </w:rPr>
  </w:style>
  <w:style w:type="paragraph" w:customStyle="1" w:styleId="FF3F97D29AA3480D81CE8A07F4919C56">
    <w:name w:val="FF3F97D29AA3480D81CE8A07F4919C56"/>
    <w:rsid w:val="00FC2434"/>
    <w:pPr>
      <w:spacing w:line="278" w:lineRule="auto"/>
    </w:pPr>
    <w:rPr>
      <w:sz w:val="24"/>
      <w:szCs w:val="24"/>
    </w:rPr>
  </w:style>
  <w:style w:type="paragraph" w:customStyle="1" w:styleId="948BA8E4A7824F7382083669246615BE">
    <w:name w:val="948BA8E4A7824F7382083669246615BE"/>
    <w:rsid w:val="00FC2434"/>
    <w:pPr>
      <w:spacing w:line="278" w:lineRule="auto"/>
    </w:pPr>
    <w:rPr>
      <w:sz w:val="24"/>
      <w:szCs w:val="24"/>
    </w:rPr>
  </w:style>
  <w:style w:type="paragraph" w:customStyle="1" w:styleId="FF6851F9F27D4ACAAF9F8E135090CFFE">
    <w:name w:val="FF6851F9F27D4ACAAF9F8E135090CFFE"/>
    <w:rsid w:val="00FC2434"/>
    <w:pPr>
      <w:spacing w:line="278" w:lineRule="auto"/>
    </w:pPr>
    <w:rPr>
      <w:sz w:val="24"/>
      <w:szCs w:val="24"/>
    </w:rPr>
  </w:style>
  <w:style w:type="paragraph" w:customStyle="1" w:styleId="71365D27AF6D435E87B2EE3D5A2754F3">
    <w:name w:val="71365D27AF6D435E87B2EE3D5A2754F3"/>
    <w:rsid w:val="00FC2434"/>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UoS">
      <a:dk1>
        <a:sysClr val="windowText" lastClr="000000"/>
      </a:dk1>
      <a:lt1>
        <a:sysClr val="window" lastClr="FFFFFF"/>
      </a:lt1>
      <a:dk2>
        <a:srgbClr val="495961"/>
      </a:dk2>
      <a:lt2>
        <a:srgbClr val="E1E8EC"/>
      </a:lt2>
      <a:accent1>
        <a:srgbClr val="002E3B"/>
      </a:accent1>
      <a:accent2>
        <a:srgbClr val="E73238"/>
      </a:accent2>
      <a:accent3>
        <a:srgbClr val="1E8765"/>
      </a:accent3>
      <a:accent4>
        <a:srgbClr val="FCBC00"/>
      </a:accent4>
      <a:accent5>
        <a:srgbClr val="EF7D00"/>
      </a:accent5>
      <a:accent6>
        <a:srgbClr val="D5007F"/>
      </a:accent6>
      <a:hlink>
        <a:srgbClr val="005C84"/>
      </a:hlink>
      <a:folHlink>
        <a:srgbClr val="8D397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0963C05B004C4894C77A3480625009" ma:contentTypeVersion="4" ma:contentTypeDescription="Create a new document." ma:contentTypeScope="" ma:versionID="de0e70926c5b405f409096125f10d07d">
  <xsd:schema xmlns:xsd="http://www.w3.org/2001/XMLSchema" xmlns:xs="http://www.w3.org/2001/XMLSchema" xmlns:p="http://schemas.microsoft.com/office/2006/metadata/properties" xmlns:ns2="01131c50-902b-4c00-8c9a-0bdfe8992f8d" targetNamespace="http://schemas.microsoft.com/office/2006/metadata/properties" ma:root="true" ma:fieldsID="4ac756e30c444a875bb3ee41e56a95c9" ns2:_="">
    <xsd:import namespace="01131c50-902b-4c00-8c9a-0bdfe8992f8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131c50-902b-4c00-8c9a-0bdfe8992f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CC3168-20B2-4F4C-871F-0296D32FB0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131c50-902b-4c00-8c9a-0bdfe8992f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C584FA-EDAB-414B-AF6C-A284DDF2F9A8}">
  <ds:schemaRefs>
    <ds:schemaRef ds:uri="http://schemas.openxmlformats.org/officeDocument/2006/bibliography"/>
  </ds:schemaRefs>
</ds:datastoreItem>
</file>

<file path=customXml/itemProps3.xml><?xml version="1.0" encoding="utf-8"?>
<ds:datastoreItem xmlns:ds="http://schemas.openxmlformats.org/officeDocument/2006/customXml" ds:itemID="{C5AF2E07-DBD1-43B4-9757-BAF8FB8B968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EABC4EF-E7E0-4D79-A737-D942D3373F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1269</Words>
  <Characters>7235</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8488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Wayman</dc:creator>
  <cp:keywords/>
  <dc:description/>
  <cp:lastModifiedBy>Janice Poon</cp:lastModifiedBy>
  <cp:revision>46</cp:revision>
  <dcterms:created xsi:type="dcterms:W3CDTF">2024-07-10T15:30:00Z</dcterms:created>
  <dcterms:modified xsi:type="dcterms:W3CDTF">2026-08-07T09:42:00Z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0x010100A50963C05B004C4894C77A3480625009</vt:lpwstr>
  </property>
  <property fmtid="{D5CDD505-2E9C-101B-9397-08002B2CF9AE}" pid="3" name="MediaServiceImageTags">
    <vt:lpwstr/>
  </property>
</Properties>
</file>